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165" w:rsidRDefault="0035416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7E6F" w:rsidRDefault="00A57E6F" w:rsidP="00096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499B" w:rsidRDefault="002F499B" w:rsidP="00096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0C5" w:rsidRDefault="001530C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28B5" w:rsidRDefault="003B0288" w:rsidP="003B02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Исх.04-05/6747 от 02.09.2014</w:t>
      </w:r>
    </w:p>
    <w:p w:rsidR="001530C5" w:rsidRDefault="001530C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CD60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7A54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о назначении дела №</w:t>
      </w:r>
      <w:r w:rsidR="002F499B">
        <w:rPr>
          <w:rFonts w:ascii="Times New Roman" w:hAnsi="Times New Roman" w:cs="Times New Roman"/>
          <w:b/>
          <w:sz w:val="26"/>
          <w:szCs w:val="26"/>
        </w:rPr>
        <w:t>39</w:t>
      </w:r>
      <w:r w:rsidRPr="00BD735F">
        <w:rPr>
          <w:rFonts w:ascii="Times New Roman" w:hAnsi="Times New Roman" w:cs="Times New Roman"/>
          <w:b/>
          <w:sz w:val="26"/>
          <w:szCs w:val="26"/>
        </w:rPr>
        <w:t>/04-АМЗ-201</w:t>
      </w:r>
      <w:r w:rsidR="00B12086">
        <w:rPr>
          <w:rFonts w:ascii="Times New Roman" w:hAnsi="Times New Roman" w:cs="Times New Roman"/>
          <w:b/>
          <w:sz w:val="26"/>
          <w:szCs w:val="26"/>
        </w:rPr>
        <w:t>4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о нарушении 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антимонопольного законодательства к рассмотрению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6658" w:rsidRPr="00BD735F" w:rsidRDefault="00ED76C8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«</w:t>
      </w:r>
      <w:r w:rsidR="002F499B">
        <w:rPr>
          <w:rFonts w:ascii="Times New Roman" w:hAnsi="Times New Roman" w:cs="Times New Roman"/>
          <w:sz w:val="26"/>
          <w:szCs w:val="26"/>
        </w:rPr>
        <w:t>02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» </w:t>
      </w:r>
      <w:r w:rsidR="002F499B">
        <w:rPr>
          <w:rFonts w:ascii="Times New Roman" w:hAnsi="Times New Roman" w:cs="Times New Roman"/>
          <w:sz w:val="26"/>
          <w:szCs w:val="26"/>
        </w:rPr>
        <w:t>сентября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201</w:t>
      </w:r>
      <w:r w:rsidR="00B12086">
        <w:rPr>
          <w:rFonts w:ascii="Times New Roman" w:hAnsi="Times New Roman" w:cs="Times New Roman"/>
          <w:sz w:val="26"/>
          <w:szCs w:val="26"/>
        </w:rPr>
        <w:t>4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г.                                               </w:t>
      </w:r>
      <w:r w:rsidR="001530C5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9C30E2" w:rsidRPr="00BD73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D60E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B6658" w:rsidRPr="00BD735F">
        <w:rPr>
          <w:rFonts w:ascii="Times New Roman" w:hAnsi="Times New Roman" w:cs="Times New Roman"/>
          <w:sz w:val="26"/>
          <w:szCs w:val="26"/>
        </w:rPr>
        <w:t>г. Чебоксары</w:t>
      </w:r>
    </w:p>
    <w:p w:rsidR="001B6658" w:rsidRPr="00BD735F" w:rsidRDefault="001B6658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6658" w:rsidRPr="00BD735F" w:rsidRDefault="001B6658" w:rsidP="00CD60E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735F">
        <w:rPr>
          <w:rFonts w:ascii="Times New Roman" w:hAnsi="Times New Roman" w:cs="Times New Roman"/>
          <w:sz w:val="26"/>
          <w:szCs w:val="26"/>
        </w:rPr>
        <w:t xml:space="preserve">Председатель Комиссии Управления Федеральной антимонопольной службы по Чувашской Республике – Чувашии по рассмотрению дела о нарушении антимонопольного законодательства </w:t>
      </w:r>
      <w:r w:rsidR="008B4B9F">
        <w:rPr>
          <w:rFonts w:ascii="Times New Roman" w:hAnsi="Times New Roman" w:cs="Times New Roman"/>
          <w:sz w:val="26"/>
          <w:szCs w:val="26"/>
        </w:rPr>
        <w:t>«…»</w:t>
      </w:r>
      <w:r w:rsidRPr="00BD735F">
        <w:rPr>
          <w:rFonts w:ascii="Times New Roman" w:hAnsi="Times New Roman" w:cs="Times New Roman"/>
          <w:sz w:val="26"/>
          <w:szCs w:val="26"/>
        </w:rPr>
        <w:t xml:space="preserve"> на основании приказа Чувашского УФАС России от </w:t>
      </w:r>
      <w:r w:rsidR="002F499B">
        <w:rPr>
          <w:rFonts w:ascii="Times New Roman" w:hAnsi="Times New Roman" w:cs="Times New Roman"/>
          <w:sz w:val="26"/>
          <w:szCs w:val="26"/>
        </w:rPr>
        <w:t>02</w:t>
      </w:r>
      <w:r w:rsidR="00E90F0C" w:rsidRPr="00BD735F">
        <w:rPr>
          <w:rFonts w:ascii="Times New Roman" w:hAnsi="Times New Roman" w:cs="Times New Roman"/>
          <w:sz w:val="26"/>
          <w:szCs w:val="26"/>
        </w:rPr>
        <w:t>.</w:t>
      </w:r>
      <w:r w:rsidR="00B12086">
        <w:rPr>
          <w:rFonts w:ascii="Times New Roman" w:hAnsi="Times New Roman" w:cs="Times New Roman"/>
          <w:sz w:val="26"/>
          <w:szCs w:val="26"/>
        </w:rPr>
        <w:t>0</w:t>
      </w:r>
      <w:r w:rsidR="002F499B">
        <w:rPr>
          <w:rFonts w:ascii="Times New Roman" w:hAnsi="Times New Roman" w:cs="Times New Roman"/>
          <w:sz w:val="26"/>
          <w:szCs w:val="26"/>
        </w:rPr>
        <w:t>9</w:t>
      </w:r>
      <w:r w:rsidR="00BE1B92" w:rsidRPr="00BD735F">
        <w:rPr>
          <w:rFonts w:ascii="Times New Roman" w:hAnsi="Times New Roman" w:cs="Times New Roman"/>
          <w:sz w:val="26"/>
          <w:szCs w:val="26"/>
        </w:rPr>
        <w:t>.201</w:t>
      </w:r>
      <w:r w:rsidR="00B12086">
        <w:rPr>
          <w:rFonts w:ascii="Times New Roman" w:hAnsi="Times New Roman" w:cs="Times New Roman"/>
          <w:sz w:val="26"/>
          <w:szCs w:val="26"/>
        </w:rPr>
        <w:t>4</w:t>
      </w:r>
      <w:r w:rsidRPr="00BD735F">
        <w:rPr>
          <w:rFonts w:ascii="Times New Roman" w:hAnsi="Times New Roman" w:cs="Times New Roman"/>
          <w:sz w:val="26"/>
          <w:szCs w:val="26"/>
        </w:rPr>
        <w:t xml:space="preserve"> №</w:t>
      </w:r>
      <w:r w:rsidR="00433A0D">
        <w:rPr>
          <w:rFonts w:ascii="Times New Roman" w:hAnsi="Times New Roman" w:cs="Times New Roman"/>
          <w:sz w:val="26"/>
          <w:szCs w:val="26"/>
        </w:rPr>
        <w:t>223</w:t>
      </w:r>
      <w:r w:rsidRPr="00BD735F">
        <w:rPr>
          <w:rFonts w:ascii="Times New Roman" w:hAnsi="Times New Roman" w:cs="Times New Roman"/>
          <w:sz w:val="26"/>
          <w:szCs w:val="26"/>
        </w:rPr>
        <w:t xml:space="preserve"> «О возбуждении дела и создании Комиссии по рассмотрению дела о нарушении антимонопольного законодательства» по признакам нарушения </w:t>
      </w:r>
      <w:r w:rsidR="002F499B">
        <w:rPr>
          <w:rFonts w:ascii="Times New Roman" w:hAnsi="Times New Roman" w:cs="Times New Roman"/>
          <w:sz w:val="26"/>
          <w:szCs w:val="26"/>
        </w:rPr>
        <w:t>Обществом с ограниченной ответственностью «</w:t>
      </w:r>
      <w:proofErr w:type="spellStart"/>
      <w:r w:rsidR="002F499B">
        <w:rPr>
          <w:rFonts w:ascii="Times New Roman" w:hAnsi="Times New Roman" w:cs="Times New Roman"/>
          <w:sz w:val="26"/>
          <w:szCs w:val="26"/>
        </w:rPr>
        <w:t>Торэкс</w:t>
      </w:r>
      <w:proofErr w:type="spellEnd"/>
      <w:r w:rsidR="002F499B">
        <w:rPr>
          <w:rFonts w:ascii="Times New Roman" w:hAnsi="Times New Roman" w:cs="Times New Roman"/>
          <w:sz w:val="26"/>
          <w:szCs w:val="26"/>
        </w:rPr>
        <w:t>»</w:t>
      </w:r>
      <w:r w:rsidR="0038630D">
        <w:rPr>
          <w:rFonts w:ascii="Times New Roman" w:hAnsi="Times New Roman" w:cs="Times New Roman"/>
          <w:sz w:val="26"/>
          <w:szCs w:val="26"/>
        </w:rPr>
        <w:t xml:space="preserve"> </w:t>
      </w:r>
      <w:r w:rsidR="002F499B" w:rsidRPr="00A264F8">
        <w:rPr>
          <w:rFonts w:ascii="Times New Roman" w:hAnsi="Times New Roman" w:cs="Times New Roman"/>
          <w:sz w:val="26"/>
          <w:szCs w:val="26"/>
        </w:rPr>
        <w:t>(</w:t>
      </w:r>
      <w:r w:rsidR="002F499B">
        <w:rPr>
          <w:rFonts w:ascii="Times New Roman" w:hAnsi="Times New Roman" w:cs="Times New Roman"/>
          <w:sz w:val="26"/>
          <w:szCs w:val="26"/>
        </w:rPr>
        <w:t>ИНН 2130065080, ОГРН 1092130012369;</w:t>
      </w:r>
      <w:proofErr w:type="gramEnd"/>
      <w:r w:rsidR="002F499B">
        <w:rPr>
          <w:rFonts w:ascii="Times New Roman" w:hAnsi="Times New Roman" w:cs="Times New Roman"/>
          <w:sz w:val="26"/>
          <w:szCs w:val="26"/>
        </w:rPr>
        <w:t xml:space="preserve"> 428000</w:t>
      </w:r>
      <w:r w:rsidR="002F499B" w:rsidRPr="00A264F8">
        <w:rPr>
          <w:rFonts w:ascii="Times New Roman" w:hAnsi="Times New Roman" w:cs="Times New Roman"/>
          <w:sz w:val="26"/>
          <w:szCs w:val="26"/>
        </w:rPr>
        <w:t xml:space="preserve">, </w:t>
      </w:r>
      <w:r w:rsidR="002F499B">
        <w:rPr>
          <w:rFonts w:ascii="Times New Roman" w:hAnsi="Times New Roman" w:cs="Times New Roman"/>
          <w:sz w:val="26"/>
          <w:szCs w:val="26"/>
        </w:rPr>
        <w:t>г. Чебоксары</w:t>
      </w:r>
      <w:r w:rsidR="002F499B" w:rsidRPr="00A264F8">
        <w:rPr>
          <w:rFonts w:ascii="Times New Roman" w:hAnsi="Times New Roman" w:cs="Times New Roman"/>
          <w:sz w:val="26"/>
          <w:szCs w:val="26"/>
        </w:rPr>
        <w:t xml:space="preserve">, </w:t>
      </w:r>
      <w:r w:rsidR="002F499B">
        <w:rPr>
          <w:rFonts w:ascii="Times New Roman" w:hAnsi="Times New Roman" w:cs="Times New Roman"/>
          <w:sz w:val="26"/>
          <w:szCs w:val="26"/>
        </w:rPr>
        <w:t xml:space="preserve">пр. </w:t>
      </w:r>
      <w:proofErr w:type="gramStart"/>
      <w:r w:rsidR="002F499B">
        <w:rPr>
          <w:rFonts w:ascii="Times New Roman" w:hAnsi="Times New Roman" w:cs="Times New Roman"/>
          <w:sz w:val="26"/>
          <w:szCs w:val="26"/>
        </w:rPr>
        <w:t>М. Горького</w:t>
      </w:r>
      <w:r w:rsidR="002F499B" w:rsidRPr="00A264F8">
        <w:rPr>
          <w:rFonts w:ascii="Times New Roman" w:hAnsi="Times New Roman" w:cs="Times New Roman"/>
          <w:sz w:val="26"/>
          <w:szCs w:val="26"/>
        </w:rPr>
        <w:t>, д.</w:t>
      </w:r>
      <w:r w:rsidR="002F499B">
        <w:rPr>
          <w:rFonts w:ascii="Times New Roman" w:hAnsi="Times New Roman" w:cs="Times New Roman"/>
          <w:sz w:val="26"/>
          <w:szCs w:val="26"/>
        </w:rPr>
        <w:t>3Б, пом.35</w:t>
      </w:r>
      <w:r w:rsidR="002F499B" w:rsidRPr="00A264F8">
        <w:rPr>
          <w:rFonts w:ascii="Times New Roman" w:hAnsi="Times New Roman" w:cs="Times New Roman"/>
          <w:sz w:val="26"/>
          <w:szCs w:val="26"/>
        </w:rPr>
        <w:t>)</w:t>
      </w:r>
      <w:r w:rsidR="0038630D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2F499B">
        <w:rPr>
          <w:rFonts w:ascii="Times New Roman" w:hAnsi="Times New Roman" w:cs="Times New Roman"/>
          <w:sz w:val="26"/>
          <w:szCs w:val="26"/>
        </w:rPr>
        <w:t>а</w:t>
      </w:r>
      <w:r w:rsidR="0038630D">
        <w:rPr>
          <w:rFonts w:ascii="Times New Roman" w:hAnsi="Times New Roman" w:cs="Times New Roman"/>
          <w:sz w:val="26"/>
          <w:szCs w:val="26"/>
        </w:rPr>
        <w:t xml:space="preserve"> 2 </w:t>
      </w:r>
      <w:r w:rsidRPr="00BD735F">
        <w:rPr>
          <w:rFonts w:ascii="Times New Roman" w:hAnsi="Times New Roman" w:cs="Times New Roman"/>
          <w:sz w:val="26"/>
          <w:szCs w:val="26"/>
        </w:rPr>
        <w:t>части 1 статьи 1</w:t>
      </w:r>
      <w:r w:rsidR="00B12086">
        <w:rPr>
          <w:rFonts w:ascii="Times New Roman" w:hAnsi="Times New Roman" w:cs="Times New Roman"/>
          <w:sz w:val="26"/>
          <w:szCs w:val="26"/>
        </w:rPr>
        <w:t>4</w:t>
      </w:r>
      <w:r w:rsidRPr="00BD735F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 </w:t>
      </w:r>
      <w:r w:rsidR="00BD735F" w:rsidRPr="00BD735F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B12086" w:rsidRPr="00A264F8">
        <w:rPr>
          <w:rFonts w:ascii="Times New Roman" w:hAnsi="Times New Roman" w:cs="Times New Roman"/>
          <w:sz w:val="26"/>
          <w:szCs w:val="26"/>
        </w:rPr>
        <w:t xml:space="preserve">с </w:t>
      </w:r>
      <w:r w:rsidR="00B12086">
        <w:rPr>
          <w:rFonts w:ascii="Times New Roman" w:hAnsi="Times New Roman" w:cs="Times New Roman"/>
          <w:sz w:val="26"/>
          <w:szCs w:val="26"/>
        </w:rPr>
        <w:t xml:space="preserve">осуществлением недобросовестной конкуренции, выразившейся в </w:t>
      </w:r>
      <w:r w:rsidR="0038630D">
        <w:rPr>
          <w:rFonts w:ascii="Times New Roman" w:hAnsi="Times New Roman" w:cs="Times New Roman"/>
          <w:sz w:val="26"/>
          <w:szCs w:val="26"/>
        </w:rPr>
        <w:t xml:space="preserve">незаконном использовании в </w:t>
      </w:r>
      <w:r w:rsidR="002F499B">
        <w:rPr>
          <w:rFonts w:ascii="Times New Roman" w:hAnsi="Times New Roman" w:cs="Times New Roman"/>
          <w:sz w:val="26"/>
          <w:szCs w:val="26"/>
        </w:rPr>
        <w:t>доменном имени</w:t>
      </w:r>
      <w:r w:rsidR="0038630D">
        <w:rPr>
          <w:rFonts w:ascii="Times New Roman" w:hAnsi="Times New Roman" w:cs="Times New Roman"/>
          <w:sz w:val="26"/>
          <w:szCs w:val="26"/>
        </w:rPr>
        <w:t xml:space="preserve"> фирменно</w:t>
      </w:r>
      <w:r w:rsidR="00072CB7">
        <w:rPr>
          <w:rFonts w:ascii="Times New Roman" w:hAnsi="Times New Roman" w:cs="Times New Roman"/>
          <w:sz w:val="26"/>
          <w:szCs w:val="26"/>
        </w:rPr>
        <w:t>го</w:t>
      </w:r>
      <w:r w:rsidR="0038630D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 w:rsidR="00072CB7">
        <w:rPr>
          <w:rFonts w:ascii="Times New Roman" w:hAnsi="Times New Roman" w:cs="Times New Roman"/>
          <w:sz w:val="26"/>
          <w:szCs w:val="26"/>
        </w:rPr>
        <w:t>я</w:t>
      </w:r>
      <w:r w:rsidR="0038630D">
        <w:rPr>
          <w:rFonts w:ascii="Times New Roman" w:hAnsi="Times New Roman" w:cs="Times New Roman"/>
          <w:sz w:val="26"/>
          <w:szCs w:val="26"/>
        </w:rPr>
        <w:t xml:space="preserve"> другого юридического лица</w:t>
      </w:r>
      <w:r w:rsidR="009C30E2" w:rsidRPr="00BD735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C30E2" w:rsidRPr="00BD735F">
        <w:rPr>
          <w:rFonts w:ascii="Times New Roman" w:hAnsi="Times New Roman" w:cs="Times New Roman"/>
          <w:sz w:val="26"/>
          <w:szCs w:val="26"/>
        </w:rPr>
        <w:t xml:space="preserve"> руководствуясь частью </w:t>
      </w:r>
      <w:r w:rsidR="00072CB7">
        <w:rPr>
          <w:rFonts w:ascii="Times New Roman" w:hAnsi="Times New Roman" w:cs="Times New Roman"/>
          <w:sz w:val="26"/>
          <w:szCs w:val="26"/>
        </w:rPr>
        <w:t>13</w:t>
      </w:r>
      <w:r w:rsidR="009C30E2" w:rsidRPr="00BD735F">
        <w:rPr>
          <w:rFonts w:ascii="Times New Roman" w:hAnsi="Times New Roman" w:cs="Times New Roman"/>
          <w:sz w:val="26"/>
          <w:szCs w:val="26"/>
        </w:rPr>
        <w:t xml:space="preserve"> статьи 44 Федерального закона от 26.07.2006 № 135-ФЗ «О защите конкуренции»,</w:t>
      </w:r>
    </w:p>
    <w:p w:rsidR="00ED76C8" w:rsidRPr="00BD735F" w:rsidRDefault="009C30E2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BD735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D735F">
        <w:rPr>
          <w:rFonts w:ascii="Times New Roman" w:hAnsi="Times New Roman" w:cs="Times New Roman"/>
          <w:sz w:val="26"/>
          <w:szCs w:val="26"/>
        </w:rPr>
        <w:t xml:space="preserve"> р е д е л и л :</w:t>
      </w:r>
    </w:p>
    <w:p w:rsidR="00354165" w:rsidRDefault="00354165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3A0" w:rsidRPr="00BD735F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1.</w:t>
      </w:r>
      <w:r w:rsidR="001530C5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Pr="00BD735F">
        <w:rPr>
          <w:rFonts w:ascii="Times New Roman" w:hAnsi="Times New Roman" w:cs="Times New Roman"/>
          <w:sz w:val="26"/>
          <w:szCs w:val="26"/>
        </w:rPr>
        <w:t>Назначить дело №</w:t>
      </w:r>
      <w:r w:rsidR="002F499B">
        <w:rPr>
          <w:rFonts w:ascii="Times New Roman" w:hAnsi="Times New Roman" w:cs="Times New Roman"/>
          <w:sz w:val="26"/>
          <w:szCs w:val="26"/>
        </w:rPr>
        <w:t>39</w:t>
      </w:r>
      <w:r w:rsidRPr="00BD735F">
        <w:rPr>
          <w:rFonts w:ascii="Times New Roman" w:hAnsi="Times New Roman" w:cs="Times New Roman"/>
          <w:sz w:val="26"/>
          <w:szCs w:val="26"/>
        </w:rPr>
        <w:t>/04-АМЗ-201</w:t>
      </w:r>
      <w:r w:rsidR="00B12086">
        <w:rPr>
          <w:rFonts w:ascii="Times New Roman" w:hAnsi="Times New Roman" w:cs="Times New Roman"/>
          <w:sz w:val="26"/>
          <w:szCs w:val="26"/>
        </w:rPr>
        <w:t>4</w:t>
      </w:r>
      <w:r w:rsidRPr="00BD735F">
        <w:rPr>
          <w:rFonts w:ascii="Times New Roman" w:hAnsi="Times New Roman" w:cs="Times New Roman"/>
          <w:sz w:val="26"/>
          <w:szCs w:val="26"/>
        </w:rPr>
        <w:t xml:space="preserve"> к рассмотрению на</w:t>
      </w:r>
      <w:r w:rsidR="000B7578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2F499B" w:rsidRPr="002F499B">
        <w:rPr>
          <w:rFonts w:ascii="Times New Roman" w:hAnsi="Times New Roman" w:cs="Times New Roman"/>
          <w:b/>
          <w:sz w:val="26"/>
          <w:szCs w:val="26"/>
        </w:rPr>
        <w:t>02</w:t>
      </w:r>
      <w:r w:rsidR="00E90F0C" w:rsidRPr="00BD73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99B">
        <w:rPr>
          <w:rFonts w:ascii="Times New Roman" w:hAnsi="Times New Roman" w:cs="Times New Roman"/>
          <w:b/>
          <w:sz w:val="26"/>
          <w:szCs w:val="26"/>
        </w:rPr>
        <w:t>октябр</w:t>
      </w:r>
      <w:r w:rsidR="006C3F04" w:rsidRPr="00BD735F">
        <w:rPr>
          <w:rFonts w:ascii="Times New Roman" w:hAnsi="Times New Roman" w:cs="Times New Roman"/>
          <w:b/>
          <w:sz w:val="26"/>
          <w:szCs w:val="26"/>
        </w:rPr>
        <w:t>я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11F07">
        <w:rPr>
          <w:rFonts w:ascii="Times New Roman" w:hAnsi="Times New Roman" w:cs="Times New Roman"/>
          <w:b/>
          <w:sz w:val="26"/>
          <w:szCs w:val="26"/>
        </w:rPr>
        <w:t>4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072CB7">
        <w:rPr>
          <w:rFonts w:ascii="Times New Roman" w:hAnsi="Times New Roman" w:cs="Times New Roman"/>
          <w:b/>
          <w:sz w:val="26"/>
          <w:szCs w:val="26"/>
        </w:rPr>
        <w:t>1</w:t>
      </w:r>
      <w:r w:rsidR="002F499B">
        <w:rPr>
          <w:rFonts w:ascii="Times New Roman" w:hAnsi="Times New Roman" w:cs="Times New Roman"/>
          <w:b/>
          <w:sz w:val="26"/>
          <w:szCs w:val="26"/>
        </w:rPr>
        <w:t>4</w:t>
      </w:r>
      <w:r w:rsidR="000B7578" w:rsidRPr="00BD73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час. </w:t>
      </w:r>
      <w:r w:rsidR="00072CB7">
        <w:rPr>
          <w:rFonts w:ascii="Times New Roman" w:hAnsi="Times New Roman" w:cs="Times New Roman"/>
          <w:b/>
          <w:sz w:val="26"/>
          <w:szCs w:val="26"/>
        </w:rPr>
        <w:t>00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мин.</w:t>
      </w:r>
      <w:r w:rsidRPr="00BD735F">
        <w:rPr>
          <w:rFonts w:ascii="Times New Roman" w:hAnsi="Times New Roman" w:cs="Times New Roman"/>
          <w:sz w:val="26"/>
          <w:szCs w:val="26"/>
        </w:rPr>
        <w:t xml:space="preserve"> по адресу: г. Чебоксары, Московский проспект, д. 2, </w:t>
      </w:r>
      <w:proofErr w:type="spellStart"/>
      <w:r w:rsidRPr="00BD735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D735F">
        <w:rPr>
          <w:rFonts w:ascii="Times New Roman" w:hAnsi="Times New Roman" w:cs="Times New Roman"/>
          <w:sz w:val="26"/>
          <w:szCs w:val="26"/>
        </w:rPr>
        <w:t>. 10</w:t>
      </w:r>
      <w:r w:rsidR="00E90F0C" w:rsidRPr="00BD735F">
        <w:rPr>
          <w:rFonts w:ascii="Times New Roman" w:hAnsi="Times New Roman" w:cs="Times New Roman"/>
          <w:sz w:val="26"/>
          <w:szCs w:val="26"/>
        </w:rPr>
        <w:t>6</w:t>
      </w:r>
      <w:r w:rsidRPr="00BD735F">
        <w:rPr>
          <w:rFonts w:ascii="Times New Roman" w:hAnsi="Times New Roman" w:cs="Times New Roman"/>
          <w:sz w:val="26"/>
          <w:szCs w:val="26"/>
        </w:rPr>
        <w:t>.</w:t>
      </w:r>
    </w:p>
    <w:p w:rsidR="009C30E2" w:rsidRPr="00BD735F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D735F">
        <w:rPr>
          <w:rFonts w:ascii="Times New Roman" w:hAnsi="Times New Roman" w:cs="Times New Roman"/>
          <w:sz w:val="26"/>
          <w:szCs w:val="26"/>
        </w:rPr>
        <w:t>Привлечь к участию в рассмотрении дела в качестве ответчика</w:t>
      </w:r>
      <w:r w:rsidR="002F499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2F499B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2F499B">
        <w:rPr>
          <w:rFonts w:ascii="Times New Roman" w:hAnsi="Times New Roman" w:cs="Times New Roman"/>
          <w:sz w:val="26"/>
          <w:szCs w:val="26"/>
        </w:rPr>
        <w:t>Торэкс</w:t>
      </w:r>
      <w:proofErr w:type="spellEnd"/>
      <w:r w:rsidR="002F499B">
        <w:rPr>
          <w:rFonts w:ascii="Times New Roman" w:hAnsi="Times New Roman" w:cs="Times New Roman"/>
          <w:sz w:val="26"/>
          <w:szCs w:val="26"/>
        </w:rPr>
        <w:t xml:space="preserve">» </w:t>
      </w:r>
      <w:bookmarkEnd w:id="0"/>
      <w:r w:rsidR="002F499B" w:rsidRPr="00A264F8">
        <w:rPr>
          <w:rFonts w:ascii="Times New Roman" w:hAnsi="Times New Roman" w:cs="Times New Roman"/>
          <w:sz w:val="26"/>
          <w:szCs w:val="26"/>
        </w:rPr>
        <w:t>(</w:t>
      </w:r>
      <w:r w:rsidR="002F499B">
        <w:rPr>
          <w:rFonts w:ascii="Times New Roman" w:hAnsi="Times New Roman" w:cs="Times New Roman"/>
          <w:sz w:val="26"/>
          <w:szCs w:val="26"/>
        </w:rPr>
        <w:t>ИНН 2130065080, ОГРН 1092130012369; 428000</w:t>
      </w:r>
      <w:r w:rsidR="002F499B" w:rsidRPr="00A264F8">
        <w:rPr>
          <w:rFonts w:ascii="Times New Roman" w:hAnsi="Times New Roman" w:cs="Times New Roman"/>
          <w:sz w:val="26"/>
          <w:szCs w:val="26"/>
        </w:rPr>
        <w:t xml:space="preserve">, </w:t>
      </w:r>
      <w:r w:rsidR="002F499B">
        <w:rPr>
          <w:rFonts w:ascii="Times New Roman" w:hAnsi="Times New Roman" w:cs="Times New Roman"/>
          <w:sz w:val="26"/>
          <w:szCs w:val="26"/>
        </w:rPr>
        <w:t>г. Чебоксары</w:t>
      </w:r>
      <w:r w:rsidR="002F499B" w:rsidRPr="00A264F8">
        <w:rPr>
          <w:rFonts w:ascii="Times New Roman" w:hAnsi="Times New Roman" w:cs="Times New Roman"/>
          <w:sz w:val="26"/>
          <w:szCs w:val="26"/>
        </w:rPr>
        <w:t xml:space="preserve">, </w:t>
      </w:r>
      <w:r w:rsidR="002F499B">
        <w:rPr>
          <w:rFonts w:ascii="Times New Roman" w:hAnsi="Times New Roman" w:cs="Times New Roman"/>
          <w:sz w:val="26"/>
          <w:szCs w:val="26"/>
        </w:rPr>
        <w:t>пр.</w:t>
      </w:r>
      <w:proofErr w:type="gramEnd"/>
      <w:r w:rsidR="002F49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499B">
        <w:rPr>
          <w:rFonts w:ascii="Times New Roman" w:hAnsi="Times New Roman" w:cs="Times New Roman"/>
          <w:sz w:val="26"/>
          <w:szCs w:val="26"/>
        </w:rPr>
        <w:t>М. Горького</w:t>
      </w:r>
      <w:r w:rsidR="002F499B" w:rsidRPr="00A264F8">
        <w:rPr>
          <w:rFonts w:ascii="Times New Roman" w:hAnsi="Times New Roman" w:cs="Times New Roman"/>
          <w:sz w:val="26"/>
          <w:szCs w:val="26"/>
        </w:rPr>
        <w:t>, д.</w:t>
      </w:r>
      <w:r w:rsidR="002F499B">
        <w:rPr>
          <w:rFonts w:ascii="Times New Roman" w:hAnsi="Times New Roman" w:cs="Times New Roman"/>
          <w:sz w:val="26"/>
          <w:szCs w:val="26"/>
        </w:rPr>
        <w:t>3Б, пом.35</w:t>
      </w:r>
      <w:r w:rsidR="002F499B" w:rsidRPr="00A264F8">
        <w:rPr>
          <w:rFonts w:ascii="Times New Roman" w:hAnsi="Times New Roman" w:cs="Times New Roman"/>
          <w:sz w:val="26"/>
          <w:szCs w:val="26"/>
        </w:rPr>
        <w:t>)</w:t>
      </w:r>
      <w:r w:rsidR="00B120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30E2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3. Привлечь к участию в рассмотрении дела в качестве заявител</w:t>
      </w:r>
      <w:r w:rsidR="0038630D">
        <w:rPr>
          <w:rFonts w:ascii="Times New Roman" w:hAnsi="Times New Roman" w:cs="Times New Roman"/>
          <w:sz w:val="26"/>
          <w:szCs w:val="26"/>
        </w:rPr>
        <w:t>я</w:t>
      </w:r>
      <w:r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2F499B">
        <w:rPr>
          <w:rFonts w:ascii="Times New Roman" w:hAnsi="Times New Roman" w:cs="Times New Roman"/>
          <w:sz w:val="26"/>
          <w:szCs w:val="26"/>
        </w:rPr>
        <w:t>ООО «Потолки 21»</w:t>
      </w:r>
      <w:r w:rsidR="002F499B" w:rsidRPr="00A264F8">
        <w:rPr>
          <w:rFonts w:ascii="Times New Roman" w:hAnsi="Times New Roman" w:cs="Times New Roman"/>
          <w:sz w:val="26"/>
          <w:szCs w:val="26"/>
        </w:rPr>
        <w:t xml:space="preserve"> (</w:t>
      </w:r>
      <w:r w:rsidR="002F499B">
        <w:rPr>
          <w:rFonts w:ascii="Times New Roman" w:hAnsi="Times New Roman" w:cs="Times New Roman"/>
          <w:sz w:val="26"/>
          <w:szCs w:val="26"/>
        </w:rPr>
        <w:t>ИНН 2130042220, ОГРН 1082130009060; 428000</w:t>
      </w:r>
      <w:r w:rsidR="002F499B" w:rsidRPr="00A264F8">
        <w:rPr>
          <w:rFonts w:ascii="Times New Roman" w:hAnsi="Times New Roman" w:cs="Times New Roman"/>
          <w:sz w:val="26"/>
          <w:szCs w:val="26"/>
        </w:rPr>
        <w:t>, г</w:t>
      </w:r>
      <w:r w:rsidR="002F499B">
        <w:rPr>
          <w:rFonts w:ascii="Times New Roman" w:hAnsi="Times New Roman" w:cs="Times New Roman"/>
          <w:sz w:val="26"/>
          <w:szCs w:val="26"/>
        </w:rPr>
        <w:t>. Чебоксары</w:t>
      </w:r>
      <w:r w:rsidR="002F499B" w:rsidRPr="00A264F8">
        <w:rPr>
          <w:rFonts w:ascii="Times New Roman" w:hAnsi="Times New Roman" w:cs="Times New Roman"/>
          <w:sz w:val="26"/>
          <w:szCs w:val="26"/>
        </w:rPr>
        <w:t xml:space="preserve">, </w:t>
      </w:r>
      <w:r w:rsidR="002F499B">
        <w:rPr>
          <w:rFonts w:ascii="Times New Roman" w:hAnsi="Times New Roman" w:cs="Times New Roman"/>
          <w:sz w:val="26"/>
          <w:szCs w:val="26"/>
        </w:rPr>
        <w:t>проспект Мира</w:t>
      </w:r>
      <w:r w:rsidR="002F499B" w:rsidRPr="00A264F8">
        <w:rPr>
          <w:rFonts w:ascii="Times New Roman" w:hAnsi="Times New Roman" w:cs="Times New Roman"/>
          <w:sz w:val="26"/>
          <w:szCs w:val="26"/>
        </w:rPr>
        <w:t>, д.</w:t>
      </w:r>
      <w:r w:rsidR="002F499B">
        <w:rPr>
          <w:rFonts w:ascii="Times New Roman" w:hAnsi="Times New Roman" w:cs="Times New Roman"/>
          <w:sz w:val="26"/>
          <w:szCs w:val="26"/>
        </w:rPr>
        <w:t>62 «Г»</w:t>
      </w:r>
      <w:r w:rsidR="002F499B" w:rsidRPr="00A264F8">
        <w:rPr>
          <w:rFonts w:ascii="Times New Roman" w:hAnsi="Times New Roman" w:cs="Times New Roman"/>
          <w:sz w:val="26"/>
          <w:szCs w:val="26"/>
        </w:rPr>
        <w:t>)</w:t>
      </w:r>
      <w:r w:rsidRPr="00BD735F">
        <w:rPr>
          <w:rFonts w:ascii="Times New Roman" w:hAnsi="Times New Roman" w:cs="Times New Roman"/>
          <w:sz w:val="26"/>
          <w:szCs w:val="26"/>
        </w:rPr>
        <w:t>.</w:t>
      </w:r>
    </w:p>
    <w:p w:rsidR="008057FB" w:rsidRPr="00BD735F" w:rsidRDefault="00982E6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. </w:t>
      </w:r>
      <w:r w:rsidR="002F499B">
        <w:rPr>
          <w:rFonts w:ascii="Times New Roman" w:hAnsi="Times New Roman" w:cs="Times New Roman"/>
          <w:b/>
          <w:sz w:val="26"/>
          <w:szCs w:val="26"/>
        </w:rPr>
        <w:t>ООО</w:t>
      </w:r>
      <w:r w:rsidR="007311BD" w:rsidRPr="00BD735F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2F499B">
        <w:rPr>
          <w:rFonts w:ascii="Times New Roman" w:hAnsi="Times New Roman" w:cs="Times New Roman"/>
          <w:b/>
          <w:sz w:val="26"/>
          <w:szCs w:val="26"/>
        </w:rPr>
        <w:t>Торэкс</w:t>
      </w:r>
      <w:proofErr w:type="spellEnd"/>
      <w:r w:rsidR="00B12086">
        <w:rPr>
          <w:rFonts w:ascii="Times New Roman" w:hAnsi="Times New Roman" w:cs="Times New Roman"/>
          <w:b/>
          <w:sz w:val="26"/>
          <w:szCs w:val="26"/>
        </w:rPr>
        <w:t>»</w:t>
      </w:r>
      <w:r w:rsidR="00C11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>до</w:t>
      </w:r>
      <w:r w:rsidR="007E52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F499B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38630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F499B">
        <w:rPr>
          <w:rFonts w:ascii="Times New Roman" w:hAnsi="Times New Roman" w:cs="Times New Roman"/>
          <w:sz w:val="26"/>
          <w:szCs w:val="26"/>
          <w:u w:val="single"/>
        </w:rPr>
        <w:t>сентябр</w:t>
      </w:r>
      <w:r w:rsidR="00C11F07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C11F0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 представить следующие документы и сведения:</w:t>
      </w:r>
    </w:p>
    <w:p w:rsidR="008057FB" w:rsidRPr="00BD735F" w:rsidRDefault="008057F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- сведения о банковских реквизитах;</w:t>
      </w:r>
    </w:p>
    <w:p w:rsidR="008057FB" w:rsidRDefault="008057F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юридического лица;</w:t>
      </w:r>
    </w:p>
    <w:p w:rsidR="00072CB7" w:rsidRPr="00BD735F" w:rsidRDefault="00072CB7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499B">
        <w:rPr>
          <w:rFonts w:ascii="Times New Roman" w:hAnsi="Times New Roman" w:cs="Times New Roman"/>
          <w:sz w:val="26"/>
          <w:szCs w:val="26"/>
        </w:rPr>
        <w:t>копию приказа о назначении директора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0C5" w:rsidRDefault="00BD735F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копию Устава</w:t>
      </w:r>
      <w:r w:rsidR="00982E6B">
        <w:rPr>
          <w:rFonts w:ascii="Times New Roman" w:hAnsi="Times New Roman" w:cs="Times New Roman"/>
          <w:sz w:val="26"/>
          <w:szCs w:val="26"/>
        </w:rPr>
        <w:t>;</w:t>
      </w:r>
    </w:p>
    <w:p w:rsidR="00982E6B" w:rsidRPr="00BD735F" w:rsidRDefault="00982E6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обоснование </w:t>
      </w:r>
      <w:r w:rsidR="00B12086">
        <w:rPr>
          <w:rFonts w:ascii="Times New Roman" w:hAnsi="Times New Roman" w:cs="Times New Roman"/>
          <w:sz w:val="26"/>
          <w:szCs w:val="26"/>
        </w:rPr>
        <w:t xml:space="preserve">незаконного использования </w:t>
      </w:r>
      <w:r w:rsidR="0038630D">
        <w:rPr>
          <w:rFonts w:ascii="Times New Roman" w:hAnsi="Times New Roman" w:cs="Times New Roman"/>
          <w:sz w:val="26"/>
          <w:szCs w:val="26"/>
        </w:rPr>
        <w:t xml:space="preserve">в </w:t>
      </w:r>
      <w:r w:rsidR="002F499B">
        <w:rPr>
          <w:rFonts w:ascii="Times New Roman" w:hAnsi="Times New Roman" w:cs="Times New Roman"/>
          <w:sz w:val="26"/>
          <w:szCs w:val="26"/>
        </w:rPr>
        <w:t xml:space="preserve">доменном имени </w:t>
      </w:r>
      <w:proofErr w:type="spellStart"/>
      <w:r w:rsidR="002F499B">
        <w:rPr>
          <w:rFonts w:ascii="Times New Roman" w:hAnsi="Times New Roman" w:cs="Times New Roman"/>
          <w:sz w:val="26"/>
          <w:szCs w:val="26"/>
          <w:lang w:val="en-US"/>
        </w:rPr>
        <w:t>potolok</w:t>
      </w:r>
      <w:proofErr w:type="spellEnd"/>
      <w:r w:rsidR="002F499B" w:rsidRPr="002F499B">
        <w:rPr>
          <w:rFonts w:ascii="Times New Roman" w:hAnsi="Times New Roman" w:cs="Times New Roman"/>
          <w:sz w:val="26"/>
          <w:szCs w:val="26"/>
        </w:rPr>
        <w:t>21.</w:t>
      </w:r>
      <w:proofErr w:type="spellStart"/>
      <w:r w:rsidR="002F499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8630D">
        <w:rPr>
          <w:rFonts w:ascii="Times New Roman" w:hAnsi="Times New Roman" w:cs="Times New Roman"/>
          <w:sz w:val="26"/>
          <w:szCs w:val="26"/>
        </w:rPr>
        <w:t xml:space="preserve">  </w:t>
      </w:r>
      <w:r w:rsidR="00B12086">
        <w:rPr>
          <w:rFonts w:ascii="Times New Roman" w:hAnsi="Times New Roman" w:cs="Times New Roman"/>
          <w:sz w:val="26"/>
          <w:szCs w:val="26"/>
        </w:rPr>
        <w:t xml:space="preserve">зарегистрированного </w:t>
      </w:r>
      <w:r w:rsidR="0038630D">
        <w:rPr>
          <w:rFonts w:ascii="Times New Roman" w:hAnsi="Times New Roman" w:cs="Times New Roman"/>
          <w:sz w:val="26"/>
          <w:szCs w:val="26"/>
        </w:rPr>
        <w:t>фирменного наименования юридического лиц</w:t>
      </w:r>
      <w:proofErr w:type="gramStart"/>
      <w:r w:rsidR="0038630D">
        <w:rPr>
          <w:rFonts w:ascii="Times New Roman" w:hAnsi="Times New Roman" w:cs="Times New Roman"/>
          <w:sz w:val="26"/>
          <w:szCs w:val="26"/>
        </w:rPr>
        <w:t xml:space="preserve">а </w:t>
      </w:r>
      <w:r w:rsidR="002F499B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38630D">
        <w:rPr>
          <w:rFonts w:ascii="Times New Roman" w:hAnsi="Times New Roman" w:cs="Times New Roman"/>
          <w:sz w:val="26"/>
          <w:szCs w:val="26"/>
        </w:rPr>
        <w:t xml:space="preserve"> «</w:t>
      </w:r>
      <w:r w:rsidR="002F499B">
        <w:rPr>
          <w:rFonts w:ascii="Times New Roman" w:hAnsi="Times New Roman" w:cs="Times New Roman"/>
          <w:sz w:val="26"/>
          <w:szCs w:val="26"/>
        </w:rPr>
        <w:t>Потолки 21</w:t>
      </w:r>
      <w:r w:rsidR="003863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3FCB" w:rsidRPr="00BD735F" w:rsidRDefault="00A13FC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8E3" w:rsidRPr="00BD735F" w:rsidRDefault="00A218E3" w:rsidP="00CD60E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Явка ответчиков по делу или их уполномоченных представителей обязательна.</w:t>
      </w:r>
    </w:p>
    <w:p w:rsidR="00A218E3" w:rsidRPr="00BD735F" w:rsidRDefault="00A218E3" w:rsidP="00CD60E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8E3" w:rsidRPr="00BD735F" w:rsidRDefault="00A218E3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</w:t>
      </w:r>
      <w:r w:rsidR="00CD60E1">
        <w:rPr>
          <w:rFonts w:ascii="Times New Roman" w:hAnsi="Times New Roman" w:cs="Times New Roman"/>
          <w:sz w:val="26"/>
          <w:szCs w:val="26"/>
        </w:rPr>
        <w:t xml:space="preserve">     </w:t>
      </w:r>
      <w:r w:rsidR="00C11F07">
        <w:rPr>
          <w:rFonts w:ascii="Times New Roman" w:hAnsi="Times New Roman" w:cs="Times New Roman"/>
          <w:sz w:val="26"/>
          <w:szCs w:val="26"/>
        </w:rPr>
        <w:t xml:space="preserve">  </w:t>
      </w:r>
      <w:r w:rsidR="00845855">
        <w:rPr>
          <w:rFonts w:ascii="Times New Roman" w:hAnsi="Times New Roman" w:cs="Times New Roman"/>
          <w:sz w:val="26"/>
          <w:szCs w:val="26"/>
        </w:rPr>
        <w:t>«…»</w:t>
      </w:r>
    </w:p>
    <w:p w:rsidR="007311BD" w:rsidRPr="00BD735F" w:rsidRDefault="007311BD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3A0" w:rsidRPr="00BD735F" w:rsidRDefault="004303A0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30E2" w:rsidRPr="00BD735F" w:rsidRDefault="00A218E3" w:rsidP="00CD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5F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BD735F">
        <w:rPr>
          <w:rFonts w:ascii="Times New Roman" w:hAnsi="Times New Roman" w:cs="Times New Roman"/>
          <w:sz w:val="24"/>
          <w:szCs w:val="24"/>
        </w:rPr>
        <w:t>За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представление в федеральный антимонопольный орган, его территориальный орган заведомо недостоверных сведений (информации) предусмотрена административная ответственность.</w:t>
      </w:r>
    </w:p>
    <w:p w:rsidR="001B6658" w:rsidRPr="00BD735F" w:rsidRDefault="001B6658" w:rsidP="00CD6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658" w:rsidRPr="00BD735F" w:rsidSect="00CD60E1">
      <w:footerReference w:type="default" r:id="rId7"/>
      <w:pgSz w:w="11906" w:h="16838"/>
      <w:pgMar w:top="679" w:right="707" w:bottom="709" w:left="1418" w:header="284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57" w:rsidRDefault="008C7757" w:rsidP="00A666B9">
      <w:pPr>
        <w:spacing w:after="0" w:line="240" w:lineRule="auto"/>
      </w:pPr>
      <w:r>
        <w:separator/>
      </w:r>
    </w:p>
  </w:endnote>
  <w:endnote w:type="continuationSeparator" w:id="0">
    <w:p w:rsidR="008C7757" w:rsidRDefault="008C7757" w:rsidP="00A6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2787"/>
      <w:docPartObj>
        <w:docPartGallery w:val="Page Numbers (Bottom of Page)"/>
        <w:docPartUnique/>
      </w:docPartObj>
    </w:sdtPr>
    <w:sdtEndPr/>
    <w:sdtContent>
      <w:p w:rsidR="00A666B9" w:rsidRDefault="00A666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87A">
          <w:rPr>
            <w:noProof/>
          </w:rPr>
          <w:t>1</w:t>
        </w:r>
        <w:r>
          <w:fldChar w:fldCharType="end"/>
        </w:r>
      </w:p>
    </w:sdtContent>
  </w:sdt>
  <w:p w:rsidR="00A666B9" w:rsidRDefault="00A66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57" w:rsidRDefault="008C7757" w:rsidP="00A666B9">
      <w:pPr>
        <w:spacing w:after="0" w:line="240" w:lineRule="auto"/>
      </w:pPr>
      <w:r>
        <w:separator/>
      </w:r>
    </w:p>
  </w:footnote>
  <w:footnote w:type="continuationSeparator" w:id="0">
    <w:p w:rsidR="008C7757" w:rsidRDefault="008C7757" w:rsidP="00A66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58"/>
    <w:rsid w:val="000349D0"/>
    <w:rsid w:val="00072CB7"/>
    <w:rsid w:val="00096941"/>
    <w:rsid w:val="000B7578"/>
    <w:rsid w:val="000C0EB3"/>
    <w:rsid w:val="00147A54"/>
    <w:rsid w:val="001530C5"/>
    <w:rsid w:val="001A327C"/>
    <w:rsid w:val="001B6658"/>
    <w:rsid w:val="001E28C7"/>
    <w:rsid w:val="00282DFA"/>
    <w:rsid w:val="002C387A"/>
    <w:rsid w:val="002D1BC3"/>
    <w:rsid w:val="002F499B"/>
    <w:rsid w:val="00354165"/>
    <w:rsid w:val="0038630D"/>
    <w:rsid w:val="003B0288"/>
    <w:rsid w:val="003D6ADD"/>
    <w:rsid w:val="003E305F"/>
    <w:rsid w:val="004303A0"/>
    <w:rsid w:val="00433A0D"/>
    <w:rsid w:val="004B0DFF"/>
    <w:rsid w:val="004D0961"/>
    <w:rsid w:val="004E27D7"/>
    <w:rsid w:val="00557541"/>
    <w:rsid w:val="006433AB"/>
    <w:rsid w:val="006C3F04"/>
    <w:rsid w:val="006E2AE9"/>
    <w:rsid w:val="00700C05"/>
    <w:rsid w:val="00705F6C"/>
    <w:rsid w:val="007311BD"/>
    <w:rsid w:val="00742AB1"/>
    <w:rsid w:val="007A025B"/>
    <w:rsid w:val="007A7A28"/>
    <w:rsid w:val="007E5230"/>
    <w:rsid w:val="008057FB"/>
    <w:rsid w:val="00845855"/>
    <w:rsid w:val="0085049E"/>
    <w:rsid w:val="008746A3"/>
    <w:rsid w:val="00884133"/>
    <w:rsid w:val="008B4B9F"/>
    <w:rsid w:val="008C7757"/>
    <w:rsid w:val="00924135"/>
    <w:rsid w:val="00982E6B"/>
    <w:rsid w:val="009C30E2"/>
    <w:rsid w:val="00A13FCB"/>
    <w:rsid w:val="00A218E3"/>
    <w:rsid w:val="00A57E6F"/>
    <w:rsid w:val="00A666B9"/>
    <w:rsid w:val="00B12086"/>
    <w:rsid w:val="00B8409C"/>
    <w:rsid w:val="00BD735F"/>
    <w:rsid w:val="00BE1B92"/>
    <w:rsid w:val="00BF01BF"/>
    <w:rsid w:val="00C06946"/>
    <w:rsid w:val="00C11F07"/>
    <w:rsid w:val="00C74257"/>
    <w:rsid w:val="00CD60E1"/>
    <w:rsid w:val="00D128B5"/>
    <w:rsid w:val="00DC43EF"/>
    <w:rsid w:val="00DD191B"/>
    <w:rsid w:val="00DD39A2"/>
    <w:rsid w:val="00DF2D20"/>
    <w:rsid w:val="00E2691B"/>
    <w:rsid w:val="00E90F0C"/>
    <w:rsid w:val="00ED76C8"/>
    <w:rsid w:val="00F06D63"/>
    <w:rsid w:val="00F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6B9"/>
  </w:style>
  <w:style w:type="paragraph" w:styleId="a5">
    <w:name w:val="footer"/>
    <w:basedOn w:val="a"/>
    <w:link w:val="a6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6B9"/>
  </w:style>
  <w:style w:type="paragraph" w:styleId="a7">
    <w:name w:val="Balloon Text"/>
    <w:basedOn w:val="a"/>
    <w:link w:val="a8"/>
    <w:uiPriority w:val="99"/>
    <w:semiHidden/>
    <w:unhideWhenUsed/>
    <w:rsid w:val="00A5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6B9"/>
  </w:style>
  <w:style w:type="paragraph" w:styleId="a5">
    <w:name w:val="footer"/>
    <w:basedOn w:val="a"/>
    <w:link w:val="a6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6B9"/>
  </w:style>
  <w:style w:type="paragraph" w:styleId="a7">
    <w:name w:val="Balloon Text"/>
    <w:basedOn w:val="a"/>
    <w:link w:val="a8"/>
    <w:uiPriority w:val="99"/>
    <w:semiHidden/>
    <w:unhideWhenUsed/>
    <w:rsid w:val="00A5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4</cp:revision>
  <cp:lastPrinted>2014-09-02T10:34:00Z</cp:lastPrinted>
  <dcterms:created xsi:type="dcterms:W3CDTF">2014-09-02T10:34:00Z</dcterms:created>
  <dcterms:modified xsi:type="dcterms:W3CDTF">2014-09-03T11:48:00Z</dcterms:modified>
</cp:coreProperties>
</file>