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E9" w:rsidRPr="002E72E9" w:rsidRDefault="002E72E9" w:rsidP="002E72E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2E72E9" w:rsidRDefault="002E72E9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Default="006C575E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09.06.2014  06-06/4430</w:t>
      </w:r>
    </w:p>
    <w:p w:rsidR="0073181C" w:rsidRDefault="0073181C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1C" w:rsidRDefault="0073181C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1C" w:rsidRDefault="0073181C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1C" w:rsidRDefault="0073181C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1C" w:rsidRDefault="0073181C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1C" w:rsidRPr="0073181C" w:rsidRDefault="0073181C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1C" w:rsidRPr="0073181C" w:rsidRDefault="0073181C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1C" w:rsidRPr="0073181C" w:rsidRDefault="0073181C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73181C" w:rsidRDefault="002E72E9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73181C" w:rsidRDefault="002E72E9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E72E9" w:rsidRPr="0073181C" w:rsidRDefault="002E72E9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внеплановой проверки</w:t>
      </w:r>
    </w:p>
    <w:p w:rsidR="002E72E9" w:rsidRPr="0073181C" w:rsidRDefault="002E72E9" w:rsidP="002E7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73181C" w:rsidRDefault="002E72E9" w:rsidP="002E72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48-ВП-2014                                                                                         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Чебоксары</w:t>
      </w:r>
    </w:p>
    <w:p w:rsidR="002E72E9" w:rsidRPr="0073181C" w:rsidRDefault="002E72E9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73181C" w:rsidRDefault="002E72E9" w:rsidP="002E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 05 июня  2014 года.</w:t>
      </w:r>
    </w:p>
    <w:p w:rsidR="002E72E9" w:rsidRPr="0073181C" w:rsidRDefault="002E72E9" w:rsidP="002E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6C1A0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2014 года.</w:t>
      </w:r>
    </w:p>
    <w:p w:rsidR="002E72E9" w:rsidRPr="0073181C" w:rsidRDefault="002E72E9" w:rsidP="002E72E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73181C" w:rsidRDefault="002E72E9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приказа Чувашского УФАС России от 17.02.2014 №34 в сост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ве:</w:t>
      </w:r>
    </w:p>
    <w:p w:rsidR="002E72E9" w:rsidRPr="0073181C" w:rsidRDefault="00C77F32" w:rsidP="002E72E9">
      <w:pPr>
        <w:tabs>
          <w:tab w:val="left" w:pos="1916"/>
          <w:tab w:val="left" w:pos="7755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2E72E9" w:rsidRPr="0073181C" w:rsidRDefault="002E72E9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E9" w:rsidRPr="0073181C" w:rsidRDefault="002E72E9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2E72E9" w:rsidRPr="0073181C" w:rsidRDefault="002E72E9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E72E9" w:rsidRPr="0073181C" w:rsidRDefault="002E72E9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Заказчика </w:t>
      </w:r>
      <w:proofErr w:type="gramStart"/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–Т</w:t>
      </w:r>
      <w:proofErr w:type="gramEnd"/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ерриториального фонда  обязательного  медицинского страхования Чувашской Республики:</w:t>
      </w:r>
    </w:p>
    <w:p w:rsidR="002E72E9" w:rsidRPr="0073181C" w:rsidRDefault="00C77F32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2E72E9" w:rsidRPr="0073181C" w:rsidRDefault="002E72E9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E9" w:rsidRPr="0073181C" w:rsidRDefault="002E72E9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Заявителя – Министерства экономического развития, промышленности и торговли Чувашской Республики:</w:t>
      </w:r>
    </w:p>
    <w:p w:rsidR="002E72E9" w:rsidRPr="0073181C" w:rsidRDefault="00C77F32" w:rsidP="002E72E9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  <w:r w:rsidR="002E72E9"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доверенности от 05.03.2014,</w:t>
      </w:r>
    </w:p>
    <w:p w:rsidR="002E72E9" w:rsidRPr="0073181C" w:rsidRDefault="002E72E9" w:rsidP="002E7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внеплановой проверки в соответствии с пунктом 2 части 15 статьи 99 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– Закон о контрактной с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стеме)</w:t>
      </w:r>
    </w:p>
    <w:p w:rsidR="002E72E9" w:rsidRPr="0073181C" w:rsidRDefault="002E72E9" w:rsidP="002E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73181C" w:rsidRDefault="002E72E9" w:rsidP="002E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2E72E9" w:rsidRPr="0073181C" w:rsidRDefault="002E72E9" w:rsidP="002E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73181C" w:rsidRDefault="002E72E9" w:rsidP="002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28.05.2014 </w:t>
      </w:r>
      <w:r w:rsid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обратилось 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</w:t>
      </w:r>
      <w:r w:rsid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 развития, промышленности и то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говли Чувашской Республики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Минэкономразвития Чувашии, Заявитель) </w:t>
      </w:r>
      <w:r w:rsid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</w:t>
      </w:r>
      <w:r w:rsidRPr="0073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нарушении зак</w:t>
      </w:r>
      <w:r w:rsidRPr="0073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нодательства о контрактной системе при проведении электронного ау</w:t>
      </w:r>
      <w:r w:rsidRPr="0073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3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циона   на поставку бензина  автомобильного АИ-95 (</w:t>
      </w:r>
      <w:proofErr w:type="spellStart"/>
      <w:r w:rsidRPr="0073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Pr="0073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0215100000114000004).</w:t>
      </w:r>
    </w:p>
    <w:p w:rsidR="002E72E9" w:rsidRPr="0073181C" w:rsidRDefault="002E72E9" w:rsidP="002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информации Минэкономразвития Чувашии сообщает, что при пров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вышеназванного электронного аукциона  Заказчиком – 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фондом обязательного  медицинского страхования Чувашской Респу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</w:t>
      </w:r>
      <w:r w:rsidR="008B4D89"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(Заказчик) </w:t>
      </w:r>
      <w:r w:rsidR="008B4D8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8B4D8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Закона о ко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системе, связанные с предъявлением  излишних требований к участникам закупки.</w:t>
      </w:r>
    </w:p>
    <w:p w:rsidR="00E65F8F" w:rsidRPr="0073181C" w:rsidRDefault="002E72E9" w:rsidP="005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</w:t>
      </w:r>
      <w:r w:rsidR="008B4D8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</w:t>
      </w:r>
      <w:r w:rsid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8B4D8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Документации об электронном аукционе установлено требование к участникам закупки  о соответствии 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B4D8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8B4D8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D8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установленным 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1 статьи 31 Закона  о контрактной с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стеме. В связи с чем, вторая  </w:t>
      </w:r>
      <w:r w:rsidR="00E65F8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заявки  на участие в электронном аукц</w:t>
      </w:r>
      <w:r w:rsidR="00E65F8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5F8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должна содержать,  документы, подтверждающие соответствие участн</w:t>
      </w:r>
      <w:r w:rsidR="00E65F8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5F8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электронного аукциона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(п.п.2  п.26 Документации).</w:t>
      </w:r>
    </w:p>
    <w:p w:rsidR="00154726" w:rsidRPr="0073181C" w:rsidRDefault="00E65F8F" w:rsidP="002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A4522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подпункта 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26 документации об электронном аукционе вторая часть заявки   должна содержать декларацию о  соотве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 участника электронного аукциона требованиям, установленным пун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3-9 части 1 статьи 31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в </w:t>
      </w:r>
      <w:proofErr w:type="spellStart"/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по обладанию</w:t>
      </w:r>
      <w:r w:rsidR="00FA4522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закупки </w:t>
      </w:r>
      <w:r w:rsidR="0057389E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исключительными правами на результаты  интеллектуальной деятельности, если в  связи с  исполнением контракта з</w:t>
      </w:r>
      <w:r w:rsidR="0057389E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389E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 приобр</w:t>
      </w:r>
      <w:r w:rsidR="005F6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права на такие результаты.</w:t>
      </w:r>
      <w:proofErr w:type="gramEnd"/>
    </w:p>
    <w:p w:rsidR="008B4D89" w:rsidRPr="0073181C" w:rsidRDefault="00154726" w:rsidP="002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условия, по мнению Минэкономразвития  Чувашии</w:t>
      </w:r>
      <w:r w:rsidR="00F42352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 излишними и нарушают   требования установленные частью 6  статьи 66 З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 контрактной системе.</w:t>
      </w:r>
      <w:r w:rsidR="00E65F8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D89" w:rsidRPr="0073181C" w:rsidRDefault="00955A3B" w:rsidP="002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заказчика с данными доводами   не согласились, поя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нили следующее.</w:t>
      </w:r>
    </w:p>
    <w:p w:rsidR="00AB62FE" w:rsidRPr="0073181C" w:rsidRDefault="0073181C" w:rsidP="00AB6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FE" w:rsidRPr="0073181C">
        <w:rPr>
          <w:rFonts w:ascii="Times New Roman" w:hAnsi="Times New Roman" w:cs="Times New Roman"/>
          <w:sz w:val="28"/>
          <w:szCs w:val="28"/>
        </w:rPr>
        <w:t xml:space="preserve"> В силу п</w:t>
      </w:r>
      <w:r w:rsidR="00955A3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AB62FE" w:rsidRPr="0073181C">
        <w:rPr>
          <w:rFonts w:ascii="Times New Roman" w:hAnsi="Times New Roman" w:cs="Times New Roman"/>
          <w:sz w:val="28"/>
          <w:szCs w:val="28"/>
        </w:rPr>
        <w:t xml:space="preserve">1 части 1 статьи 31 Закона о контактной системе, при осуществлении закупки заказчик устанавливает в качестве  одного </w:t>
      </w:r>
      <w:r w:rsidR="00AB62FE" w:rsidRPr="0073181C">
        <w:rPr>
          <w:rFonts w:ascii="Times New Roman" w:hAnsi="Times New Roman" w:cs="Times New Roman"/>
          <w:sz w:val="28"/>
          <w:szCs w:val="28"/>
          <w:u w:val="single"/>
        </w:rPr>
        <w:t>из единых требований</w:t>
      </w:r>
      <w:r w:rsidR="00AB62FE" w:rsidRPr="0073181C">
        <w:rPr>
          <w:rFonts w:ascii="Times New Roman" w:hAnsi="Times New Roman" w:cs="Times New Roman"/>
          <w:sz w:val="28"/>
          <w:szCs w:val="28"/>
        </w:rPr>
        <w:t xml:space="preserve">  к участникам закупки -  соответствие требованиям, установле</w:t>
      </w:r>
      <w:r w:rsidR="00AB62FE" w:rsidRPr="0073181C">
        <w:rPr>
          <w:rFonts w:ascii="Times New Roman" w:hAnsi="Times New Roman" w:cs="Times New Roman"/>
          <w:sz w:val="28"/>
          <w:szCs w:val="28"/>
        </w:rPr>
        <w:t>н</w:t>
      </w:r>
      <w:r w:rsidR="00AB62FE" w:rsidRPr="0073181C">
        <w:rPr>
          <w:rFonts w:ascii="Times New Roman" w:hAnsi="Times New Roman" w:cs="Times New Roman"/>
          <w:sz w:val="28"/>
          <w:szCs w:val="28"/>
        </w:rPr>
        <w:t>ным в соответствии с законодательством Российской Федерации к лицам, осуществляющим поставку товара, выполнение работы, оказание услуги, я</w:t>
      </w:r>
      <w:r w:rsidR="00AB62FE" w:rsidRPr="0073181C">
        <w:rPr>
          <w:rFonts w:ascii="Times New Roman" w:hAnsi="Times New Roman" w:cs="Times New Roman"/>
          <w:sz w:val="28"/>
          <w:szCs w:val="28"/>
        </w:rPr>
        <w:t>в</w:t>
      </w:r>
      <w:r w:rsidR="00AB62FE" w:rsidRPr="0073181C">
        <w:rPr>
          <w:rFonts w:ascii="Times New Roman" w:hAnsi="Times New Roman" w:cs="Times New Roman"/>
          <w:sz w:val="28"/>
          <w:szCs w:val="28"/>
        </w:rPr>
        <w:t>ляющихся объектом закупки.</w:t>
      </w:r>
    </w:p>
    <w:p w:rsidR="002D3A57" w:rsidRPr="0073181C" w:rsidRDefault="002D3A57" w:rsidP="00AB6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81C">
        <w:rPr>
          <w:rFonts w:ascii="Times New Roman" w:hAnsi="Times New Roman" w:cs="Times New Roman"/>
          <w:sz w:val="28"/>
          <w:szCs w:val="28"/>
        </w:rPr>
        <w:t>Во исполнение  вышеуказанной  нормы Закона заказчиком в п</w:t>
      </w:r>
      <w:r w:rsidR="0073181C">
        <w:rPr>
          <w:rFonts w:ascii="Times New Roman" w:hAnsi="Times New Roman" w:cs="Times New Roman"/>
          <w:sz w:val="28"/>
          <w:szCs w:val="28"/>
        </w:rPr>
        <w:t xml:space="preserve">одпунктах  </w:t>
      </w:r>
      <w:r w:rsidRPr="0073181C">
        <w:rPr>
          <w:rFonts w:ascii="Times New Roman" w:hAnsi="Times New Roman" w:cs="Times New Roman"/>
          <w:sz w:val="28"/>
          <w:szCs w:val="28"/>
        </w:rPr>
        <w:t xml:space="preserve"> 23 и 26 аукционной документации   Заказчиком установлено данное требов</w:t>
      </w:r>
      <w:r w:rsidRPr="0073181C">
        <w:rPr>
          <w:rFonts w:ascii="Times New Roman" w:hAnsi="Times New Roman" w:cs="Times New Roman"/>
          <w:sz w:val="28"/>
          <w:szCs w:val="28"/>
        </w:rPr>
        <w:t>а</w:t>
      </w:r>
      <w:r w:rsidRPr="0073181C">
        <w:rPr>
          <w:rFonts w:ascii="Times New Roman" w:hAnsi="Times New Roman" w:cs="Times New Roman"/>
          <w:sz w:val="28"/>
          <w:szCs w:val="28"/>
        </w:rPr>
        <w:t xml:space="preserve">ние.  </w:t>
      </w:r>
    </w:p>
    <w:p w:rsidR="00AB62FE" w:rsidRPr="0073181C" w:rsidRDefault="00AB62FE" w:rsidP="00AB6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81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5611" w:rsidRPr="0073181C">
        <w:rPr>
          <w:rFonts w:ascii="Times New Roman" w:hAnsi="Times New Roman" w:cs="Times New Roman"/>
          <w:sz w:val="28"/>
          <w:szCs w:val="28"/>
        </w:rPr>
        <w:t xml:space="preserve">пункту </w:t>
      </w:r>
      <w:r w:rsidRPr="0073181C">
        <w:rPr>
          <w:rFonts w:ascii="Times New Roman" w:hAnsi="Times New Roman" w:cs="Times New Roman"/>
          <w:sz w:val="28"/>
          <w:szCs w:val="28"/>
        </w:rPr>
        <w:t>2</w:t>
      </w:r>
      <w:r w:rsidR="00C45611" w:rsidRPr="0073181C">
        <w:rPr>
          <w:rFonts w:ascii="Times New Roman" w:hAnsi="Times New Roman" w:cs="Times New Roman"/>
          <w:sz w:val="28"/>
          <w:szCs w:val="28"/>
        </w:rPr>
        <w:t xml:space="preserve"> части 5 статьи 66 Закона о контрактной системе, вт</w:t>
      </w:r>
      <w:r w:rsidR="00C45611" w:rsidRPr="0073181C">
        <w:rPr>
          <w:rFonts w:ascii="Times New Roman" w:hAnsi="Times New Roman" w:cs="Times New Roman"/>
          <w:sz w:val="28"/>
          <w:szCs w:val="28"/>
        </w:rPr>
        <w:t>о</w:t>
      </w:r>
      <w:r w:rsidR="00C45611" w:rsidRPr="0073181C">
        <w:rPr>
          <w:rFonts w:ascii="Times New Roman" w:hAnsi="Times New Roman" w:cs="Times New Roman"/>
          <w:sz w:val="28"/>
          <w:szCs w:val="28"/>
        </w:rPr>
        <w:t xml:space="preserve">рая часть заявки на участие в электронном аукционе должна содержать </w:t>
      </w:r>
      <w:r w:rsidRPr="0073181C">
        <w:rPr>
          <w:rFonts w:ascii="Times New Roman" w:hAnsi="Times New Roman" w:cs="Times New Roman"/>
          <w:sz w:val="28"/>
          <w:szCs w:val="28"/>
        </w:rPr>
        <w:t xml:space="preserve"> д</w:t>
      </w:r>
      <w:r w:rsidRPr="0073181C">
        <w:rPr>
          <w:rFonts w:ascii="Times New Roman" w:hAnsi="Times New Roman" w:cs="Times New Roman"/>
          <w:sz w:val="28"/>
          <w:szCs w:val="28"/>
        </w:rPr>
        <w:t>о</w:t>
      </w:r>
      <w:r w:rsidRPr="0073181C">
        <w:rPr>
          <w:rFonts w:ascii="Times New Roman" w:hAnsi="Times New Roman" w:cs="Times New Roman"/>
          <w:sz w:val="28"/>
          <w:szCs w:val="28"/>
        </w:rPr>
        <w:t>кументы, подтверждающие соответствие участника такого аукциона треб</w:t>
      </w:r>
      <w:r w:rsidRPr="0073181C">
        <w:rPr>
          <w:rFonts w:ascii="Times New Roman" w:hAnsi="Times New Roman" w:cs="Times New Roman"/>
          <w:sz w:val="28"/>
          <w:szCs w:val="28"/>
        </w:rPr>
        <w:t>о</w:t>
      </w:r>
      <w:r w:rsidRPr="0073181C">
        <w:rPr>
          <w:rFonts w:ascii="Times New Roman" w:hAnsi="Times New Roman" w:cs="Times New Roman"/>
          <w:sz w:val="28"/>
          <w:szCs w:val="28"/>
        </w:rPr>
        <w:t xml:space="preserve">ваниям, установленным </w:t>
      </w:r>
      <w:hyperlink r:id="rId7" w:history="1">
        <w:r w:rsidRPr="0073181C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7318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3181C">
          <w:rPr>
            <w:rFonts w:ascii="Times New Roman" w:hAnsi="Times New Roman" w:cs="Times New Roman"/>
            <w:color w:val="0000FF"/>
            <w:sz w:val="28"/>
            <w:szCs w:val="28"/>
          </w:rPr>
          <w:t>2 части 1</w:t>
        </w:r>
      </w:hyperlink>
      <w:r w:rsidRPr="007318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3181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31</w:t>
        </w:r>
      </w:hyperlink>
      <w:r w:rsidRPr="0073181C"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 настоящего Федерального закона, или копии этих документов, а также декларация о соответствии участника такого аукци</w:t>
      </w:r>
      <w:r w:rsidRPr="0073181C">
        <w:rPr>
          <w:rFonts w:ascii="Times New Roman" w:hAnsi="Times New Roman" w:cs="Times New Roman"/>
          <w:sz w:val="28"/>
          <w:szCs w:val="28"/>
        </w:rPr>
        <w:t>о</w:t>
      </w:r>
      <w:r w:rsidRPr="0073181C">
        <w:rPr>
          <w:rFonts w:ascii="Times New Roman" w:hAnsi="Times New Roman" w:cs="Times New Roman"/>
          <w:sz w:val="28"/>
          <w:szCs w:val="28"/>
        </w:rPr>
        <w:t>на требованиям</w:t>
      </w:r>
      <w:proofErr w:type="gramEnd"/>
      <w:r w:rsidRPr="007318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181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0" w:history="1">
        <w:r w:rsidRPr="0073181C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73181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73181C"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31</w:t>
        </w:r>
      </w:hyperlink>
      <w:r w:rsidRPr="0073181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  <w:proofErr w:type="gramEnd"/>
    </w:p>
    <w:p w:rsidR="00F22AF1" w:rsidRPr="0073181C" w:rsidRDefault="00F22AF1" w:rsidP="00F2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81C">
        <w:rPr>
          <w:rFonts w:ascii="Times New Roman" w:hAnsi="Times New Roman" w:cs="Times New Roman"/>
          <w:sz w:val="28"/>
          <w:szCs w:val="28"/>
        </w:rPr>
        <w:lastRenderedPageBreak/>
        <w:t>В соответствии  с пунктом 4  ст</w:t>
      </w:r>
      <w:r w:rsidRPr="0073181C">
        <w:rPr>
          <w:rFonts w:ascii="Times New Roman" w:hAnsi="Times New Roman" w:cs="Times New Roman"/>
          <w:sz w:val="28"/>
          <w:szCs w:val="28"/>
        </w:rPr>
        <w:t>а</w:t>
      </w:r>
      <w:r w:rsidRPr="0073181C">
        <w:rPr>
          <w:rFonts w:ascii="Times New Roman" w:hAnsi="Times New Roman" w:cs="Times New Roman"/>
          <w:sz w:val="28"/>
          <w:szCs w:val="28"/>
        </w:rPr>
        <w:t>тьи 3 Закона о контрактной системе  участник</w:t>
      </w:r>
      <w:r w:rsidR="00DF1696">
        <w:rPr>
          <w:rFonts w:ascii="Times New Roman" w:hAnsi="Times New Roman" w:cs="Times New Roman"/>
          <w:sz w:val="28"/>
          <w:szCs w:val="28"/>
        </w:rPr>
        <w:t>ами</w:t>
      </w:r>
      <w:r w:rsidRPr="0073181C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DF169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73181C">
        <w:rPr>
          <w:rFonts w:ascii="Times New Roman" w:hAnsi="Times New Roman" w:cs="Times New Roman"/>
          <w:sz w:val="28"/>
          <w:szCs w:val="28"/>
        </w:rPr>
        <w:t xml:space="preserve">  люб</w:t>
      </w:r>
      <w:r w:rsidR="00DF1696">
        <w:rPr>
          <w:rFonts w:ascii="Times New Roman" w:hAnsi="Times New Roman" w:cs="Times New Roman"/>
          <w:sz w:val="28"/>
          <w:szCs w:val="28"/>
        </w:rPr>
        <w:t>ые</w:t>
      </w:r>
      <w:r w:rsidRPr="0073181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F1696">
        <w:rPr>
          <w:rFonts w:ascii="Times New Roman" w:hAnsi="Times New Roman" w:cs="Times New Roman"/>
          <w:sz w:val="28"/>
          <w:szCs w:val="28"/>
        </w:rPr>
        <w:t>ие</w:t>
      </w:r>
      <w:r w:rsidRPr="0073181C">
        <w:rPr>
          <w:rFonts w:ascii="Times New Roman" w:hAnsi="Times New Roman" w:cs="Times New Roman"/>
          <w:sz w:val="28"/>
          <w:szCs w:val="28"/>
        </w:rPr>
        <w:t xml:space="preserve"> лиц</w:t>
      </w:r>
      <w:r w:rsidR="00DF1696">
        <w:rPr>
          <w:rFonts w:ascii="Times New Roman" w:hAnsi="Times New Roman" w:cs="Times New Roman"/>
          <w:sz w:val="28"/>
          <w:szCs w:val="28"/>
        </w:rPr>
        <w:t>а</w:t>
      </w:r>
      <w:r w:rsidRPr="0073181C">
        <w:rPr>
          <w:rFonts w:ascii="Times New Roman" w:hAnsi="Times New Roman" w:cs="Times New Roman"/>
          <w:sz w:val="28"/>
          <w:szCs w:val="28"/>
        </w:rPr>
        <w:t xml:space="preserve"> или люб</w:t>
      </w:r>
      <w:r w:rsidR="00DF1696">
        <w:rPr>
          <w:rFonts w:ascii="Times New Roman" w:hAnsi="Times New Roman" w:cs="Times New Roman"/>
          <w:sz w:val="28"/>
          <w:szCs w:val="28"/>
        </w:rPr>
        <w:t>ые</w:t>
      </w:r>
      <w:r w:rsidRPr="0073181C">
        <w:rPr>
          <w:rFonts w:ascii="Times New Roman" w:hAnsi="Times New Roman" w:cs="Times New Roman"/>
          <w:sz w:val="28"/>
          <w:szCs w:val="28"/>
        </w:rPr>
        <w:t xml:space="preserve"> ф</w:t>
      </w:r>
      <w:r w:rsidRPr="0073181C">
        <w:rPr>
          <w:rFonts w:ascii="Times New Roman" w:hAnsi="Times New Roman" w:cs="Times New Roman"/>
          <w:sz w:val="28"/>
          <w:szCs w:val="28"/>
        </w:rPr>
        <w:t>и</w:t>
      </w:r>
      <w:r w:rsidRPr="0073181C">
        <w:rPr>
          <w:rFonts w:ascii="Times New Roman" w:hAnsi="Times New Roman" w:cs="Times New Roman"/>
          <w:sz w:val="28"/>
          <w:szCs w:val="28"/>
        </w:rPr>
        <w:t>зическ</w:t>
      </w:r>
      <w:r w:rsidR="00DF1696">
        <w:rPr>
          <w:rFonts w:ascii="Times New Roman" w:hAnsi="Times New Roman" w:cs="Times New Roman"/>
          <w:sz w:val="28"/>
          <w:szCs w:val="28"/>
        </w:rPr>
        <w:t>ие</w:t>
      </w:r>
      <w:r w:rsidRPr="0073181C">
        <w:rPr>
          <w:rFonts w:ascii="Times New Roman" w:hAnsi="Times New Roman" w:cs="Times New Roman"/>
          <w:sz w:val="28"/>
          <w:szCs w:val="28"/>
        </w:rPr>
        <w:t xml:space="preserve"> лиц</w:t>
      </w:r>
      <w:r w:rsidR="00DF1696">
        <w:rPr>
          <w:rFonts w:ascii="Times New Roman" w:hAnsi="Times New Roman" w:cs="Times New Roman"/>
          <w:sz w:val="28"/>
          <w:szCs w:val="28"/>
        </w:rPr>
        <w:t>а</w:t>
      </w:r>
      <w:r w:rsidRPr="0073181C">
        <w:rPr>
          <w:rFonts w:ascii="Times New Roman" w:hAnsi="Times New Roman" w:cs="Times New Roman"/>
          <w:sz w:val="28"/>
          <w:szCs w:val="28"/>
        </w:rPr>
        <w:t>, в том числе зарегистрированн</w:t>
      </w:r>
      <w:r w:rsidR="00DF1696">
        <w:rPr>
          <w:rFonts w:ascii="Times New Roman" w:hAnsi="Times New Roman" w:cs="Times New Roman"/>
          <w:sz w:val="28"/>
          <w:szCs w:val="28"/>
        </w:rPr>
        <w:t>ые</w:t>
      </w:r>
      <w:r w:rsidRPr="0073181C">
        <w:rPr>
          <w:rFonts w:ascii="Times New Roman" w:hAnsi="Times New Roman" w:cs="Times New Roman"/>
          <w:sz w:val="28"/>
          <w:szCs w:val="28"/>
        </w:rPr>
        <w:t xml:space="preserve"> в качестве индивидуальн</w:t>
      </w:r>
      <w:r w:rsidR="00DF1696">
        <w:rPr>
          <w:rFonts w:ascii="Times New Roman" w:hAnsi="Times New Roman" w:cs="Times New Roman"/>
          <w:sz w:val="28"/>
          <w:szCs w:val="28"/>
        </w:rPr>
        <w:t xml:space="preserve">ых </w:t>
      </w:r>
      <w:r w:rsidRPr="0073181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F1696">
        <w:rPr>
          <w:rFonts w:ascii="Times New Roman" w:hAnsi="Times New Roman" w:cs="Times New Roman"/>
          <w:sz w:val="28"/>
          <w:szCs w:val="28"/>
        </w:rPr>
        <w:t>ей</w:t>
      </w:r>
      <w:r w:rsidRPr="0073181C">
        <w:rPr>
          <w:rFonts w:ascii="Times New Roman" w:hAnsi="Times New Roman" w:cs="Times New Roman"/>
          <w:sz w:val="28"/>
          <w:szCs w:val="28"/>
        </w:rPr>
        <w:t>.</w:t>
      </w:r>
    </w:p>
    <w:p w:rsidR="004E1689" w:rsidRPr="0073181C" w:rsidRDefault="00955A3B" w:rsidP="004E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 данных правовых норм, </w:t>
      </w:r>
      <w:r w:rsidR="00F22AF1" w:rsidRPr="0073181C">
        <w:rPr>
          <w:rFonts w:ascii="Times New Roman" w:hAnsi="Times New Roman" w:cs="Times New Roman"/>
          <w:sz w:val="28"/>
          <w:szCs w:val="28"/>
        </w:rPr>
        <w:t xml:space="preserve"> </w:t>
      </w:r>
      <w:r w:rsidR="004E1689" w:rsidRPr="0073181C">
        <w:rPr>
          <w:rFonts w:ascii="Times New Roman" w:hAnsi="Times New Roman" w:cs="Times New Roman"/>
          <w:sz w:val="28"/>
          <w:szCs w:val="28"/>
        </w:rPr>
        <w:t xml:space="preserve"> заказчиком  не установлен конкре</w:t>
      </w:r>
      <w:r w:rsidR="004E1689" w:rsidRPr="0073181C">
        <w:rPr>
          <w:rFonts w:ascii="Times New Roman" w:hAnsi="Times New Roman" w:cs="Times New Roman"/>
          <w:sz w:val="28"/>
          <w:szCs w:val="28"/>
        </w:rPr>
        <w:t>т</w:t>
      </w:r>
      <w:r w:rsidR="004E1689" w:rsidRPr="0073181C">
        <w:rPr>
          <w:rFonts w:ascii="Times New Roman" w:hAnsi="Times New Roman" w:cs="Times New Roman"/>
          <w:sz w:val="28"/>
          <w:szCs w:val="28"/>
        </w:rPr>
        <w:t>ный перечень документов для  подтверждения этих соответствий. Отклон</w:t>
      </w:r>
      <w:r w:rsidR="004E1689" w:rsidRPr="0073181C">
        <w:rPr>
          <w:rFonts w:ascii="Times New Roman" w:hAnsi="Times New Roman" w:cs="Times New Roman"/>
          <w:sz w:val="28"/>
          <w:szCs w:val="28"/>
        </w:rPr>
        <w:t>е</w:t>
      </w:r>
      <w:r w:rsidR="004E1689" w:rsidRPr="0073181C">
        <w:rPr>
          <w:rFonts w:ascii="Times New Roman" w:hAnsi="Times New Roman" w:cs="Times New Roman"/>
          <w:sz w:val="28"/>
          <w:szCs w:val="28"/>
        </w:rPr>
        <w:t>ний по причине отсутствия подтверждающих соответствие  документов  з</w:t>
      </w:r>
      <w:r w:rsidR="004E1689" w:rsidRPr="0073181C">
        <w:rPr>
          <w:rFonts w:ascii="Times New Roman" w:hAnsi="Times New Roman" w:cs="Times New Roman"/>
          <w:sz w:val="28"/>
          <w:szCs w:val="28"/>
        </w:rPr>
        <w:t>а</w:t>
      </w:r>
      <w:r w:rsidR="004E1689" w:rsidRPr="0073181C">
        <w:rPr>
          <w:rFonts w:ascii="Times New Roman" w:hAnsi="Times New Roman" w:cs="Times New Roman"/>
          <w:sz w:val="28"/>
          <w:szCs w:val="28"/>
        </w:rPr>
        <w:t xml:space="preserve">казчиком не допускалось. </w:t>
      </w:r>
    </w:p>
    <w:p w:rsidR="004E1689" w:rsidRPr="0073181C" w:rsidRDefault="00955A3B" w:rsidP="004E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89" w:rsidRPr="0073181C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4E1689" w:rsidRPr="0073181C">
        <w:rPr>
          <w:rFonts w:ascii="Times New Roman" w:hAnsi="Times New Roman" w:cs="Times New Roman"/>
          <w:sz w:val="28"/>
          <w:szCs w:val="28"/>
        </w:rPr>
        <w:t xml:space="preserve"> Заказчику  для  подтверждения  соответствия участника согласно п.1 части 1 статьи 31 Закона о контактной системе направляются  Электронной площадкой  (учредительные документы, выпи</w:t>
      </w:r>
      <w:r w:rsidR="004E1689" w:rsidRPr="0073181C">
        <w:rPr>
          <w:rFonts w:ascii="Times New Roman" w:hAnsi="Times New Roman" w:cs="Times New Roman"/>
          <w:sz w:val="28"/>
          <w:szCs w:val="28"/>
        </w:rPr>
        <w:t>с</w:t>
      </w:r>
      <w:r w:rsidR="004E1689" w:rsidRPr="0073181C">
        <w:rPr>
          <w:rFonts w:ascii="Times New Roman" w:hAnsi="Times New Roman" w:cs="Times New Roman"/>
          <w:sz w:val="28"/>
          <w:szCs w:val="28"/>
        </w:rPr>
        <w:t>ка из ЕГРЮЛ). Иных документов Заказчиком  не запрашива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4E1689" w:rsidRPr="00731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3B" w:rsidRDefault="00955A3B" w:rsidP="004E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Комиссия изучив документы,  представленные в материалы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тает необходимым согласится с тем, что  требование  к лицам, намерева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осуществлять поставки товаров, выполнение работ, оказание услуг,  определенное пунктом 1 части 1 статьи 31 Закона о контрактной системе предусматривает необходимость подтвердить  свой статус юридического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 или  индивидуального </w:t>
      </w:r>
      <w:r w:rsidR="00B44076">
        <w:rPr>
          <w:rFonts w:ascii="Times New Roman" w:hAnsi="Times New Roman" w:cs="Times New Roman"/>
          <w:sz w:val="28"/>
          <w:szCs w:val="28"/>
        </w:rPr>
        <w:t xml:space="preserve">предпринимателя. </w:t>
      </w:r>
    </w:p>
    <w:p w:rsidR="00B44076" w:rsidRDefault="00B44076" w:rsidP="00B44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 4 статьи 3 Закона о контрактной системе участником 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купки  признается </w:t>
      </w:r>
      <w:r w:rsidRPr="00B44076">
        <w:rPr>
          <w:rFonts w:ascii="Times New Roman" w:hAnsi="Times New Roman" w:cs="Times New Roman"/>
          <w:sz w:val="28"/>
          <w:szCs w:val="28"/>
        </w:rPr>
        <w:t>любое юридическое лицо независимо от его организац</w:t>
      </w:r>
      <w:r w:rsidRPr="00B44076">
        <w:rPr>
          <w:rFonts w:ascii="Times New Roman" w:hAnsi="Times New Roman" w:cs="Times New Roman"/>
          <w:sz w:val="28"/>
          <w:szCs w:val="28"/>
        </w:rPr>
        <w:t>и</w:t>
      </w:r>
      <w:r w:rsidRPr="00B44076">
        <w:rPr>
          <w:rFonts w:ascii="Times New Roman" w:hAnsi="Times New Roman" w:cs="Times New Roman"/>
          <w:sz w:val="28"/>
          <w:szCs w:val="28"/>
        </w:rPr>
        <w:t>онно-правовой формы, формы собственности, места нахождения и места происхождения капитала или любое физическое лицо, в том числе зарег</w:t>
      </w:r>
      <w:r w:rsidRPr="00B44076">
        <w:rPr>
          <w:rFonts w:ascii="Times New Roman" w:hAnsi="Times New Roman" w:cs="Times New Roman"/>
          <w:sz w:val="28"/>
          <w:szCs w:val="28"/>
        </w:rPr>
        <w:t>и</w:t>
      </w:r>
      <w:r w:rsidRPr="00B44076">
        <w:rPr>
          <w:rFonts w:ascii="Times New Roman" w:hAnsi="Times New Roman" w:cs="Times New Roman"/>
          <w:sz w:val="28"/>
          <w:szCs w:val="28"/>
        </w:rPr>
        <w:t>стрированное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076" w:rsidRPr="00B44076" w:rsidRDefault="00B44076" w:rsidP="00B44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</w:t>
      </w:r>
      <w:r w:rsidR="00224E38">
        <w:rPr>
          <w:rFonts w:ascii="Times New Roman" w:hAnsi="Times New Roman" w:cs="Times New Roman"/>
          <w:sz w:val="28"/>
          <w:szCs w:val="28"/>
        </w:rPr>
        <w:t xml:space="preserve">ями 23,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224E38">
        <w:rPr>
          <w:rFonts w:ascii="Times New Roman" w:hAnsi="Times New Roman" w:cs="Times New Roman"/>
          <w:sz w:val="28"/>
          <w:szCs w:val="28"/>
        </w:rPr>
        <w:t>,  ГК РФ  юридические лица и инд</w:t>
      </w:r>
      <w:r w:rsidR="00224E38">
        <w:rPr>
          <w:rFonts w:ascii="Times New Roman" w:hAnsi="Times New Roman" w:cs="Times New Roman"/>
          <w:sz w:val="28"/>
          <w:szCs w:val="28"/>
        </w:rPr>
        <w:t>и</w:t>
      </w:r>
      <w:r w:rsidR="00224E38">
        <w:rPr>
          <w:rFonts w:ascii="Times New Roman" w:hAnsi="Times New Roman" w:cs="Times New Roman"/>
          <w:sz w:val="28"/>
          <w:szCs w:val="28"/>
        </w:rPr>
        <w:t xml:space="preserve">видуальные предприниматели вправе  осуществлять  деятельность  с момента </w:t>
      </w:r>
      <w:r w:rsidR="00DF169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24E38">
        <w:rPr>
          <w:rFonts w:ascii="Times New Roman" w:hAnsi="Times New Roman" w:cs="Times New Roman"/>
          <w:sz w:val="28"/>
          <w:szCs w:val="28"/>
        </w:rPr>
        <w:t>регистрации, следовательно,  подтверждением  статуса  этих лиц являются документы  о государственной регистрации  в качестве таковых.</w:t>
      </w:r>
    </w:p>
    <w:p w:rsidR="00DF1696" w:rsidRDefault="004E1689" w:rsidP="004E16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81C">
        <w:rPr>
          <w:rFonts w:ascii="Times New Roman" w:hAnsi="Times New Roman" w:cs="Times New Roman"/>
          <w:sz w:val="28"/>
          <w:szCs w:val="28"/>
        </w:rPr>
        <w:t xml:space="preserve">Доводы </w:t>
      </w:r>
      <w:r w:rsidR="00955A3B">
        <w:rPr>
          <w:rFonts w:ascii="Times New Roman" w:hAnsi="Times New Roman" w:cs="Times New Roman"/>
          <w:sz w:val="28"/>
          <w:szCs w:val="28"/>
        </w:rPr>
        <w:t xml:space="preserve"> </w:t>
      </w:r>
      <w:r w:rsidR="00B9645F" w:rsidRPr="0073181C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EA72BE">
        <w:rPr>
          <w:rFonts w:ascii="Times New Roman" w:hAnsi="Times New Roman" w:cs="Times New Roman"/>
          <w:sz w:val="28"/>
          <w:szCs w:val="28"/>
        </w:rPr>
        <w:t>Чувашии</w:t>
      </w:r>
      <w:r w:rsidR="00B9645F" w:rsidRPr="0073181C">
        <w:rPr>
          <w:rFonts w:ascii="Times New Roman" w:hAnsi="Times New Roman" w:cs="Times New Roman"/>
          <w:sz w:val="28"/>
          <w:szCs w:val="28"/>
        </w:rPr>
        <w:t xml:space="preserve"> об установлении  излишних тр</w:t>
      </w:r>
      <w:r w:rsidR="00B9645F" w:rsidRPr="0073181C">
        <w:rPr>
          <w:rFonts w:ascii="Times New Roman" w:hAnsi="Times New Roman" w:cs="Times New Roman"/>
          <w:sz w:val="28"/>
          <w:szCs w:val="28"/>
        </w:rPr>
        <w:t>е</w:t>
      </w:r>
      <w:r w:rsidR="00B9645F" w:rsidRPr="0073181C">
        <w:rPr>
          <w:rFonts w:ascii="Times New Roman" w:hAnsi="Times New Roman" w:cs="Times New Roman"/>
          <w:sz w:val="28"/>
          <w:szCs w:val="28"/>
        </w:rPr>
        <w:t xml:space="preserve">бований в виде 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декларирования соответствия единому требованию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закупки  исключительными правами на результаты  и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теллектуальной деятельности, 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в  связи с  исполнением контракта зака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чик приобретает права на такие результаты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закл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контрактов на создание произведений литературы или искусства, и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полнения, на финансирование проката или показа национального фильма</w:t>
      </w:r>
      <w:r w:rsidR="00EA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ЧувашскогоУФАС</w:t>
      </w:r>
      <w:proofErr w:type="spellEnd"/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считает необоснованными</w:t>
      </w:r>
      <w:r w:rsidR="00DF1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21C1" w:rsidRDefault="00DF1696" w:rsidP="004E16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  части 1  статьи 31 содержит  условие «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в  связи с  испо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нением контракта заказчик приобретает права на такие результаты и </w:t>
      </w:r>
      <w:proofErr w:type="spellStart"/>
      <w:r w:rsidR="00B9645F" w:rsidRPr="00731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т.д</w:t>
      </w:r>
      <w:proofErr w:type="spellEnd"/>
      <w:r w:rsidR="00B9645F" w:rsidRPr="00731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</w:t>
      </w:r>
      <w:r w:rsidR="00224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4E38" w:rsidRP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3A7E" w:rsidRPr="0073181C" w:rsidRDefault="00A421C1" w:rsidP="004E16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тем, что, п</w:t>
      </w:r>
      <w:r w:rsidR="00224E38" w:rsidRP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исполнении 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645F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онтракта 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F14F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14F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бензина 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обретение </w:t>
      </w:r>
      <w:r w:rsidR="003F14F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A7E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3A7E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результаты  интеллектуальной деятел</w:t>
      </w:r>
      <w:r w:rsidR="00863A7E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3A7E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3F14F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14F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B9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23  Аукционной документации </w:t>
      </w:r>
      <w:r w:rsidR="003F14F9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B9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 о  соответствии  участников закупки, установленное пунктом 8 части 1  статьи 31 Закона 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="0008387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2E9" w:rsidRPr="0073181C" w:rsidRDefault="002E72E9" w:rsidP="002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Комиссия Чувашского УФАС России  приходит к в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об отсутствии </w:t>
      </w:r>
      <w:r w:rsidR="0008387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аукционной документации на проведение  электронн</w:t>
      </w:r>
      <w:r w:rsidR="0008387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87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 аукциона на поставку бензина  АИ-95 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6C1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</w:t>
      </w:r>
      <w:r w:rsidR="0008387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</w:t>
      </w:r>
      <w:r w:rsidR="0008387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83873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требова</w:t>
      </w:r>
      <w:r w:rsidR="00224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4A33F0" w:rsidRPr="004A33F0" w:rsidRDefault="004A33F0" w:rsidP="00224E3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A33F0">
        <w:rPr>
          <w:rFonts w:ascii="Times New Roman" w:eastAsia="Batang" w:hAnsi="Times New Roman" w:cs="Times New Roman"/>
          <w:sz w:val="28"/>
          <w:szCs w:val="28"/>
          <w:lang w:eastAsia="ko-KR"/>
        </w:rPr>
        <w:t>Изучив материалы дела, заслушав доводы и возражения сторон, К</w:t>
      </w:r>
      <w:r w:rsidRPr="004A33F0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4A33F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миссия Чувашского УФАС России </w:t>
      </w:r>
      <w:r w:rsidRPr="007318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A33F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действиях</w:t>
      </w:r>
      <w:r w:rsidRPr="007318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Заказчика –</w:t>
      </w:r>
      <w:r w:rsidR="00224E3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фонда  обязательного  медицинского страхования Чувашской Республ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4A33F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нарушени</w:t>
      </w:r>
      <w:r w:rsidR="00224E38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Pr="004A33F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Закона о контрактной системе</w:t>
      </w:r>
      <w:r w:rsidR="00224E3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 установила</w:t>
      </w:r>
      <w:r w:rsidRPr="004A33F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4A33F0" w:rsidRPr="004A33F0" w:rsidRDefault="004A33F0" w:rsidP="004A33F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на основании пункта 2 части 15 статьи 99 Федерального закона от 05.04.2013 N 44-ФЗ «О контрактной  системе в сфере закупок товаров, работ, услуг для обеспечения государственных и муниципальных нужд», по результатам проведения вн</w:t>
      </w:r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 Заказчика </w:t>
      </w:r>
      <w:r w:rsidR="0073181C"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73181C" w:rsidRPr="007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фонда  обязательного  медицинского страхования Чувашской Республики </w:t>
      </w:r>
      <w:bookmarkEnd w:id="0"/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Федерального закона от 05.04.2013 N</w:t>
      </w:r>
      <w:proofErr w:type="gramEnd"/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 системе в сфере закупок тов</w:t>
      </w:r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работ, услуг для обеспечения государственных и муниципальных нужд» не выявила.</w:t>
      </w:r>
    </w:p>
    <w:p w:rsidR="004A33F0" w:rsidRPr="0073181C" w:rsidRDefault="004A33F0" w:rsidP="002E72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F0" w:rsidRPr="0073181C" w:rsidRDefault="004A33F0" w:rsidP="002E72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F0" w:rsidRPr="0073181C" w:rsidRDefault="004A33F0" w:rsidP="002E72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E9" w:rsidRPr="002E72E9" w:rsidRDefault="002E72E9" w:rsidP="002E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r w:rsidR="00C77F3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2E72E9" w:rsidRPr="002E72E9" w:rsidRDefault="002E72E9" w:rsidP="002E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2E72E9" w:rsidRDefault="002E72E9" w:rsidP="00C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2E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C77F3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2E72E9" w:rsidRPr="002E72E9" w:rsidRDefault="002E72E9" w:rsidP="002E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9" w:rsidRPr="002E72E9" w:rsidRDefault="002E72E9" w:rsidP="002E72E9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E9" w:rsidRPr="002E72E9" w:rsidRDefault="002E72E9" w:rsidP="002E7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E72E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Примечание:</w:t>
      </w:r>
      <w:r w:rsidRPr="002E7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2E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Решение Комиссии Чувашского УФАС России по контролю в сфере размещения заказов</w:t>
      </w:r>
    </w:p>
    <w:p w:rsidR="002E72E9" w:rsidRPr="002E72E9" w:rsidRDefault="002E72E9" w:rsidP="002E7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E7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E7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E72E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может быть обжаловано в судебном порядке в течение трех месяцев со дня его </w:t>
      </w:r>
    </w:p>
    <w:p w:rsidR="002E72E9" w:rsidRPr="002E72E9" w:rsidRDefault="002E72E9" w:rsidP="002E7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72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72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принятия  (часть 9 статьи 106 Закона о контрактной системе).  </w:t>
      </w:r>
    </w:p>
    <w:p w:rsidR="002E72E9" w:rsidRPr="002E72E9" w:rsidRDefault="002E72E9" w:rsidP="002E7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E72E9" w:rsidRPr="002E72E9" w:rsidRDefault="002E72E9" w:rsidP="002E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E72E9" w:rsidRPr="002E72E9" w:rsidRDefault="002E72E9" w:rsidP="002E72E9"/>
    <w:p w:rsidR="002F4226" w:rsidRDefault="002F4226"/>
    <w:sectPr w:rsidR="002F422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99" w:right="850" w:bottom="89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6B" w:rsidRDefault="000A186B">
      <w:pPr>
        <w:spacing w:after="0" w:line="240" w:lineRule="auto"/>
      </w:pPr>
      <w:r>
        <w:separator/>
      </w:r>
    </w:p>
  </w:endnote>
  <w:endnote w:type="continuationSeparator" w:id="0">
    <w:p w:rsidR="000A186B" w:rsidRDefault="000A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0B" w:rsidRDefault="00FA4522">
    <w:pPr>
      <w:pStyle w:val="2"/>
    </w:pPr>
    <w:r>
      <w:fldChar w:fldCharType="begin"/>
    </w:r>
    <w:r>
      <w:rPr>
        <w:rStyle w:val="31"/>
      </w:rPr>
      <w:instrText xml:space="preserve">PAGE  </w:instrText>
    </w:r>
    <w:r>
      <w:fldChar w:fldCharType="end"/>
    </w:r>
  </w:p>
  <w:p w:rsidR="0086190B" w:rsidRDefault="000A186B"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0B" w:rsidRDefault="000A186B"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6B" w:rsidRDefault="000A186B">
      <w:pPr>
        <w:spacing w:after="0" w:line="240" w:lineRule="auto"/>
      </w:pPr>
      <w:r>
        <w:separator/>
      </w:r>
    </w:p>
  </w:footnote>
  <w:footnote w:type="continuationSeparator" w:id="0">
    <w:p w:rsidR="000A186B" w:rsidRDefault="000A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0B" w:rsidRDefault="00FA4522" w:rsidP="0086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90B" w:rsidRDefault="000A186B">
    <w:pPr>
      <w:pStyle w:val="a3"/>
    </w:pPr>
  </w:p>
  <w:p w:rsidR="0086190B" w:rsidRDefault="000A18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0B" w:rsidRDefault="00FA4522" w:rsidP="0086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F32">
      <w:rPr>
        <w:rStyle w:val="a7"/>
        <w:noProof/>
      </w:rPr>
      <w:t>4</w:t>
    </w:r>
    <w:r>
      <w:rPr>
        <w:rStyle w:val="a7"/>
      </w:rPr>
      <w:fldChar w:fldCharType="end"/>
    </w:r>
  </w:p>
  <w:p w:rsidR="0086190B" w:rsidRDefault="000A18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9"/>
    <w:rsid w:val="00083873"/>
    <w:rsid w:val="000A186B"/>
    <w:rsid w:val="00154726"/>
    <w:rsid w:val="001D1B93"/>
    <w:rsid w:val="00224E38"/>
    <w:rsid w:val="002D3A57"/>
    <w:rsid w:val="002E72E9"/>
    <w:rsid w:val="002F4226"/>
    <w:rsid w:val="003F14F9"/>
    <w:rsid w:val="004A33F0"/>
    <w:rsid w:val="004E1689"/>
    <w:rsid w:val="0057389E"/>
    <w:rsid w:val="00577CF3"/>
    <w:rsid w:val="005F6C03"/>
    <w:rsid w:val="006C1A0D"/>
    <w:rsid w:val="006C575E"/>
    <w:rsid w:val="0073181C"/>
    <w:rsid w:val="00863A7E"/>
    <w:rsid w:val="008B4D89"/>
    <w:rsid w:val="00955A3B"/>
    <w:rsid w:val="00A421C1"/>
    <w:rsid w:val="00AB62FE"/>
    <w:rsid w:val="00B44076"/>
    <w:rsid w:val="00B87E82"/>
    <w:rsid w:val="00B9645F"/>
    <w:rsid w:val="00C45611"/>
    <w:rsid w:val="00C77F32"/>
    <w:rsid w:val="00DF1696"/>
    <w:rsid w:val="00E65F8F"/>
    <w:rsid w:val="00EA72BE"/>
    <w:rsid w:val="00F22AF1"/>
    <w:rsid w:val="00F42352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72E9"/>
  </w:style>
  <w:style w:type="paragraph" w:styleId="a5">
    <w:name w:val="header"/>
    <w:basedOn w:val="a"/>
    <w:link w:val="a6"/>
    <w:uiPriority w:val="99"/>
    <w:semiHidden/>
    <w:unhideWhenUsed/>
    <w:rsid w:val="002E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2E9"/>
  </w:style>
  <w:style w:type="paragraph" w:styleId="2">
    <w:name w:val="toc 2"/>
    <w:basedOn w:val="a"/>
    <w:next w:val="a"/>
    <w:autoRedefine/>
    <w:uiPriority w:val="39"/>
    <w:semiHidden/>
    <w:unhideWhenUsed/>
    <w:rsid w:val="002E72E9"/>
    <w:pPr>
      <w:spacing w:after="100"/>
      <w:ind w:left="220"/>
    </w:pPr>
  </w:style>
  <w:style w:type="character" w:customStyle="1" w:styleId="31">
    <w:name w:val="Оглавление 31"/>
    <w:basedOn w:val="a0"/>
    <w:rsid w:val="002E72E9"/>
  </w:style>
  <w:style w:type="character" w:styleId="a7">
    <w:name w:val="page number"/>
    <w:basedOn w:val="a0"/>
    <w:rsid w:val="002E72E9"/>
  </w:style>
  <w:style w:type="paragraph" w:customStyle="1" w:styleId="ConsPlusNormal">
    <w:name w:val="ConsPlusNormal"/>
    <w:rsid w:val="00AB6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72E9"/>
  </w:style>
  <w:style w:type="paragraph" w:styleId="a5">
    <w:name w:val="header"/>
    <w:basedOn w:val="a"/>
    <w:link w:val="a6"/>
    <w:uiPriority w:val="99"/>
    <w:semiHidden/>
    <w:unhideWhenUsed/>
    <w:rsid w:val="002E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2E9"/>
  </w:style>
  <w:style w:type="paragraph" w:styleId="2">
    <w:name w:val="toc 2"/>
    <w:basedOn w:val="a"/>
    <w:next w:val="a"/>
    <w:autoRedefine/>
    <w:uiPriority w:val="39"/>
    <w:semiHidden/>
    <w:unhideWhenUsed/>
    <w:rsid w:val="002E72E9"/>
    <w:pPr>
      <w:spacing w:after="100"/>
      <w:ind w:left="220"/>
    </w:pPr>
  </w:style>
  <w:style w:type="character" w:customStyle="1" w:styleId="31">
    <w:name w:val="Оглавление 31"/>
    <w:basedOn w:val="a0"/>
    <w:rsid w:val="002E72E9"/>
  </w:style>
  <w:style w:type="character" w:styleId="a7">
    <w:name w:val="page number"/>
    <w:basedOn w:val="a0"/>
    <w:rsid w:val="002E72E9"/>
  </w:style>
  <w:style w:type="paragraph" w:customStyle="1" w:styleId="ConsPlusNormal">
    <w:name w:val="ConsPlusNormal"/>
    <w:rsid w:val="00AB6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9FEDAC9AA6F6437F8CAD3215E563B710BE5D063DA4CCA5CC04F78AEA4A4100F5BBB80A6F94F42s2c5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9FEDAC9AA6F6437F8CAD3215E563B710BE5D063DA4CCA5CC04F78AEA4A4100F5BBB80A6F94F42s2c4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79FEDAC9AA6F6437F8CAD3215E563B710BE5D063DA4CCA5CC04F78AEA4A4100F5BBB80A6F84B41s2cB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279FEDAC9AA6F6437F8CAD3215E563B710BE5D063DA4CCA5CC04F78AEA4A4100F5BBB80A6F94F42s2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9FEDAC9AA6F6437F8CAD3215E563B710BE5D063DA4CCA5CC04F78AEA4A4100F5BBB80A6F94F45s2c6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cp:lastPrinted>2014-06-09T11:05:00Z</cp:lastPrinted>
  <dcterms:created xsi:type="dcterms:W3CDTF">2014-07-08T12:52:00Z</dcterms:created>
  <dcterms:modified xsi:type="dcterms:W3CDTF">2014-07-09T09:12:00Z</dcterms:modified>
</cp:coreProperties>
</file>