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9C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029C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029C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029C" w:rsidRDefault="00AE3C2A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11.06.2014  06-04/4515</w:t>
      </w:r>
    </w:p>
    <w:p w:rsidR="00A6029C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029C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029C" w:rsidRPr="000D6253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A6029C" w:rsidRPr="000D6253" w:rsidRDefault="00A6029C" w:rsidP="00A6029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A6029C" w:rsidRPr="000D6253" w:rsidRDefault="00A6029C" w:rsidP="00A6029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№131-К-2014</w:t>
      </w:r>
    </w:p>
    <w:p w:rsidR="00A6029C" w:rsidRPr="000D6253" w:rsidRDefault="00A6029C" w:rsidP="00A6029C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29C" w:rsidRPr="000D6253" w:rsidRDefault="00A6029C" w:rsidP="00A602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 2014 года                                                                             г. Чебоксары</w:t>
      </w:r>
    </w:p>
    <w:p w:rsidR="00A6029C" w:rsidRPr="000D6253" w:rsidRDefault="00A6029C" w:rsidP="00A6029C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proofErr w:type="gramStart"/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0D62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0D6253">
        <w:rPr>
          <w:rFonts w:ascii="Times New Roman" w:hAnsi="Times New Roman" w:cs="Times New Roman"/>
          <w:sz w:val="28"/>
          <w:szCs w:val="28"/>
        </w:rPr>
        <w:t>от</w:t>
      </w:r>
      <w:r w:rsidRPr="000D6253">
        <w:rPr>
          <w:rFonts w:ascii="Times New Roman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0D625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A6029C" w:rsidRPr="000D6253" w:rsidRDefault="00A6029C" w:rsidP="00A6029C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6029C" w:rsidRPr="000D6253" w:rsidRDefault="00A6029C" w:rsidP="001F0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ED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A6029C" w:rsidRPr="000D6253" w:rsidRDefault="00A6029C" w:rsidP="00A6029C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29C" w:rsidRPr="000D6253" w:rsidRDefault="00A6029C" w:rsidP="00A6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основании решения </w:t>
      </w:r>
      <w:r w:rsidR="002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июня  2014 года  по жалобе ОАО «САК «</w:t>
      </w:r>
      <w:proofErr w:type="spellStart"/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Энергогарант</w:t>
      </w:r>
      <w:proofErr w:type="spellEnd"/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 признании 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конкурсной комиссии Уполномоченного органа</w:t>
      </w:r>
      <w:r w:rsidRPr="000D6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25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D6253">
        <w:rPr>
          <w:rFonts w:ascii="Times New Roman" w:hAnsi="Times New Roman" w:cs="Times New Roman"/>
          <w:sz w:val="28"/>
          <w:szCs w:val="28"/>
        </w:rPr>
        <w:t>осударственной службы  Чувашской Республики по конкурентной политике и тарифам нарушени</w:t>
      </w:r>
      <w:r w:rsidR="002C0E14">
        <w:rPr>
          <w:rFonts w:ascii="Times New Roman" w:hAnsi="Times New Roman" w:cs="Times New Roman"/>
          <w:sz w:val="28"/>
          <w:szCs w:val="28"/>
        </w:rPr>
        <w:t xml:space="preserve">я </w:t>
      </w:r>
      <w:r w:rsidRPr="000D6253">
        <w:rPr>
          <w:rFonts w:ascii="Times New Roman" w:hAnsi="Times New Roman" w:cs="Times New Roman"/>
          <w:sz w:val="28"/>
          <w:szCs w:val="28"/>
        </w:rPr>
        <w:t xml:space="preserve"> части 2 статьи 53 и пункта 6 части 10 статьи 53 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Федерального закона от 05.04.2013 № 44-ФЗ «О ко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</w:t>
      </w:r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трактной  системе в сфере закупок товаров, работ, услуг для обеспечения государственных </w:t>
      </w:r>
      <w:proofErr w:type="gramStart"/>
      <w:r w:rsidRPr="00C62E5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 муниципальных нужд»</w:t>
      </w:r>
      <w:r w:rsidRPr="00C6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D6253">
        <w:rPr>
          <w:rFonts w:ascii="Times New Roman" w:eastAsia="Batang" w:hAnsi="Times New Roman" w:cs="Times New Roman"/>
          <w:sz w:val="28"/>
          <w:szCs w:val="28"/>
          <w:lang w:eastAsia="ko-KR"/>
        </w:rPr>
        <w:t>открытого ко</w:t>
      </w:r>
      <w:r w:rsidRPr="000D6253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0D6253">
        <w:rPr>
          <w:rFonts w:ascii="Times New Roman" w:eastAsia="Batang" w:hAnsi="Times New Roman" w:cs="Times New Roman"/>
          <w:sz w:val="28"/>
          <w:szCs w:val="28"/>
          <w:lang w:eastAsia="ko-KR"/>
        </w:rPr>
        <w:t>курса</w:t>
      </w:r>
      <w:r w:rsidRPr="000D6253">
        <w:rPr>
          <w:rFonts w:ascii="Times New Roman" w:hAnsi="Times New Roman" w:cs="Times New Roman"/>
          <w:sz w:val="28"/>
          <w:szCs w:val="28"/>
        </w:rPr>
        <w:t xml:space="preserve"> на право заключения контракта  на оказание услуг по обязательному страхованию гражданской ответственности владельцев транспортных средств (ОСАГО) </w:t>
      </w:r>
      <w:r w:rsidRPr="00C62E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0115200001114001748</w:t>
      </w:r>
      <w:r w:rsidRPr="00C62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C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22 статьи 99 Федерального закона от 05.04.2013 N 44-ФЗ «О контрак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системе в сфере закупок товаров, работ, услуг для обеспечения госуда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</w:t>
      </w:r>
      <w:proofErr w:type="gramEnd"/>
    </w:p>
    <w:p w:rsidR="00A6029C" w:rsidRPr="000D6253" w:rsidRDefault="00A6029C" w:rsidP="00A6029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9C" w:rsidRPr="000D6253" w:rsidRDefault="00A6029C" w:rsidP="00A6029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A6029C" w:rsidRPr="000D6253" w:rsidRDefault="00A6029C" w:rsidP="00A6029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9C" w:rsidRPr="000D6253" w:rsidRDefault="00A6029C" w:rsidP="00A6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 К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онкурсной комиссии Уполномоченного органа</w:t>
      </w:r>
      <w:r w:rsidRPr="000D6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25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D6253">
        <w:rPr>
          <w:rFonts w:ascii="Times New Roman" w:hAnsi="Times New Roman" w:cs="Times New Roman"/>
          <w:sz w:val="28"/>
          <w:szCs w:val="28"/>
        </w:rPr>
        <w:t xml:space="preserve">осударственной службы  Чувашской Республики по конкурентной политике и тарифам </w:t>
      </w:r>
      <w:r w:rsidRPr="000D625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в срок  до 23 июня 2014 г.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0D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указанные нарушения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Федерального з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кона от </w:t>
      </w:r>
      <w:r w:rsidRPr="000D6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05.04.2013 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N 44-ФЗ «О контрактной  системе в сфере закупок тов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Pr="000D625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ров, работ, услуг для обеспечения государственных и муниципальных нужд», 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253">
        <w:rPr>
          <w:rFonts w:ascii="Times New Roman" w:hAnsi="Times New Roman" w:cs="Times New Roman"/>
          <w:sz w:val="28"/>
          <w:szCs w:val="28"/>
        </w:rPr>
        <w:t xml:space="preserve">утем совершения следующих действий: </w:t>
      </w:r>
    </w:p>
    <w:p w:rsidR="002C0E14" w:rsidRDefault="00A6029C" w:rsidP="000D6253">
      <w:pPr>
        <w:spacing w:after="0" w:line="240" w:lineRule="auto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D6253">
        <w:rPr>
          <w:rFonts w:ascii="Times New Roman" w:hAnsi="Times New Roman" w:cs="Times New Roman"/>
          <w:sz w:val="28"/>
          <w:szCs w:val="28"/>
        </w:rPr>
        <w:t xml:space="preserve">1.1. </w:t>
      </w:r>
      <w:r w:rsidR="002C0E14">
        <w:rPr>
          <w:rFonts w:ascii="Times New Roman" w:hAnsi="Times New Roman" w:cs="Times New Roman"/>
          <w:sz w:val="28"/>
          <w:szCs w:val="28"/>
        </w:rPr>
        <w:t>О</w:t>
      </w:r>
      <w:r w:rsidRPr="000D6253">
        <w:rPr>
          <w:rFonts w:ascii="Times New Roman" w:hAnsi="Times New Roman" w:cs="Times New Roman"/>
          <w:sz w:val="28"/>
          <w:szCs w:val="28"/>
        </w:rPr>
        <w:t xml:space="preserve">тменить протоколы рассмотрения </w:t>
      </w:r>
      <w:r w:rsidR="002C0E14">
        <w:rPr>
          <w:rFonts w:ascii="Times New Roman" w:hAnsi="Times New Roman" w:cs="Times New Roman"/>
          <w:sz w:val="28"/>
          <w:szCs w:val="28"/>
        </w:rPr>
        <w:t xml:space="preserve"> и оценки  заявок от </w:t>
      </w:r>
      <w:r w:rsidRPr="000D6253">
        <w:rPr>
          <w:rFonts w:ascii="Times New Roman" w:hAnsi="Times New Roman" w:cs="Times New Roman"/>
          <w:sz w:val="28"/>
          <w:szCs w:val="28"/>
        </w:rPr>
        <w:t>22.05.2014</w:t>
      </w:r>
      <w:r w:rsidR="000D6253" w:rsidRPr="000D6253">
        <w:rPr>
          <w:rFonts w:ascii="Times New Roman" w:hAnsi="Times New Roman" w:cs="Times New Roman"/>
          <w:sz w:val="28"/>
          <w:szCs w:val="28"/>
        </w:rPr>
        <w:t>;</w:t>
      </w:r>
      <w:r w:rsidRPr="000D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53" w:rsidRPr="000D6253" w:rsidRDefault="00A6029C" w:rsidP="000D6253">
      <w:pPr>
        <w:spacing w:after="0" w:line="240" w:lineRule="auto"/>
        <w:ind w:lef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hAnsi="Times New Roman" w:cs="Times New Roman"/>
          <w:sz w:val="28"/>
          <w:szCs w:val="28"/>
        </w:rPr>
        <w:t xml:space="preserve">1.2. </w:t>
      </w:r>
      <w:r w:rsidR="002C0E14">
        <w:rPr>
          <w:rFonts w:ascii="Times New Roman" w:hAnsi="Times New Roman" w:cs="Times New Roman"/>
          <w:sz w:val="28"/>
          <w:szCs w:val="28"/>
        </w:rPr>
        <w:t>В</w:t>
      </w:r>
      <w:r w:rsidR="000D6253" w:rsidRPr="000D6253">
        <w:rPr>
          <w:rFonts w:ascii="Times New Roman" w:hAnsi="Times New Roman" w:cs="Times New Roman"/>
          <w:sz w:val="28"/>
          <w:szCs w:val="28"/>
        </w:rPr>
        <w:t>ернутся к рассмотрению заявок.</w:t>
      </w:r>
    </w:p>
    <w:p w:rsidR="00A6029C" w:rsidRPr="000D6253" w:rsidRDefault="002C0E14" w:rsidP="00A6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Продолжить процедуру  проведения </w:t>
      </w:r>
      <w:r w:rsidR="000D6253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конкурса 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 с положениями статьи </w:t>
      </w:r>
      <w:r w:rsidR="000D6253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6029C"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A6029C" w:rsidRPr="000D6253" w:rsidRDefault="00A6029C" w:rsidP="00A602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C0E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0D6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0D6253" w:rsidRPr="000D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0D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.06.2014 г.</w:t>
      </w:r>
    </w:p>
    <w:p w:rsidR="00A6029C" w:rsidRPr="000D6253" w:rsidRDefault="00A6029C" w:rsidP="00A6029C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29C" w:rsidRPr="000D6253" w:rsidRDefault="00A6029C" w:rsidP="00A6029C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29C" w:rsidRPr="000D6253" w:rsidRDefault="00A6029C" w:rsidP="00A6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 w:rsidR="001F0ED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A6029C" w:rsidRPr="000D6253" w:rsidRDefault="00A6029C" w:rsidP="00A602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29C" w:rsidRPr="000D6253" w:rsidRDefault="00A6029C" w:rsidP="001F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1F0ED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A6029C" w:rsidRPr="000D6253" w:rsidRDefault="00A6029C" w:rsidP="00A60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29C" w:rsidRPr="000D6253" w:rsidRDefault="00A6029C" w:rsidP="00A6029C">
      <w:pPr>
        <w:rPr>
          <w:rFonts w:ascii="Times New Roman" w:hAnsi="Times New Roman" w:cs="Times New Roman"/>
          <w:sz w:val="28"/>
          <w:szCs w:val="28"/>
        </w:rPr>
      </w:pPr>
    </w:p>
    <w:p w:rsidR="00A6029C" w:rsidRPr="00943A9B" w:rsidRDefault="00A6029C" w:rsidP="00A6029C">
      <w:pPr>
        <w:rPr>
          <w:rFonts w:ascii="Times New Roman" w:hAnsi="Times New Roman" w:cs="Times New Roman"/>
          <w:sz w:val="27"/>
          <w:szCs w:val="27"/>
        </w:rPr>
      </w:pPr>
    </w:p>
    <w:p w:rsidR="00A6029C" w:rsidRPr="00943A9B" w:rsidRDefault="00A6029C" w:rsidP="00A6029C">
      <w:pPr>
        <w:rPr>
          <w:rFonts w:ascii="Times New Roman" w:hAnsi="Times New Roman" w:cs="Times New Roman"/>
          <w:sz w:val="27"/>
          <w:szCs w:val="27"/>
        </w:rPr>
      </w:pPr>
    </w:p>
    <w:p w:rsidR="00A6029C" w:rsidRPr="00943A9B" w:rsidRDefault="00A6029C" w:rsidP="00A6029C">
      <w:pPr>
        <w:rPr>
          <w:rFonts w:ascii="Times New Roman" w:hAnsi="Times New Roman" w:cs="Times New Roman"/>
          <w:sz w:val="27"/>
          <w:szCs w:val="27"/>
        </w:rPr>
      </w:pPr>
    </w:p>
    <w:p w:rsidR="00A6029C" w:rsidRPr="00943A9B" w:rsidRDefault="00A6029C" w:rsidP="00A6029C">
      <w:pPr>
        <w:rPr>
          <w:sz w:val="27"/>
          <w:szCs w:val="27"/>
        </w:rPr>
      </w:pPr>
    </w:p>
    <w:p w:rsidR="00404ADF" w:rsidRDefault="00404ADF"/>
    <w:sectPr w:rsidR="00404ADF" w:rsidSect="00E930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29" w:rsidRDefault="00945229">
      <w:pPr>
        <w:spacing w:after="0" w:line="240" w:lineRule="auto"/>
      </w:pPr>
      <w:r>
        <w:separator/>
      </w:r>
    </w:p>
  </w:endnote>
  <w:endnote w:type="continuationSeparator" w:id="0">
    <w:p w:rsidR="00945229" w:rsidRDefault="009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29" w:rsidRDefault="00945229">
      <w:pPr>
        <w:spacing w:after="0" w:line="240" w:lineRule="auto"/>
      </w:pPr>
      <w:r>
        <w:separator/>
      </w:r>
    </w:p>
  </w:footnote>
  <w:footnote w:type="continuationSeparator" w:id="0">
    <w:p w:rsidR="00945229" w:rsidRDefault="0094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4A0B76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945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4A0B76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D1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945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9C"/>
    <w:rsid w:val="000D6253"/>
    <w:rsid w:val="001F0ED1"/>
    <w:rsid w:val="00241156"/>
    <w:rsid w:val="002C0E14"/>
    <w:rsid w:val="00404ADF"/>
    <w:rsid w:val="004A0B76"/>
    <w:rsid w:val="00945229"/>
    <w:rsid w:val="00A6029C"/>
    <w:rsid w:val="00A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29C"/>
  </w:style>
  <w:style w:type="character" w:styleId="a5">
    <w:name w:val="page number"/>
    <w:basedOn w:val="a0"/>
    <w:rsid w:val="00A6029C"/>
  </w:style>
  <w:style w:type="character" w:styleId="a6">
    <w:name w:val="Hyperlink"/>
    <w:basedOn w:val="a0"/>
    <w:uiPriority w:val="99"/>
    <w:unhideWhenUsed/>
    <w:rsid w:val="00A60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29C"/>
  </w:style>
  <w:style w:type="character" w:styleId="a5">
    <w:name w:val="page number"/>
    <w:basedOn w:val="a0"/>
    <w:rsid w:val="00A6029C"/>
  </w:style>
  <w:style w:type="character" w:styleId="a6">
    <w:name w:val="Hyperlink"/>
    <w:basedOn w:val="a0"/>
    <w:uiPriority w:val="99"/>
    <w:unhideWhenUsed/>
    <w:rsid w:val="00A60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2014-06-11T14:47:00Z</cp:lastPrinted>
  <dcterms:created xsi:type="dcterms:W3CDTF">2014-07-08T11:30:00Z</dcterms:created>
  <dcterms:modified xsi:type="dcterms:W3CDTF">2014-07-08T11:44:00Z</dcterms:modified>
</cp:coreProperties>
</file>