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60" w:rsidRDefault="00F21C3C" w:rsidP="007C2660">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15.04.2014   06-04/2751</w:t>
      </w:r>
    </w:p>
    <w:p w:rsidR="007C2660" w:rsidRDefault="007C2660" w:rsidP="007C2660">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7C2660" w:rsidRDefault="007C2660" w:rsidP="007C2660">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7C2660" w:rsidRDefault="007C2660" w:rsidP="007C2660">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7C2660" w:rsidRDefault="007C2660" w:rsidP="007C2660">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7C2660" w:rsidRDefault="007C2660" w:rsidP="007C2660">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7C2660" w:rsidRDefault="007C2660" w:rsidP="007C2660">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7C2660" w:rsidRDefault="007C2660" w:rsidP="007C2660">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7C2660" w:rsidRDefault="007C2660" w:rsidP="007C2660">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7C2660" w:rsidRPr="005B0CF2" w:rsidRDefault="007C2660" w:rsidP="007C2660">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7C2660" w:rsidRPr="005B0CF2" w:rsidRDefault="007C2660" w:rsidP="007C2660">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7C2660" w:rsidRPr="005B0CF2" w:rsidRDefault="007C2660" w:rsidP="007C2660">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7C2660" w:rsidRPr="005B0CF2" w:rsidRDefault="007C2660" w:rsidP="007C2660">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7C2660" w:rsidRPr="005B0CF2" w:rsidRDefault="007C2660" w:rsidP="007C2660">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r w:rsidRPr="005B0CF2">
        <w:rPr>
          <w:rFonts w:ascii="Times New Roman" w:eastAsia="Times New Roman" w:hAnsi="Times New Roman" w:cs="Times New Roman"/>
          <w:b/>
          <w:sz w:val="27"/>
          <w:szCs w:val="27"/>
          <w:lang w:eastAsia="ru-RU"/>
        </w:rPr>
        <w:t>РЕШЕНИЕ</w:t>
      </w:r>
    </w:p>
    <w:p w:rsidR="007C2660" w:rsidRPr="005B0CF2" w:rsidRDefault="007C2660" w:rsidP="007C2660">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7C2660" w:rsidRPr="005B0CF2" w:rsidRDefault="007C2660" w:rsidP="007C2660">
      <w:pPr>
        <w:ind w:firstLine="720"/>
        <w:jc w:val="center"/>
        <w:rPr>
          <w:rFonts w:ascii="Times New Roman" w:eastAsia="Times New Roman" w:hAnsi="Times New Roman" w:cs="Times New Roman"/>
          <w:b/>
          <w:sz w:val="27"/>
          <w:szCs w:val="27"/>
          <w:lang w:eastAsia="ru-RU"/>
        </w:rPr>
      </w:pPr>
      <w:r w:rsidRPr="005B0CF2">
        <w:rPr>
          <w:rFonts w:ascii="Times New Roman" w:eastAsia="Times New Roman" w:hAnsi="Times New Roman" w:cs="Times New Roman"/>
          <w:b/>
          <w:sz w:val="27"/>
          <w:szCs w:val="27"/>
          <w:lang w:eastAsia="ru-RU"/>
        </w:rPr>
        <w:t>по результатам рассмотрения жалоб на действия аукционной</w:t>
      </w:r>
      <w:r w:rsidRPr="005B0CF2">
        <w:rPr>
          <w:rFonts w:ascii="Times New Roman" w:eastAsia="Times New Roman" w:hAnsi="Times New Roman" w:cs="Times New Roman"/>
          <w:sz w:val="27"/>
          <w:szCs w:val="27"/>
          <w:lang w:eastAsia="ru-RU"/>
        </w:rPr>
        <w:t xml:space="preserve">  </w:t>
      </w:r>
      <w:proofErr w:type="gramStart"/>
      <w:r w:rsidRPr="005B0CF2">
        <w:rPr>
          <w:rFonts w:ascii="Times New Roman" w:eastAsia="Times New Roman" w:hAnsi="Times New Roman" w:cs="Times New Roman"/>
          <w:b/>
          <w:sz w:val="27"/>
          <w:szCs w:val="27"/>
          <w:lang w:eastAsia="ru-RU"/>
        </w:rPr>
        <w:t>комиссии</w:t>
      </w:r>
      <w:proofErr w:type="gramEnd"/>
      <w:r w:rsidRPr="005B0CF2">
        <w:rPr>
          <w:rFonts w:ascii="Times New Roman" w:eastAsia="Times New Roman" w:hAnsi="Times New Roman" w:cs="Times New Roman"/>
          <w:b/>
          <w:sz w:val="27"/>
          <w:szCs w:val="27"/>
          <w:lang w:eastAsia="ru-RU"/>
        </w:rPr>
        <w:t xml:space="preserve"> уполномоченного органа - Чебоксарского городского комитета по управлению имуществом и заказчика  МБУ «Управление жилищным фондом  города Чебоксары»</w:t>
      </w:r>
    </w:p>
    <w:p w:rsidR="007C2660" w:rsidRPr="005B0CF2" w:rsidRDefault="007C2660" w:rsidP="007C2660">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7C2660" w:rsidRPr="005B0CF2" w:rsidRDefault="007C2660" w:rsidP="007C2660">
      <w:pPr>
        <w:autoSpaceDE w:val="0"/>
        <w:autoSpaceDN w:val="0"/>
        <w:adjustRightInd w:val="0"/>
        <w:spacing w:after="0" w:line="240" w:lineRule="auto"/>
        <w:ind w:right="-5"/>
        <w:outlineLvl w:val="1"/>
        <w:rPr>
          <w:rFonts w:ascii="Times New Roman" w:eastAsia="Times New Roman" w:hAnsi="Times New Roman" w:cs="Times New Roman"/>
          <w:sz w:val="27"/>
          <w:szCs w:val="27"/>
          <w:lang w:eastAsia="ru-RU"/>
        </w:rPr>
      </w:pPr>
      <w:r w:rsidRPr="005B0CF2">
        <w:rPr>
          <w:rFonts w:ascii="Times New Roman" w:eastAsia="Times New Roman" w:hAnsi="Times New Roman" w:cs="Times New Roman"/>
          <w:sz w:val="27"/>
          <w:szCs w:val="27"/>
          <w:lang w:eastAsia="ru-RU"/>
        </w:rPr>
        <w:t>Дело № 5</w:t>
      </w:r>
      <w:r>
        <w:rPr>
          <w:rFonts w:ascii="Times New Roman" w:eastAsia="Times New Roman" w:hAnsi="Times New Roman" w:cs="Times New Roman"/>
          <w:sz w:val="27"/>
          <w:szCs w:val="27"/>
          <w:lang w:eastAsia="ru-RU"/>
        </w:rPr>
        <w:t>7</w:t>
      </w:r>
      <w:r w:rsidRPr="005B0CF2">
        <w:rPr>
          <w:rFonts w:ascii="Times New Roman" w:eastAsia="Times New Roman" w:hAnsi="Times New Roman" w:cs="Times New Roman"/>
          <w:sz w:val="27"/>
          <w:szCs w:val="27"/>
          <w:lang w:eastAsia="ru-RU"/>
        </w:rPr>
        <w:t>-К-2014                                                                           г. Чебоксары</w:t>
      </w:r>
    </w:p>
    <w:p w:rsidR="007C2660" w:rsidRPr="005B0CF2" w:rsidRDefault="007C2660" w:rsidP="007C2660">
      <w:pPr>
        <w:autoSpaceDE w:val="0"/>
        <w:autoSpaceDN w:val="0"/>
        <w:adjustRightInd w:val="0"/>
        <w:spacing w:after="0" w:line="240" w:lineRule="auto"/>
        <w:jc w:val="both"/>
        <w:outlineLvl w:val="1"/>
        <w:rPr>
          <w:rFonts w:ascii="Times New Roman" w:eastAsia="Times New Roman" w:hAnsi="Times New Roman" w:cs="Times New Roman"/>
          <w:sz w:val="27"/>
          <w:szCs w:val="27"/>
          <w:lang w:eastAsia="ru-RU"/>
        </w:rPr>
      </w:pPr>
    </w:p>
    <w:p w:rsidR="007C2660" w:rsidRPr="005B0CF2" w:rsidRDefault="007C2660" w:rsidP="007C2660">
      <w:pPr>
        <w:spacing w:after="0" w:line="240" w:lineRule="auto"/>
        <w:jc w:val="both"/>
        <w:rPr>
          <w:rFonts w:ascii="Times New Roman" w:eastAsia="Times New Roman" w:hAnsi="Times New Roman" w:cs="Times New Roman"/>
          <w:sz w:val="27"/>
          <w:szCs w:val="27"/>
          <w:lang w:eastAsia="ru-RU"/>
        </w:rPr>
      </w:pPr>
      <w:r w:rsidRPr="005B0CF2">
        <w:rPr>
          <w:rFonts w:ascii="Times New Roman" w:eastAsia="Times New Roman" w:hAnsi="Times New Roman" w:cs="Times New Roman"/>
          <w:sz w:val="27"/>
          <w:szCs w:val="27"/>
          <w:lang w:eastAsia="ru-RU"/>
        </w:rPr>
        <w:t xml:space="preserve">Резолютивная часть решения оглашена </w:t>
      </w:r>
      <w:r>
        <w:rPr>
          <w:rFonts w:ascii="Times New Roman" w:eastAsia="Times New Roman" w:hAnsi="Times New Roman" w:cs="Times New Roman"/>
          <w:sz w:val="27"/>
          <w:szCs w:val="27"/>
          <w:lang w:eastAsia="ru-RU"/>
        </w:rPr>
        <w:t>10</w:t>
      </w:r>
      <w:r w:rsidRPr="005B0CF2">
        <w:rPr>
          <w:rFonts w:ascii="Times New Roman" w:eastAsia="Times New Roman" w:hAnsi="Times New Roman" w:cs="Times New Roman"/>
          <w:sz w:val="27"/>
          <w:szCs w:val="27"/>
          <w:lang w:eastAsia="ru-RU"/>
        </w:rPr>
        <w:t xml:space="preserve"> апреля  2014 года.</w:t>
      </w:r>
    </w:p>
    <w:p w:rsidR="007C2660" w:rsidRPr="005B0CF2" w:rsidRDefault="007C2660" w:rsidP="007C2660">
      <w:pPr>
        <w:spacing w:after="0" w:line="240" w:lineRule="auto"/>
        <w:jc w:val="both"/>
        <w:rPr>
          <w:rFonts w:ascii="Times New Roman" w:eastAsia="Times New Roman" w:hAnsi="Times New Roman" w:cs="Times New Roman"/>
          <w:sz w:val="27"/>
          <w:szCs w:val="27"/>
          <w:lang w:eastAsia="ru-RU"/>
        </w:rPr>
      </w:pPr>
      <w:r w:rsidRPr="005B0CF2">
        <w:rPr>
          <w:rFonts w:ascii="Times New Roman" w:eastAsia="Times New Roman" w:hAnsi="Times New Roman" w:cs="Times New Roman"/>
          <w:sz w:val="27"/>
          <w:szCs w:val="27"/>
          <w:lang w:eastAsia="ru-RU"/>
        </w:rPr>
        <w:t>Решение изготовлено в полном объеме 1</w:t>
      </w:r>
      <w:r>
        <w:rPr>
          <w:rFonts w:ascii="Times New Roman" w:eastAsia="Times New Roman" w:hAnsi="Times New Roman" w:cs="Times New Roman"/>
          <w:sz w:val="27"/>
          <w:szCs w:val="27"/>
          <w:lang w:eastAsia="ru-RU"/>
        </w:rPr>
        <w:t>5</w:t>
      </w:r>
      <w:r w:rsidRPr="005B0CF2">
        <w:rPr>
          <w:rFonts w:ascii="Times New Roman" w:eastAsia="Times New Roman" w:hAnsi="Times New Roman" w:cs="Times New Roman"/>
          <w:sz w:val="27"/>
          <w:szCs w:val="27"/>
          <w:lang w:eastAsia="ru-RU"/>
        </w:rPr>
        <w:t xml:space="preserve"> апреля  2014 года.</w:t>
      </w:r>
    </w:p>
    <w:p w:rsidR="007C2660" w:rsidRPr="005B0CF2" w:rsidRDefault="007C2660" w:rsidP="007C2660">
      <w:pPr>
        <w:autoSpaceDE w:val="0"/>
        <w:autoSpaceDN w:val="0"/>
        <w:adjustRightInd w:val="0"/>
        <w:spacing w:after="0" w:line="240" w:lineRule="auto"/>
        <w:ind w:firstLine="540"/>
        <w:jc w:val="both"/>
        <w:outlineLvl w:val="1"/>
        <w:rPr>
          <w:rFonts w:ascii="Times New Roman" w:eastAsia="Times New Roman" w:hAnsi="Times New Roman" w:cs="Times New Roman"/>
          <w:sz w:val="27"/>
          <w:szCs w:val="27"/>
          <w:lang w:eastAsia="ru-RU"/>
        </w:rPr>
      </w:pPr>
    </w:p>
    <w:p w:rsidR="007C2660" w:rsidRPr="005B0CF2" w:rsidRDefault="007C2660" w:rsidP="007C2660">
      <w:pPr>
        <w:keepNext/>
        <w:suppressAutoHyphens/>
        <w:spacing w:after="0" w:line="240" w:lineRule="auto"/>
        <w:ind w:firstLine="720"/>
        <w:jc w:val="both"/>
        <w:textAlignment w:val="baseline"/>
        <w:rPr>
          <w:rFonts w:ascii="Times New Roman" w:eastAsia="Times New Roman" w:hAnsi="Times New Roman" w:cs="Times New Roman"/>
          <w:kern w:val="3"/>
          <w:sz w:val="27"/>
          <w:szCs w:val="27"/>
          <w:lang w:eastAsia="ru-RU"/>
        </w:rPr>
      </w:pPr>
      <w:r w:rsidRPr="005B0CF2">
        <w:rPr>
          <w:rFonts w:ascii="Times New Roman" w:eastAsia="Times New Roman" w:hAnsi="Times New Roman" w:cs="Times New Roman"/>
          <w:sz w:val="27"/>
          <w:szCs w:val="27"/>
          <w:lang w:eastAsia="ru-RU"/>
        </w:rPr>
        <w:t>Комиссия Управления Федеральной антимонопольной службы по Чувашской Республике – Чувашии по контр</w:t>
      </w:r>
      <w:r w:rsidRPr="005B0CF2">
        <w:rPr>
          <w:rFonts w:ascii="Times New Roman" w:eastAsia="Times New Roman" w:hAnsi="Times New Roman" w:cs="Times New Roman"/>
          <w:color w:val="000000"/>
          <w:sz w:val="27"/>
          <w:szCs w:val="27"/>
          <w:lang w:eastAsia="ru-RU"/>
        </w:rPr>
        <w:t xml:space="preserve">олю в сфере  </w:t>
      </w:r>
      <w:r w:rsidRPr="005B0CF2">
        <w:rPr>
          <w:rFonts w:ascii="Times New Roman" w:eastAsia="Times New Roman" w:hAnsi="Times New Roman" w:cs="Times New Roman"/>
          <w:color w:val="000000"/>
          <w:kern w:val="3"/>
          <w:sz w:val="27"/>
          <w:szCs w:val="27"/>
        </w:rPr>
        <w:t xml:space="preserve">закупок  товаров, работ, услуг для обеспечения  государственных и муниципальных нужд, </w:t>
      </w:r>
      <w:proofErr w:type="gramStart"/>
      <w:r w:rsidRPr="005B0CF2">
        <w:rPr>
          <w:rFonts w:ascii="Times New Roman" w:eastAsia="Times New Roman" w:hAnsi="Times New Roman" w:cs="Times New Roman"/>
          <w:color w:val="000000"/>
          <w:kern w:val="3"/>
          <w:sz w:val="27"/>
          <w:szCs w:val="27"/>
        </w:rPr>
        <w:t>созданная</w:t>
      </w:r>
      <w:proofErr w:type="gramEnd"/>
      <w:r w:rsidRPr="005B0CF2">
        <w:rPr>
          <w:rFonts w:ascii="Times New Roman" w:eastAsia="Times New Roman" w:hAnsi="Times New Roman" w:cs="Times New Roman"/>
          <w:color w:val="000000"/>
          <w:kern w:val="3"/>
          <w:sz w:val="27"/>
          <w:szCs w:val="27"/>
        </w:rPr>
        <w:t xml:space="preserve"> на основании приказов Чувашского УФАС России </w:t>
      </w:r>
      <w:r w:rsidRPr="005B0CF2">
        <w:rPr>
          <w:rFonts w:ascii="Times New Roman" w:hAnsi="Times New Roman" w:cs="Times New Roman"/>
          <w:sz w:val="27"/>
          <w:szCs w:val="27"/>
        </w:rPr>
        <w:t>от</w:t>
      </w:r>
      <w:r w:rsidRPr="005B0CF2">
        <w:rPr>
          <w:rFonts w:ascii="Times New Roman" w:hAnsi="Times New Roman" w:cs="Times New Roman"/>
          <w:kern w:val="32"/>
          <w:sz w:val="27"/>
          <w:szCs w:val="27"/>
        </w:rPr>
        <w:t xml:space="preserve"> 13.01.2014 №2 и 17.02.2014 №34 в составе:</w:t>
      </w:r>
      <w:r w:rsidRPr="005B0CF2">
        <w:rPr>
          <w:rFonts w:ascii="Times New Roman" w:eastAsia="Times New Roman" w:hAnsi="Times New Roman" w:cs="Times New Roman"/>
          <w:kern w:val="32"/>
          <w:sz w:val="27"/>
          <w:szCs w:val="27"/>
        </w:rPr>
        <w:t xml:space="preserve"> </w:t>
      </w:r>
    </w:p>
    <w:p w:rsidR="007C2660" w:rsidRPr="005B0CF2" w:rsidRDefault="007C2660" w:rsidP="000923A7">
      <w:pPr>
        <w:spacing w:after="0" w:line="240" w:lineRule="auto"/>
        <w:jc w:val="both"/>
        <w:rPr>
          <w:rFonts w:ascii="Times New Roman" w:eastAsia="Times New Roman" w:hAnsi="Times New Roman" w:cs="Times New Roman"/>
          <w:color w:val="000000"/>
          <w:sz w:val="27"/>
          <w:szCs w:val="27"/>
          <w:lang w:eastAsia="ru-RU"/>
        </w:rPr>
      </w:pPr>
      <w:r w:rsidRPr="005B0CF2">
        <w:rPr>
          <w:rFonts w:ascii="Times New Roman" w:eastAsia="Times New Roman" w:hAnsi="Times New Roman" w:cs="Times New Roman"/>
          <w:sz w:val="27"/>
          <w:szCs w:val="27"/>
          <w:lang w:eastAsia="ru-RU"/>
        </w:rPr>
        <w:t xml:space="preserve">         </w:t>
      </w:r>
      <w:r w:rsidR="000923A7">
        <w:rPr>
          <w:rFonts w:ascii="Times New Roman" w:eastAsia="Times New Roman" w:hAnsi="Times New Roman" w:cs="Times New Roman"/>
          <w:sz w:val="27"/>
          <w:szCs w:val="27"/>
          <w:lang w:eastAsia="ru-RU"/>
        </w:rPr>
        <w:t>«…»</w:t>
      </w:r>
    </w:p>
    <w:p w:rsidR="007C2660" w:rsidRPr="005B0CF2" w:rsidRDefault="007C2660" w:rsidP="007C2660">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lang w:eastAsia="ru-RU"/>
        </w:rPr>
      </w:pPr>
    </w:p>
    <w:p w:rsidR="007C2660" w:rsidRPr="005B0CF2" w:rsidRDefault="007C2660" w:rsidP="007C2660">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lang w:eastAsia="ru-RU"/>
        </w:rPr>
      </w:pPr>
      <w:r w:rsidRPr="005B0CF2">
        <w:rPr>
          <w:rFonts w:ascii="Times New Roman" w:eastAsia="Times New Roman" w:hAnsi="Times New Roman" w:cs="Times New Roman"/>
          <w:color w:val="000000"/>
          <w:sz w:val="27"/>
          <w:szCs w:val="27"/>
          <w:lang w:eastAsia="ru-RU"/>
        </w:rPr>
        <w:t>при участии представителей:</w:t>
      </w:r>
    </w:p>
    <w:p w:rsidR="007C2660" w:rsidRPr="005B0CF2" w:rsidRDefault="007C2660" w:rsidP="007C2660">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lang w:eastAsia="ru-RU"/>
        </w:rPr>
      </w:pPr>
      <w:r w:rsidRPr="005B0CF2">
        <w:rPr>
          <w:rFonts w:ascii="Times New Roman" w:eastAsia="Times New Roman" w:hAnsi="Times New Roman" w:cs="Times New Roman"/>
          <w:color w:val="000000"/>
          <w:sz w:val="27"/>
          <w:szCs w:val="27"/>
          <w:u w:val="single"/>
          <w:lang w:eastAsia="ru-RU"/>
        </w:rPr>
        <w:t xml:space="preserve">заказчика – Управления  жилфондом </w:t>
      </w:r>
      <w:proofErr w:type="spellStart"/>
      <w:r w:rsidRPr="005B0CF2">
        <w:rPr>
          <w:rFonts w:ascii="Times New Roman" w:eastAsia="Times New Roman" w:hAnsi="Times New Roman" w:cs="Times New Roman"/>
          <w:color w:val="000000"/>
          <w:sz w:val="27"/>
          <w:szCs w:val="27"/>
          <w:u w:val="single"/>
          <w:lang w:eastAsia="ru-RU"/>
        </w:rPr>
        <w:t>г</w:t>
      </w:r>
      <w:proofErr w:type="gramStart"/>
      <w:r w:rsidRPr="005B0CF2">
        <w:rPr>
          <w:rFonts w:ascii="Times New Roman" w:eastAsia="Times New Roman" w:hAnsi="Times New Roman" w:cs="Times New Roman"/>
          <w:color w:val="000000"/>
          <w:sz w:val="27"/>
          <w:szCs w:val="27"/>
          <w:u w:val="single"/>
          <w:lang w:eastAsia="ru-RU"/>
        </w:rPr>
        <w:t>.Ч</w:t>
      </w:r>
      <w:proofErr w:type="gramEnd"/>
      <w:r w:rsidRPr="005B0CF2">
        <w:rPr>
          <w:rFonts w:ascii="Times New Roman" w:eastAsia="Times New Roman" w:hAnsi="Times New Roman" w:cs="Times New Roman"/>
          <w:color w:val="000000"/>
          <w:sz w:val="27"/>
          <w:szCs w:val="27"/>
          <w:u w:val="single"/>
          <w:lang w:eastAsia="ru-RU"/>
        </w:rPr>
        <w:t>ебоксары</w:t>
      </w:r>
      <w:proofErr w:type="spellEnd"/>
      <w:r w:rsidRPr="005B0CF2">
        <w:rPr>
          <w:rFonts w:ascii="Times New Roman" w:eastAsia="Times New Roman" w:hAnsi="Times New Roman" w:cs="Times New Roman"/>
          <w:color w:val="000000"/>
          <w:sz w:val="27"/>
          <w:szCs w:val="27"/>
          <w:u w:val="single"/>
          <w:lang w:eastAsia="ru-RU"/>
        </w:rPr>
        <w:t xml:space="preserve">» </w:t>
      </w:r>
      <w:r w:rsidR="000923A7">
        <w:rPr>
          <w:rFonts w:ascii="Times New Roman" w:eastAsia="Times New Roman" w:hAnsi="Times New Roman" w:cs="Times New Roman"/>
          <w:color w:val="000000"/>
          <w:sz w:val="27"/>
          <w:szCs w:val="27"/>
          <w:lang w:eastAsia="ru-RU"/>
        </w:rPr>
        <w:t>«…»</w:t>
      </w:r>
      <w:r w:rsidRPr="005B0CF2">
        <w:rPr>
          <w:rFonts w:ascii="Times New Roman" w:eastAsia="Times New Roman" w:hAnsi="Times New Roman" w:cs="Times New Roman"/>
          <w:color w:val="000000"/>
          <w:sz w:val="27"/>
          <w:szCs w:val="27"/>
          <w:lang w:eastAsia="ru-RU"/>
        </w:rPr>
        <w:t xml:space="preserve"> (по доверенности);</w:t>
      </w:r>
    </w:p>
    <w:p w:rsidR="007C2660" w:rsidRPr="005B0CF2" w:rsidRDefault="007C2660" w:rsidP="007C2660">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lang w:eastAsia="ru-RU"/>
        </w:rPr>
      </w:pPr>
      <w:r w:rsidRPr="005B0CF2">
        <w:rPr>
          <w:rFonts w:ascii="Times New Roman" w:eastAsia="Times New Roman" w:hAnsi="Times New Roman" w:cs="Times New Roman"/>
          <w:color w:val="000000"/>
          <w:sz w:val="27"/>
          <w:szCs w:val="27"/>
          <w:u w:val="single"/>
          <w:lang w:eastAsia="ru-RU"/>
        </w:rPr>
        <w:t xml:space="preserve">уполномоченного органа  </w:t>
      </w:r>
      <w:proofErr w:type="gramStart"/>
      <w:r w:rsidRPr="005B0CF2">
        <w:rPr>
          <w:rFonts w:ascii="Times New Roman" w:eastAsia="Times New Roman" w:hAnsi="Times New Roman" w:cs="Times New Roman"/>
          <w:color w:val="000000"/>
          <w:sz w:val="27"/>
          <w:szCs w:val="27"/>
          <w:u w:val="single"/>
          <w:lang w:eastAsia="ru-RU"/>
        </w:rPr>
        <w:t>-Ч</w:t>
      </w:r>
      <w:proofErr w:type="gramEnd"/>
      <w:r w:rsidRPr="005B0CF2">
        <w:rPr>
          <w:rFonts w:ascii="Times New Roman" w:eastAsia="Times New Roman" w:hAnsi="Times New Roman" w:cs="Times New Roman"/>
          <w:color w:val="000000"/>
          <w:sz w:val="27"/>
          <w:szCs w:val="27"/>
          <w:u w:val="single"/>
          <w:lang w:eastAsia="ru-RU"/>
        </w:rPr>
        <w:t>ебоксарского Городского комитета  по управлению  имуществом</w:t>
      </w:r>
      <w:r w:rsidRPr="005B0CF2">
        <w:rPr>
          <w:rFonts w:ascii="Times New Roman" w:eastAsia="Times New Roman" w:hAnsi="Times New Roman" w:cs="Times New Roman"/>
          <w:color w:val="000000"/>
          <w:sz w:val="27"/>
          <w:szCs w:val="27"/>
          <w:lang w:eastAsia="ru-RU"/>
        </w:rPr>
        <w:t xml:space="preserve"> </w:t>
      </w:r>
    </w:p>
    <w:p w:rsidR="007C2660" w:rsidRPr="005B0CF2" w:rsidRDefault="007C2660" w:rsidP="007C2660">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u w:val="single"/>
          <w:lang w:eastAsia="ru-RU"/>
        </w:rPr>
      </w:pPr>
      <w:r w:rsidRPr="005B0CF2">
        <w:rPr>
          <w:rFonts w:ascii="Times New Roman" w:eastAsia="Times New Roman" w:hAnsi="Times New Roman" w:cs="Times New Roman"/>
          <w:color w:val="000000"/>
          <w:sz w:val="27"/>
          <w:szCs w:val="27"/>
          <w:lang w:eastAsia="ru-RU"/>
        </w:rPr>
        <w:t xml:space="preserve">- </w:t>
      </w:r>
      <w:r w:rsidR="000923A7">
        <w:rPr>
          <w:rFonts w:ascii="Times New Roman" w:eastAsia="Times New Roman" w:hAnsi="Times New Roman" w:cs="Times New Roman"/>
          <w:color w:val="000000"/>
          <w:sz w:val="27"/>
          <w:szCs w:val="27"/>
          <w:lang w:eastAsia="ru-RU"/>
        </w:rPr>
        <w:t>«…»</w:t>
      </w:r>
      <w:r w:rsidRPr="005B0CF2">
        <w:rPr>
          <w:rFonts w:ascii="Times New Roman" w:eastAsia="Times New Roman" w:hAnsi="Times New Roman" w:cs="Times New Roman"/>
          <w:color w:val="000000"/>
          <w:sz w:val="27"/>
          <w:szCs w:val="27"/>
          <w:lang w:eastAsia="ru-RU"/>
        </w:rPr>
        <w:t xml:space="preserve"> (по доверенности);</w:t>
      </w:r>
    </w:p>
    <w:p w:rsidR="007C2660" w:rsidRPr="005B0CF2" w:rsidRDefault="007C2660" w:rsidP="007C2660">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u w:val="single"/>
          <w:lang w:eastAsia="ru-RU"/>
        </w:rPr>
      </w:pPr>
      <w:r w:rsidRPr="005B0CF2">
        <w:rPr>
          <w:rFonts w:ascii="Times New Roman" w:eastAsia="Times New Roman" w:hAnsi="Times New Roman" w:cs="Times New Roman"/>
          <w:color w:val="000000"/>
          <w:sz w:val="27"/>
          <w:szCs w:val="27"/>
          <w:u w:val="single"/>
          <w:lang w:eastAsia="ru-RU"/>
        </w:rPr>
        <w:t>заявител</w:t>
      </w:r>
      <w:r w:rsidR="00B357E2">
        <w:rPr>
          <w:rFonts w:ascii="Times New Roman" w:eastAsia="Times New Roman" w:hAnsi="Times New Roman" w:cs="Times New Roman"/>
          <w:color w:val="000000"/>
          <w:sz w:val="27"/>
          <w:szCs w:val="27"/>
          <w:u w:val="single"/>
          <w:lang w:eastAsia="ru-RU"/>
        </w:rPr>
        <w:t>ей</w:t>
      </w:r>
      <w:r w:rsidRPr="005B0CF2">
        <w:rPr>
          <w:rFonts w:ascii="Times New Roman" w:eastAsia="Times New Roman" w:hAnsi="Times New Roman" w:cs="Times New Roman"/>
          <w:color w:val="000000"/>
          <w:sz w:val="27"/>
          <w:szCs w:val="27"/>
          <w:u w:val="single"/>
          <w:lang w:eastAsia="ru-RU"/>
        </w:rPr>
        <w:t xml:space="preserve"> – ООО «</w:t>
      </w:r>
      <w:proofErr w:type="spellStart"/>
      <w:r w:rsidRPr="005B0CF2">
        <w:rPr>
          <w:rFonts w:ascii="Times New Roman" w:eastAsia="Times New Roman" w:hAnsi="Times New Roman" w:cs="Times New Roman"/>
          <w:color w:val="000000"/>
          <w:sz w:val="27"/>
          <w:szCs w:val="27"/>
          <w:u w:val="single"/>
          <w:lang w:eastAsia="ru-RU"/>
        </w:rPr>
        <w:t>ГорИСС</w:t>
      </w:r>
      <w:proofErr w:type="spellEnd"/>
      <w:r w:rsidRPr="005B0CF2">
        <w:rPr>
          <w:rFonts w:ascii="Times New Roman" w:eastAsia="Times New Roman" w:hAnsi="Times New Roman" w:cs="Times New Roman"/>
          <w:color w:val="000000"/>
          <w:sz w:val="27"/>
          <w:szCs w:val="27"/>
          <w:u w:val="single"/>
          <w:lang w:eastAsia="ru-RU"/>
        </w:rPr>
        <w:t xml:space="preserve">» </w:t>
      </w:r>
    </w:p>
    <w:p w:rsidR="007C2660" w:rsidRPr="005B0CF2" w:rsidRDefault="007C2660" w:rsidP="007C2660">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lang w:eastAsia="ru-RU"/>
        </w:rPr>
      </w:pPr>
      <w:r w:rsidRPr="00B357E2">
        <w:rPr>
          <w:rFonts w:ascii="Times New Roman" w:eastAsia="Times New Roman" w:hAnsi="Times New Roman" w:cs="Times New Roman"/>
          <w:color w:val="000000"/>
          <w:sz w:val="27"/>
          <w:szCs w:val="27"/>
          <w:lang w:eastAsia="ru-RU"/>
        </w:rPr>
        <w:t xml:space="preserve">- </w:t>
      </w:r>
      <w:r w:rsidR="000923A7">
        <w:rPr>
          <w:rFonts w:ascii="Times New Roman" w:eastAsia="Times New Roman" w:hAnsi="Times New Roman" w:cs="Times New Roman"/>
          <w:color w:val="000000"/>
          <w:sz w:val="27"/>
          <w:szCs w:val="27"/>
          <w:lang w:eastAsia="ru-RU"/>
        </w:rPr>
        <w:t>«…»</w:t>
      </w:r>
      <w:r w:rsidRPr="00B357E2">
        <w:rPr>
          <w:rFonts w:ascii="Times New Roman" w:eastAsia="Times New Roman" w:hAnsi="Times New Roman" w:cs="Times New Roman"/>
          <w:color w:val="000000"/>
          <w:sz w:val="27"/>
          <w:szCs w:val="27"/>
          <w:lang w:eastAsia="ru-RU"/>
        </w:rPr>
        <w:t xml:space="preserve"> (по доверенности</w:t>
      </w:r>
      <w:r w:rsidRPr="005B0CF2">
        <w:rPr>
          <w:rFonts w:ascii="Times New Roman" w:eastAsia="Times New Roman" w:hAnsi="Times New Roman" w:cs="Times New Roman"/>
          <w:color w:val="000000"/>
          <w:sz w:val="27"/>
          <w:szCs w:val="27"/>
          <w:u w:val="single"/>
          <w:lang w:eastAsia="ru-RU"/>
        </w:rPr>
        <w:t>)</w:t>
      </w:r>
      <w:r w:rsidRPr="005B0CF2">
        <w:rPr>
          <w:rFonts w:ascii="Times New Roman" w:eastAsia="Times New Roman" w:hAnsi="Times New Roman" w:cs="Times New Roman"/>
          <w:color w:val="000000"/>
          <w:sz w:val="27"/>
          <w:szCs w:val="27"/>
          <w:lang w:eastAsia="ru-RU"/>
        </w:rPr>
        <w:t>;</w:t>
      </w:r>
    </w:p>
    <w:p w:rsidR="005A4E89" w:rsidRDefault="005A4E89" w:rsidP="007C2660">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u w:val="single"/>
          <w:lang w:eastAsia="ru-RU"/>
        </w:rPr>
      </w:pPr>
    </w:p>
    <w:p w:rsidR="007C2660" w:rsidRPr="005B0CF2" w:rsidRDefault="00B357E2" w:rsidP="007C2660">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lang w:eastAsia="ru-RU"/>
        </w:rPr>
      </w:pPr>
      <w:r w:rsidRPr="00B357E2">
        <w:rPr>
          <w:rFonts w:ascii="Times New Roman" w:eastAsia="Times New Roman" w:hAnsi="Times New Roman" w:cs="Times New Roman"/>
          <w:color w:val="000000"/>
          <w:sz w:val="27"/>
          <w:szCs w:val="27"/>
          <w:u w:val="single"/>
          <w:lang w:eastAsia="ru-RU"/>
        </w:rPr>
        <w:t>ООО «</w:t>
      </w:r>
      <w:proofErr w:type="spellStart"/>
      <w:r w:rsidRPr="00B357E2">
        <w:rPr>
          <w:rFonts w:ascii="Times New Roman" w:eastAsia="Times New Roman" w:hAnsi="Times New Roman" w:cs="Times New Roman"/>
          <w:color w:val="000000"/>
          <w:sz w:val="27"/>
          <w:szCs w:val="27"/>
          <w:u w:val="single"/>
          <w:lang w:eastAsia="ru-RU"/>
        </w:rPr>
        <w:t>Полимермонтаж</w:t>
      </w:r>
      <w:proofErr w:type="spellEnd"/>
      <w:r w:rsidRPr="00B357E2">
        <w:rPr>
          <w:rFonts w:ascii="Times New Roman" w:eastAsia="Times New Roman" w:hAnsi="Times New Roman" w:cs="Times New Roman"/>
          <w:color w:val="000000"/>
          <w:sz w:val="27"/>
          <w:szCs w:val="27"/>
          <w:u w:val="single"/>
          <w:lang w:eastAsia="ru-RU"/>
        </w:rPr>
        <w:t>»</w:t>
      </w:r>
      <w:r>
        <w:rPr>
          <w:rFonts w:ascii="Times New Roman" w:eastAsia="Times New Roman" w:hAnsi="Times New Roman" w:cs="Times New Roman"/>
          <w:color w:val="000000"/>
          <w:sz w:val="27"/>
          <w:szCs w:val="27"/>
          <w:lang w:eastAsia="ru-RU"/>
        </w:rPr>
        <w:t xml:space="preserve"> - </w:t>
      </w:r>
      <w:r w:rsidR="000923A7">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(по доверенности) </w:t>
      </w:r>
    </w:p>
    <w:p w:rsidR="005A4E89" w:rsidRDefault="005A4E89" w:rsidP="007C2660">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lang w:eastAsia="ru-RU"/>
        </w:rPr>
      </w:pPr>
    </w:p>
    <w:p w:rsidR="007C2660" w:rsidRPr="005B0CF2" w:rsidRDefault="007C2660" w:rsidP="007C2660">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lang w:eastAsia="ru-RU"/>
        </w:rPr>
      </w:pPr>
      <w:proofErr w:type="gramStart"/>
      <w:r w:rsidRPr="005B0CF2">
        <w:rPr>
          <w:rFonts w:ascii="Times New Roman" w:eastAsia="Times New Roman" w:hAnsi="Times New Roman" w:cs="Times New Roman"/>
          <w:color w:val="000000"/>
          <w:sz w:val="27"/>
          <w:szCs w:val="27"/>
          <w:lang w:eastAsia="ru-RU"/>
        </w:rPr>
        <w:t>рассмотрев жалоб</w:t>
      </w:r>
      <w:r w:rsidR="00B357E2">
        <w:rPr>
          <w:rFonts w:ascii="Times New Roman" w:eastAsia="Times New Roman" w:hAnsi="Times New Roman" w:cs="Times New Roman"/>
          <w:color w:val="000000"/>
          <w:sz w:val="27"/>
          <w:szCs w:val="27"/>
          <w:lang w:eastAsia="ru-RU"/>
        </w:rPr>
        <w:t>ы</w:t>
      </w:r>
      <w:r w:rsidRPr="005B0CF2">
        <w:rPr>
          <w:rFonts w:ascii="Times New Roman" w:eastAsia="Times New Roman" w:hAnsi="Times New Roman" w:cs="Times New Roman"/>
          <w:color w:val="000000"/>
          <w:sz w:val="27"/>
          <w:szCs w:val="27"/>
          <w:lang w:eastAsia="ru-RU"/>
        </w:rPr>
        <w:t xml:space="preserve">  ООО «</w:t>
      </w:r>
      <w:proofErr w:type="spellStart"/>
      <w:r w:rsidRPr="005B0CF2">
        <w:rPr>
          <w:rFonts w:ascii="Times New Roman" w:eastAsia="Times New Roman" w:hAnsi="Times New Roman" w:cs="Times New Roman"/>
          <w:color w:val="000000"/>
          <w:sz w:val="27"/>
          <w:szCs w:val="27"/>
          <w:lang w:eastAsia="ru-RU"/>
        </w:rPr>
        <w:t>ГорИ</w:t>
      </w:r>
      <w:r w:rsidR="00B357E2">
        <w:rPr>
          <w:rFonts w:ascii="Times New Roman" w:eastAsia="Times New Roman" w:hAnsi="Times New Roman" w:cs="Times New Roman"/>
          <w:color w:val="000000"/>
          <w:sz w:val="27"/>
          <w:szCs w:val="27"/>
          <w:lang w:eastAsia="ru-RU"/>
        </w:rPr>
        <w:t>С</w:t>
      </w:r>
      <w:r w:rsidRPr="005B0CF2">
        <w:rPr>
          <w:rFonts w:ascii="Times New Roman" w:eastAsia="Times New Roman" w:hAnsi="Times New Roman" w:cs="Times New Roman"/>
          <w:color w:val="000000"/>
          <w:sz w:val="27"/>
          <w:szCs w:val="27"/>
          <w:lang w:eastAsia="ru-RU"/>
        </w:rPr>
        <w:t>С</w:t>
      </w:r>
      <w:proofErr w:type="spellEnd"/>
      <w:r w:rsidRPr="005B0CF2">
        <w:rPr>
          <w:rFonts w:ascii="Times New Roman" w:eastAsia="Times New Roman" w:hAnsi="Times New Roman" w:cs="Times New Roman"/>
          <w:color w:val="000000"/>
          <w:sz w:val="27"/>
          <w:szCs w:val="27"/>
          <w:lang w:eastAsia="ru-RU"/>
        </w:rPr>
        <w:t>»</w:t>
      </w:r>
      <w:r w:rsidR="00B357E2">
        <w:rPr>
          <w:rFonts w:ascii="Times New Roman" w:eastAsia="Times New Roman" w:hAnsi="Times New Roman" w:cs="Times New Roman"/>
          <w:color w:val="000000"/>
          <w:sz w:val="27"/>
          <w:szCs w:val="27"/>
          <w:lang w:eastAsia="ru-RU"/>
        </w:rPr>
        <w:t xml:space="preserve"> и ООО «</w:t>
      </w:r>
      <w:proofErr w:type="spellStart"/>
      <w:r w:rsidR="00B357E2">
        <w:rPr>
          <w:rFonts w:ascii="Times New Roman" w:eastAsia="Times New Roman" w:hAnsi="Times New Roman" w:cs="Times New Roman"/>
          <w:color w:val="000000"/>
          <w:sz w:val="27"/>
          <w:szCs w:val="27"/>
          <w:lang w:eastAsia="ru-RU"/>
        </w:rPr>
        <w:t>Полимермонтаж</w:t>
      </w:r>
      <w:proofErr w:type="spellEnd"/>
      <w:r w:rsidR="00B357E2">
        <w:rPr>
          <w:rFonts w:ascii="Times New Roman" w:eastAsia="Times New Roman" w:hAnsi="Times New Roman" w:cs="Times New Roman"/>
          <w:color w:val="000000"/>
          <w:sz w:val="27"/>
          <w:szCs w:val="27"/>
          <w:lang w:eastAsia="ru-RU"/>
        </w:rPr>
        <w:t>»</w:t>
      </w:r>
      <w:r w:rsidRPr="005B0CF2">
        <w:rPr>
          <w:rFonts w:ascii="Times New Roman" w:eastAsia="Times New Roman" w:hAnsi="Times New Roman" w:cs="Times New Roman"/>
          <w:color w:val="000000"/>
          <w:sz w:val="27"/>
          <w:szCs w:val="27"/>
          <w:lang w:eastAsia="ru-RU"/>
        </w:rPr>
        <w:t xml:space="preserve">  о нарушении </w:t>
      </w:r>
      <w:r w:rsidRPr="005B0CF2">
        <w:rPr>
          <w:rFonts w:ascii="Times New Roman" w:eastAsia="Times New Roman" w:hAnsi="Times New Roman" w:cs="Times New Roman"/>
          <w:sz w:val="27"/>
          <w:szCs w:val="27"/>
          <w:lang w:eastAsia="ru-RU"/>
        </w:rPr>
        <w:t xml:space="preserve">комиссией уполномоченного органа Чебоксарского городского </w:t>
      </w:r>
      <w:r w:rsidRPr="005B0CF2">
        <w:rPr>
          <w:rFonts w:ascii="Times New Roman" w:eastAsia="Times New Roman" w:hAnsi="Times New Roman" w:cs="Times New Roman"/>
          <w:sz w:val="27"/>
          <w:szCs w:val="27"/>
          <w:lang w:eastAsia="ru-RU"/>
        </w:rPr>
        <w:lastRenderedPageBreak/>
        <w:t xml:space="preserve">комитета по управлению имуществом </w:t>
      </w:r>
      <w:r w:rsidRPr="005B0CF2">
        <w:rPr>
          <w:rFonts w:ascii="Times New Roman" w:eastAsia="Times New Roman" w:hAnsi="Times New Roman" w:cs="Times New Roman"/>
          <w:color w:val="000000"/>
          <w:sz w:val="27"/>
          <w:szCs w:val="27"/>
          <w:lang w:eastAsia="ru-RU"/>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5B0CF2">
        <w:rPr>
          <w:rFonts w:ascii="Times New Roman" w:eastAsia="Lucida Sans Unicode" w:hAnsi="Times New Roman" w:cs="Times New Roman"/>
          <w:color w:val="000000"/>
          <w:kern w:val="3"/>
          <w:sz w:val="27"/>
          <w:szCs w:val="27"/>
        </w:rPr>
        <w:t>,</w:t>
      </w:r>
      <w:r w:rsidRPr="005B0CF2">
        <w:rPr>
          <w:rFonts w:ascii="Times New Roman" w:eastAsia="Calibri" w:hAnsi="Times New Roman" w:cs="Times New Roman"/>
          <w:kern w:val="3"/>
          <w:sz w:val="27"/>
          <w:szCs w:val="27"/>
          <w:lang w:eastAsia="ru-RU"/>
        </w:rPr>
        <w:t xml:space="preserve"> руководствуясь статьей 106 </w:t>
      </w:r>
      <w:r w:rsidRPr="005B0CF2">
        <w:rPr>
          <w:rFonts w:ascii="Times New Roman" w:eastAsia="Times New Roman" w:hAnsi="Times New Roman" w:cs="Times New Roman"/>
          <w:kern w:val="3"/>
          <w:sz w:val="27"/>
          <w:szCs w:val="27"/>
          <w:lang w:eastAsia="ru-RU"/>
        </w:rPr>
        <w:t>Закона о контрактной системе.</w:t>
      </w:r>
      <w:proofErr w:type="gramEnd"/>
    </w:p>
    <w:p w:rsidR="007C2660" w:rsidRPr="005B0CF2" w:rsidRDefault="007C2660" w:rsidP="007C2660">
      <w:pPr>
        <w:spacing w:after="0" w:line="240" w:lineRule="auto"/>
        <w:jc w:val="center"/>
        <w:rPr>
          <w:rFonts w:ascii="Times New Roman" w:eastAsia="Times New Roman" w:hAnsi="Times New Roman" w:cs="Times New Roman"/>
          <w:sz w:val="27"/>
          <w:szCs w:val="27"/>
          <w:lang w:eastAsia="ru-RU"/>
        </w:rPr>
      </w:pPr>
    </w:p>
    <w:p w:rsidR="007C2660" w:rsidRPr="005B0CF2" w:rsidRDefault="007C2660" w:rsidP="007C2660">
      <w:pPr>
        <w:spacing w:after="0" w:line="240" w:lineRule="auto"/>
        <w:jc w:val="center"/>
        <w:rPr>
          <w:rFonts w:ascii="Times New Roman" w:eastAsia="Times New Roman" w:hAnsi="Times New Roman" w:cs="Times New Roman"/>
          <w:sz w:val="27"/>
          <w:szCs w:val="27"/>
          <w:lang w:eastAsia="ru-RU"/>
        </w:rPr>
      </w:pPr>
      <w:r w:rsidRPr="005B0CF2">
        <w:rPr>
          <w:rFonts w:ascii="Times New Roman" w:eastAsia="Times New Roman" w:hAnsi="Times New Roman" w:cs="Times New Roman"/>
          <w:sz w:val="27"/>
          <w:szCs w:val="27"/>
          <w:lang w:eastAsia="ru-RU"/>
        </w:rPr>
        <w:t>УСТАНОВИЛА:</w:t>
      </w:r>
    </w:p>
    <w:p w:rsidR="007C2660" w:rsidRPr="005B0CF2" w:rsidRDefault="007C2660" w:rsidP="007C2660">
      <w:pPr>
        <w:spacing w:after="0" w:line="240" w:lineRule="auto"/>
        <w:jc w:val="center"/>
        <w:rPr>
          <w:rFonts w:ascii="Times New Roman" w:eastAsia="Batang" w:hAnsi="Times New Roman" w:cs="Times New Roman"/>
          <w:sz w:val="27"/>
          <w:szCs w:val="27"/>
          <w:lang w:eastAsia="ko-KR"/>
        </w:rPr>
      </w:pPr>
    </w:p>
    <w:p w:rsidR="007C2660" w:rsidRPr="005B0CF2" w:rsidRDefault="007C2660" w:rsidP="007C2660">
      <w:pPr>
        <w:spacing w:after="0"/>
        <w:ind w:firstLine="720"/>
        <w:jc w:val="both"/>
        <w:rPr>
          <w:rFonts w:ascii="Times New Roman" w:eastAsia="Times New Roman" w:hAnsi="Times New Roman" w:cs="Times New Roman"/>
          <w:sz w:val="27"/>
          <w:szCs w:val="27"/>
          <w:lang w:eastAsia="ru-RU"/>
        </w:rPr>
      </w:pPr>
      <w:r w:rsidRPr="005B0CF2">
        <w:rPr>
          <w:rFonts w:ascii="Times New Roman" w:eastAsia="Batang" w:hAnsi="Times New Roman" w:cs="Times New Roman"/>
          <w:sz w:val="27"/>
          <w:szCs w:val="27"/>
          <w:lang w:eastAsia="ko-KR"/>
        </w:rPr>
        <w:t>В Управление федеральной антимонопольной службы по Чувашской Республике - Чувашии   поступил</w:t>
      </w:r>
      <w:r w:rsidR="00B357E2">
        <w:rPr>
          <w:rFonts w:ascii="Times New Roman" w:eastAsia="Batang" w:hAnsi="Times New Roman" w:cs="Times New Roman"/>
          <w:sz w:val="27"/>
          <w:szCs w:val="27"/>
          <w:lang w:eastAsia="ko-KR"/>
        </w:rPr>
        <w:t>и</w:t>
      </w:r>
      <w:r w:rsidRPr="005B0CF2">
        <w:rPr>
          <w:rFonts w:ascii="Times New Roman" w:eastAsia="Batang" w:hAnsi="Times New Roman" w:cs="Times New Roman"/>
          <w:sz w:val="27"/>
          <w:szCs w:val="27"/>
          <w:lang w:eastAsia="ko-KR"/>
        </w:rPr>
        <w:t xml:space="preserve">   жалоб</w:t>
      </w:r>
      <w:r w:rsidR="00B357E2">
        <w:rPr>
          <w:rFonts w:ascii="Times New Roman" w:eastAsia="Batang" w:hAnsi="Times New Roman" w:cs="Times New Roman"/>
          <w:sz w:val="27"/>
          <w:szCs w:val="27"/>
          <w:lang w:eastAsia="ko-KR"/>
        </w:rPr>
        <w:t>ы</w:t>
      </w:r>
      <w:r w:rsidRPr="005B0CF2">
        <w:rPr>
          <w:rFonts w:ascii="Times New Roman" w:eastAsia="Batang" w:hAnsi="Times New Roman" w:cs="Times New Roman"/>
          <w:sz w:val="27"/>
          <w:szCs w:val="27"/>
          <w:lang w:eastAsia="ko-KR"/>
        </w:rPr>
        <w:t xml:space="preserve"> ООО «</w:t>
      </w:r>
      <w:proofErr w:type="spellStart"/>
      <w:r w:rsidRPr="005B0CF2">
        <w:rPr>
          <w:rFonts w:ascii="Times New Roman" w:eastAsia="Batang" w:hAnsi="Times New Roman" w:cs="Times New Roman"/>
          <w:sz w:val="27"/>
          <w:szCs w:val="27"/>
          <w:lang w:eastAsia="ko-KR"/>
        </w:rPr>
        <w:t>ГорИСС</w:t>
      </w:r>
      <w:proofErr w:type="spellEnd"/>
      <w:r w:rsidRPr="005B0CF2">
        <w:rPr>
          <w:rFonts w:ascii="Times New Roman" w:eastAsia="Batang" w:hAnsi="Times New Roman" w:cs="Times New Roman"/>
          <w:sz w:val="27"/>
          <w:szCs w:val="27"/>
          <w:lang w:eastAsia="ko-KR"/>
        </w:rPr>
        <w:t xml:space="preserve">» </w:t>
      </w:r>
      <w:r w:rsidR="00B357E2">
        <w:rPr>
          <w:rFonts w:ascii="Times New Roman" w:eastAsia="Batang" w:hAnsi="Times New Roman" w:cs="Times New Roman"/>
          <w:sz w:val="27"/>
          <w:szCs w:val="27"/>
          <w:lang w:eastAsia="ko-KR"/>
        </w:rPr>
        <w:t>и ООО «</w:t>
      </w:r>
      <w:proofErr w:type="spellStart"/>
      <w:r w:rsidR="00B357E2">
        <w:rPr>
          <w:rFonts w:ascii="Times New Roman" w:eastAsia="Batang" w:hAnsi="Times New Roman" w:cs="Times New Roman"/>
          <w:sz w:val="27"/>
          <w:szCs w:val="27"/>
          <w:lang w:eastAsia="ko-KR"/>
        </w:rPr>
        <w:t>Полимермонтаж</w:t>
      </w:r>
      <w:proofErr w:type="spellEnd"/>
      <w:r w:rsidR="00B357E2">
        <w:rPr>
          <w:rFonts w:ascii="Times New Roman" w:eastAsia="Batang" w:hAnsi="Times New Roman" w:cs="Times New Roman"/>
          <w:sz w:val="27"/>
          <w:szCs w:val="27"/>
          <w:lang w:eastAsia="ko-KR"/>
        </w:rPr>
        <w:t xml:space="preserve">» </w:t>
      </w:r>
      <w:r w:rsidRPr="005B0CF2">
        <w:rPr>
          <w:rFonts w:ascii="Times New Roman" w:eastAsia="Batang" w:hAnsi="Times New Roman" w:cs="Times New Roman"/>
          <w:sz w:val="27"/>
          <w:szCs w:val="27"/>
          <w:lang w:eastAsia="ko-KR"/>
        </w:rPr>
        <w:t>на действия к</w:t>
      </w:r>
      <w:r w:rsidRPr="005B0CF2">
        <w:rPr>
          <w:rFonts w:ascii="Times New Roman" w:eastAsia="Times New Roman" w:hAnsi="Times New Roman" w:cs="Times New Roman"/>
          <w:sz w:val="27"/>
          <w:szCs w:val="27"/>
          <w:lang w:eastAsia="ru-RU"/>
        </w:rPr>
        <w:t xml:space="preserve">омиссии уполномоченного органа - Чебоксарского городского комитета по управлению имуществом </w:t>
      </w:r>
      <w:r w:rsidRPr="005B0CF2">
        <w:rPr>
          <w:rFonts w:ascii="Times New Roman" w:eastAsia="Times New Roman" w:hAnsi="Times New Roman" w:cs="Times New Roman"/>
          <w:color w:val="000000"/>
          <w:sz w:val="27"/>
          <w:szCs w:val="27"/>
          <w:lang w:eastAsia="ru-RU"/>
        </w:rPr>
        <w:t xml:space="preserve"> </w:t>
      </w:r>
      <w:r w:rsidRPr="005B0CF2">
        <w:rPr>
          <w:rFonts w:ascii="Times New Roman" w:eastAsia="Batang" w:hAnsi="Times New Roman" w:cs="Times New Roman"/>
          <w:sz w:val="27"/>
          <w:szCs w:val="27"/>
          <w:lang w:eastAsia="ko-KR"/>
        </w:rPr>
        <w:t xml:space="preserve">при проведении электронного аукциона </w:t>
      </w:r>
      <w:r w:rsidRPr="005B0CF2">
        <w:rPr>
          <w:rFonts w:ascii="Times New Roman" w:eastAsia="Times New Roman" w:hAnsi="Times New Roman" w:cs="Times New Roman"/>
          <w:sz w:val="27"/>
          <w:szCs w:val="27"/>
          <w:lang w:eastAsia="ru-RU"/>
        </w:rPr>
        <w:t>№  01153000200140001</w:t>
      </w:r>
      <w:r w:rsidR="00B357E2">
        <w:rPr>
          <w:rFonts w:ascii="Times New Roman" w:eastAsia="Times New Roman" w:hAnsi="Times New Roman" w:cs="Times New Roman"/>
          <w:sz w:val="27"/>
          <w:szCs w:val="27"/>
          <w:lang w:eastAsia="ru-RU"/>
        </w:rPr>
        <w:t>83</w:t>
      </w:r>
      <w:r w:rsidRPr="005B0CF2">
        <w:rPr>
          <w:rFonts w:ascii="Times New Roman" w:eastAsia="Times New Roman" w:hAnsi="Times New Roman" w:cs="Times New Roman"/>
          <w:sz w:val="27"/>
          <w:szCs w:val="27"/>
          <w:lang w:eastAsia="ru-RU"/>
        </w:rPr>
        <w:t xml:space="preserve"> «Выполнение работ  по реконструкции системы  электроснабжения в многоквартирном доме №</w:t>
      </w:r>
      <w:r w:rsidR="00B357E2">
        <w:rPr>
          <w:rFonts w:ascii="Times New Roman" w:eastAsia="Times New Roman" w:hAnsi="Times New Roman" w:cs="Times New Roman"/>
          <w:sz w:val="27"/>
          <w:szCs w:val="27"/>
          <w:lang w:eastAsia="ru-RU"/>
        </w:rPr>
        <w:t>40</w:t>
      </w:r>
      <w:r w:rsidRPr="005B0CF2">
        <w:rPr>
          <w:rFonts w:ascii="Times New Roman" w:eastAsia="Times New Roman" w:hAnsi="Times New Roman" w:cs="Times New Roman"/>
          <w:sz w:val="27"/>
          <w:szCs w:val="27"/>
          <w:lang w:eastAsia="ru-RU"/>
        </w:rPr>
        <w:t xml:space="preserve"> по </w:t>
      </w:r>
      <w:proofErr w:type="spellStart"/>
      <w:r w:rsidRPr="005B0CF2">
        <w:rPr>
          <w:rFonts w:ascii="Times New Roman" w:eastAsia="Times New Roman" w:hAnsi="Times New Roman" w:cs="Times New Roman"/>
          <w:sz w:val="27"/>
          <w:szCs w:val="27"/>
          <w:lang w:eastAsia="ru-RU"/>
        </w:rPr>
        <w:t>ул</w:t>
      </w:r>
      <w:proofErr w:type="gramStart"/>
      <w:r w:rsidRPr="005B0CF2">
        <w:rPr>
          <w:rFonts w:ascii="Times New Roman" w:eastAsia="Times New Roman" w:hAnsi="Times New Roman" w:cs="Times New Roman"/>
          <w:sz w:val="27"/>
          <w:szCs w:val="27"/>
          <w:lang w:eastAsia="ru-RU"/>
        </w:rPr>
        <w:t>.</w:t>
      </w:r>
      <w:r w:rsidR="00B357E2">
        <w:rPr>
          <w:rFonts w:ascii="Times New Roman" w:eastAsia="Times New Roman" w:hAnsi="Times New Roman" w:cs="Times New Roman"/>
          <w:sz w:val="27"/>
          <w:szCs w:val="27"/>
          <w:lang w:eastAsia="ru-RU"/>
        </w:rPr>
        <w:t>Х</w:t>
      </w:r>
      <w:proofErr w:type="gramEnd"/>
      <w:r w:rsidR="00B357E2">
        <w:rPr>
          <w:rFonts w:ascii="Times New Roman" w:eastAsia="Times New Roman" w:hAnsi="Times New Roman" w:cs="Times New Roman"/>
          <w:sz w:val="27"/>
          <w:szCs w:val="27"/>
          <w:lang w:eastAsia="ru-RU"/>
        </w:rPr>
        <w:t>узангая</w:t>
      </w:r>
      <w:proofErr w:type="spellEnd"/>
      <w:r w:rsidR="00B357E2">
        <w:rPr>
          <w:rFonts w:ascii="Times New Roman" w:eastAsia="Times New Roman" w:hAnsi="Times New Roman" w:cs="Times New Roman"/>
          <w:sz w:val="27"/>
          <w:szCs w:val="27"/>
          <w:lang w:eastAsia="ru-RU"/>
        </w:rPr>
        <w:t xml:space="preserve"> </w:t>
      </w:r>
      <w:r w:rsidRPr="005B0CF2">
        <w:rPr>
          <w:rFonts w:ascii="Times New Roman" w:eastAsia="Times New Roman" w:hAnsi="Times New Roman" w:cs="Times New Roman"/>
          <w:sz w:val="27"/>
          <w:szCs w:val="27"/>
          <w:lang w:eastAsia="ru-RU"/>
        </w:rPr>
        <w:t xml:space="preserve"> </w:t>
      </w:r>
      <w:proofErr w:type="spellStart"/>
      <w:r w:rsidRPr="005B0CF2">
        <w:rPr>
          <w:rFonts w:ascii="Times New Roman" w:eastAsia="Times New Roman" w:hAnsi="Times New Roman" w:cs="Times New Roman"/>
          <w:sz w:val="27"/>
          <w:szCs w:val="27"/>
          <w:lang w:eastAsia="ru-RU"/>
        </w:rPr>
        <w:t>г.Чебоксары</w:t>
      </w:r>
      <w:proofErr w:type="spellEnd"/>
      <w:r w:rsidRPr="005B0CF2">
        <w:rPr>
          <w:rFonts w:ascii="Times New Roman" w:eastAsia="Times New Roman" w:hAnsi="Times New Roman" w:cs="Times New Roman"/>
          <w:sz w:val="27"/>
          <w:szCs w:val="27"/>
          <w:lang w:eastAsia="ru-RU"/>
        </w:rPr>
        <w:t>»</w:t>
      </w:r>
    </w:p>
    <w:p w:rsidR="007C2660" w:rsidRPr="005B0CF2" w:rsidRDefault="007C2660" w:rsidP="007C2660">
      <w:pPr>
        <w:tabs>
          <w:tab w:val="left" w:pos="851"/>
        </w:tabs>
        <w:spacing w:after="0" w:line="240" w:lineRule="auto"/>
        <w:ind w:firstLine="709"/>
        <w:jc w:val="both"/>
        <w:rPr>
          <w:rFonts w:ascii="Times New Roman" w:eastAsia="Times New Roman" w:hAnsi="Times New Roman" w:cs="Times New Roman"/>
          <w:sz w:val="27"/>
          <w:szCs w:val="27"/>
          <w:lang w:eastAsia="ru-RU"/>
        </w:rPr>
      </w:pPr>
      <w:proofErr w:type="gramStart"/>
      <w:r w:rsidRPr="005B0CF2">
        <w:rPr>
          <w:rFonts w:ascii="Times New Roman" w:eastAsia="Times New Roman" w:hAnsi="Times New Roman" w:cs="Times New Roman"/>
          <w:sz w:val="27"/>
          <w:szCs w:val="27"/>
          <w:lang w:eastAsia="ru-RU"/>
        </w:rPr>
        <w:t>ООО «</w:t>
      </w:r>
      <w:proofErr w:type="spellStart"/>
      <w:r w:rsidRPr="005B0CF2">
        <w:rPr>
          <w:rFonts w:ascii="Times New Roman" w:eastAsia="Times New Roman" w:hAnsi="Times New Roman" w:cs="Times New Roman"/>
          <w:sz w:val="27"/>
          <w:szCs w:val="27"/>
          <w:lang w:eastAsia="ru-RU"/>
        </w:rPr>
        <w:t>ГорИСС</w:t>
      </w:r>
      <w:proofErr w:type="spellEnd"/>
      <w:r w:rsidRPr="005B0CF2">
        <w:rPr>
          <w:rFonts w:ascii="Times New Roman" w:eastAsia="Times New Roman" w:hAnsi="Times New Roman" w:cs="Times New Roman"/>
          <w:sz w:val="27"/>
          <w:szCs w:val="27"/>
          <w:lang w:eastAsia="ru-RU"/>
        </w:rPr>
        <w:t xml:space="preserve">» </w:t>
      </w:r>
      <w:r w:rsidR="00B357E2">
        <w:rPr>
          <w:rFonts w:ascii="Times New Roman" w:eastAsia="Times New Roman" w:hAnsi="Times New Roman" w:cs="Times New Roman"/>
          <w:sz w:val="27"/>
          <w:szCs w:val="27"/>
          <w:lang w:eastAsia="ru-RU"/>
        </w:rPr>
        <w:t>и ООО «</w:t>
      </w:r>
      <w:proofErr w:type="spellStart"/>
      <w:r w:rsidR="00B357E2">
        <w:rPr>
          <w:rFonts w:ascii="Times New Roman" w:eastAsia="Times New Roman" w:hAnsi="Times New Roman" w:cs="Times New Roman"/>
          <w:sz w:val="27"/>
          <w:szCs w:val="27"/>
          <w:lang w:eastAsia="ru-RU"/>
        </w:rPr>
        <w:t>Полимермонтаж</w:t>
      </w:r>
      <w:proofErr w:type="spellEnd"/>
      <w:r w:rsidR="00B357E2">
        <w:rPr>
          <w:rFonts w:ascii="Times New Roman" w:eastAsia="Times New Roman" w:hAnsi="Times New Roman" w:cs="Times New Roman"/>
          <w:sz w:val="27"/>
          <w:szCs w:val="27"/>
          <w:lang w:eastAsia="ru-RU"/>
        </w:rPr>
        <w:t xml:space="preserve">» </w:t>
      </w:r>
      <w:r w:rsidRPr="005B0CF2">
        <w:rPr>
          <w:rFonts w:ascii="Times New Roman" w:eastAsia="Times New Roman" w:hAnsi="Times New Roman" w:cs="Times New Roman"/>
          <w:sz w:val="27"/>
          <w:szCs w:val="27"/>
          <w:lang w:eastAsia="ru-RU"/>
        </w:rPr>
        <w:t xml:space="preserve"> в сво</w:t>
      </w:r>
      <w:r w:rsidR="00B357E2">
        <w:rPr>
          <w:rFonts w:ascii="Times New Roman" w:eastAsia="Times New Roman" w:hAnsi="Times New Roman" w:cs="Times New Roman"/>
          <w:sz w:val="27"/>
          <w:szCs w:val="27"/>
          <w:lang w:eastAsia="ru-RU"/>
        </w:rPr>
        <w:t>их</w:t>
      </w:r>
      <w:r w:rsidRPr="005B0CF2">
        <w:rPr>
          <w:rFonts w:ascii="Times New Roman" w:eastAsia="Times New Roman" w:hAnsi="Times New Roman" w:cs="Times New Roman"/>
          <w:sz w:val="27"/>
          <w:szCs w:val="27"/>
          <w:lang w:eastAsia="ru-RU"/>
        </w:rPr>
        <w:t xml:space="preserve"> жалоб</w:t>
      </w:r>
      <w:r w:rsidR="00B357E2">
        <w:rPr>
          <w:rFonts w:ascii="Times New Roman" w:eastAsia="Times New Roman" w:hAnsi="Times New Roman" w:cs="Times New Roman"/>
          <w:sz w:val="27"/>
          <w:szCs w:val="27"/>
          <w:lang w:eastAsia="ru-RU"/>
        </w:rPr>
        <w:t>ах</w:t>
      </w:r>
      <w:r w:rsidRPr="005B0CF2">
        <w:rPr>
          <w:rFonts w:ascii="Times New Roman" w:eastAsia="Times New Roman" w:hAnsi="Times New Roman" w:cs="Times New Roman"/>
          <w:sz w:val="27"/>
          <w:szCs w:val="27"/>
          <w:lang w:eastAsia="ru-RU"/>
        </w:rPr>
        <w:t xml:space="preserve"> сообща</w:t>
      </w:r>
      <w:r w:rsidR="00B357E2">
        <w:rPr>
          <w:rFonts w:ascii="Times New Roman" w:eastAsia="Times New Roman" w:hAnsi="Times New Roman" w:cs="Times New Roman"/>
          <w:sz w:val="27"/>
          <w:szCs w:val="27"/>
          <w:lang w:eastAsia="ru-RU"/>
        </w:rPr>
        <w:t>ю</w:t>
      </w:r>
      <w:r w:rsidRPr="005B0CF2">
        <w:rPr>
          <w:rFonts w:ascii="Times New Roman" w:eastAsia="Times New Roman" w:hAnsi="Times New Roman" w:cs="Times New Roman"/>
          <w:sz w:val="27"/>
          <w:szCs w:val="27"/>
          <w:lang w:eastAsia="ru-RU"/>
        </w:rPr>
        <w:t>т, что принял</w:t>
      </w:r>
      <w:r w:rsidR="00B357E2">
        <w:rPr>
          <w:rFonts w:ascii="Times New Roman" w:eastAsia="Times New Roman" w:hAnsi="Times New Roman" w:cs="Times New Roman"/>
          <w:sz w:val="27"/>
          <w:szCs w:val="27"/>
          <w:lang w:eastAsia="ru-RU"/>
        </w:rPr>
        <w:t>и</w:t>
      </w:r>
      <w:r w:rsidRPr="005B0CF2">
        <w:rPr>
          <w:rFonts w:ascii="Times New Roman" w:eastAsia="Times New Roman" w:hAnsi="Times New Roman" w:cs="Times New Roman"/>
          <w:sz w:val="27"/>
          <w:szCs w:val="27"/>
          <w:lang w:eastAsia="ru-RU"/>
        </w:rPr>
        <w:t xml:space="preserve"> участие  в электронном аукционе, однако по итогам рассмотрения первых частей заявок  ООО «</w:t>
      </w:r>
      <w:proofErr w:type="spellStart"/>
      <w:r w:rsidRPr="005B0CF2">
        <w:rPr>
          <w:rFonts w:ascii="Times New Roman" w:eastAsia="Times New Roman" w:hAnsi="Times New Roman" w:cs="Times New Roman"/>
          <w:sz w:val="27"/>
          <w:szCs w:val="27"/>
          <w:lang w:eastAsia="ru-RU"/>
        </w:rPr>
        <w:t>ГорИСС</w:t>
      </w:r>
      <w:proofErr w:type="spellEnd"/>
      <w:r w:rsidRPr="005B0CF2">
        <w:rPr>
          <w:rFonts w:ascii="Times New Roman" w:eastAsia="Times New Roman" w:hAnsi="Times New Roman" w:cs="Times New Roman"/>
          <w:sz w:val="27"/>
          <w:szCs w:val="27"/>
          <w:lang w:eastAsia="ru-RU"/>
        </w:rPr>
        <w:t>» (участник №1</w:t>
      </w:r>
      <w:r w:rsidR="00B357E2">
        <w:rPr>
          <w:rFonts w:ascii="Times New Roman" w:eastAsia="Times New Roman" w:hAnsi="Times New Roman" w:cs="Times New Roman"/>
          <w:sz w:val="27"/>
          <w:szCs w:val="27"/>
          <w:lang w:eastAsia="ru-RU"/>
        </w:rPr>
        <w:t>6</w:t>
      </w:r>
      <w:r w:rsidRPr="005B0CF2">
        <w:rPr>
          <w:rFonts w:ascii="Times New Roman" w:eastAsia="Times New Roman" w:hAnsi="Times New Roman" w:cs="Times New Roman"/>
          <w:sz w:val="27"/>
          <w:szCs w:val="27"/>
          <w:lang w:eastAsia="ru-RU"/>
        </w:rPr>
        <w:t xml:space="preserve">) </w:t>
      </w:r>
      <w:r w:rsidR="00B357E2">
        <w:rPr>
          <w:rFonts w:ascii="Times New Roman" w:eastAsia="Times New Roman" w:hAnsi="Times New Roman" w:cs="Times New Roman"/>
          <w:sz w:val="27"/>
          <w:szCs w:val="27"/>
          <w:lang w:eastAsia="ru-RU"/>
        </w:rPr>
        <w:t xml:space="preserve"> и ООО «</w:t>
      </w:r>
      <w:proofErr w:type="spellStart"/>
      <w:r w:rsidR="00B357E2">
        <w:rPr>
          <w:rFonts w:ascii="Times New Roman" w:eastAsia="Times New Roman" w:hAnsi="Times New Roman" w:cs="Times New Roman"/>
          <w:sz w:val="27"/>
          <w:szCs w:val="27"/>
          <w:lang w:eastAsia="ru-RU"/>
        </w:rPr>
        <w:t>Полимермонтаж</w:t>
      </w:r>
      <w:proofErr w:type="spellEnd"/>
      <w:r w:rsidR="00B357E2">
        <w:rPr>
          <w:rFonts w:ascii="Times New Roman" w:eastAsia="Times New Roman" w:hAnsi="Times New Roman" w:cs="Times New Roman"/>
          <w:sz w:val="27"/>
          <w:szCs w:val="27"/>
          <w:lang w:eastAsia="ru-RU"/>
        </w:rPr>
        <w:t>»</w:t>
      </w:r>
      <w:r w:rsidR="00F040F2">
        <w:rPr>
          <w:rFonts w:ascii="Times New Roman" w:eastAsia="Times New Roman" w:hAnsi="Times New Roman" w:cs="Times New Roman"/>
          <w:sz w:val="27"/>
          <w:szCs w:val="27"/>
          <w:lang w:eastAsia="ru-RU"/>
        </w:rPr>
        <w:t xml:space="preserve"> </w:t>
      </w:r>
      <w:r w:rsidR="00FE5377">
        <w:rPr>
          <w:rFonts w:ascii="Times New Roman" w:eastAsia="Times New Roman" w:hAnsi="Times New Roman" w:cs="Times New Roman"/>
          <w:sz w:val="27"/>
          <w:szCs w:val="27"/>
          <w:lang w:eastAsia="ru-RU"/>
        </w:rPr>
        <w:t xml:space="preserve">(участник №12) </w:t>
      </w:r>
      <w:r w:rsidR="00B357E2">
        <w:rPr>
          <w:rFonts w:ascii="Times New Roman" w:eastAsia="Times New Roman" w:hAnsi="Times New Roman" w:cs="Times New Roman"/>
          <w:sz w:val="27"/>
          <w:szCs w:val="27"/>
          <w:lang w:eastAsia="ru-RU"/>
        </w:rPr>
        <w:t xml:space="preserve"> </w:t>
      </w:r>
      <w:r w:rsidRPr="005B0CF2">
        <w:rPr>
          <w:rFonts w:ascii="Times New Roman" w:eastAsia="Times New Roman" w:hAnsi="Times New Roman" w:cs="Times New Roman"/>
          <w:sz w:val="27"/>
          <w:szCs w:val="27"/>
          <w:lang w:eastAsia="ru-RU"/>
        </w:rPr>
        <w:t>не был</w:t>
      </w:r>
      <w:r w:rsidR="00B357E2">
        <w:rPr>
          <w:rFonts w:ascii="Times New Roman" w:eastAsia="Times New Roman" w:hAnsi="Times New Roman" w:cs="Times New Roman"/>
          <w:sz w:val="27"/>
          <w:szCs w:val="27"/>
          <w:lang w:eastAsia="ru-RU"/>
        </w:rPr>
        <w:t>и</w:t>
      </w:r>
      <w:r w:rsidRPr="005B0CF2">
        <w:rPr>
          <w:rFonts w:ascii="Times New Roman" w:eastAsia="Times New Roman" w:hAnsi="Times New Roman" w:cs="Times New Roman"/>
          <w:sz w:val="27"/>
          <w:szCs w:val="27"/>
          <w:lang w:eastAsia="ru-RU"/>
        </w:rPr>
        <w:t xml:space="preserve"> допущен</w:t>
      </w:r>
      <w:r w:rsidR="00B357E2">
        <w:rPr>
          <w:rFonts w:ascii="Times New Roman" w:eastAsia="Times New Roman" w:hAnsi="Times New Roman" w:cs="Times New Roman"/>
          <w:sz w:val="27"/>
          <w:szCs w:val="27"/>
          <w:lang w:eastAsia="ru-RU"/>
        </w:rPr>
        <w:t>ы</w:t>
      </w:r>
      <w:r w:rsidRPr="005B0CF2">
        <w:rPr>
          <w:rFonts w:ascii="Times New Roman" w:eastAsia="Times New Roman" w:hAnsi="Times New Roman" w:cs="Times New Roman"/>
          <w:sz w:val="27"/>
          <w:szCs w:val="27"/>
          <w:lang w:eastAsia="ru-RU"/>
        </w:rPr>
        <w:t xml:space="preserve"> к участию в аукционе по основаниям</w:t>
      </w:r>
      <w:r w:rsidR="005A4E89">
        <w:rPr>
          <w:rFonts w:ascii="Times New Roman" w:eastAsia="Times New Roman" w:hAnsi="Times New Roman" w:cs="Times New Roman"/>
          <w:sz w:val="27"/>
          <w:szCs w:val="27"/>
          <w:lang w:eastAsia="ru-RU"/>
        </w:rPr>
        <w:t xml:space="preserve"> </w:t>
      </w:r>
      <w:r w:rsidRPr="005B0CF2">
        <w:rPr>
          <w:rFonts w:ascii="Times New Roman" w:eastAsia="Times New Roman" w:hAnsi="Times New Roman" w:cs="Times New Roman"/>
          <w:sz w:val="27"/>
          <w:szCs w:val="27"/>
          <w:lang w:eastAsia="ru-RU"/>
        </w:rPr>
        <w:t xml:space="preserve"> не соответств</w:t>
      </w:r>
      <w:r w:rsidR="005A4E89">
        <w:rPr>
          <w:rFonts w:ascii="Times New Roman" w:eastAsia="Times New Roman" w:hAnsi="Times New Roman" w:cs="Times New Roman"/>
          <w:sz w:val="27"/>
          <w:szCs w:val="27"/>
          <w:lang w:eastAsia="ru-RU"/>
        </w:rPr>
        <w:t>ия</w:t>
      </w:r>
      <w:r w:rsidRPr="005B0CF2">
        <w:rPr>
          <w:rFonts w:ascii="Times New Roman" w:eastAsia="Times New Roman" w:hAnsi="Times New Roman" w:cs="Times New Roman"/>
          <w:sz w:val="27"/>
          <w:szCs w:val="27"/>
          <w:lang w:eastAsia="ru-RU"/>
        </w:rPr>
        <w:t xml:space="preserve">  требовани</w:t>
      </w:r>
      <w:r w:rsidR="005A4E89">
        <w:rPr>
          <w:rFonts w:ascii="Times New Roman" w:eastAsia="Times New Roman" w:hAnsi="Times New Roman" w:cs="Times New Roman"/>
          <w:sz w:val="27"/>
          <w:szCs w:val="27"/>
          <w:lang w:eastAsia="ru-RU"/>
        </w:rPr>
        <w:t>й</w:t>
      </w:r>
      <w:r w:rsidRPr="005B0CF2">
        <w:rPr>
          <w:rFonts w:ascii="Times New Roman" w:eastAsia="Times New Roman" w:hAnsi="Times New Roman" w:cs="Times New Roman"/>
          <w:sz w:val="27"/>
          <w:szCs w:val="27"/>
          <w:lang w:eastAsia="ru-RU"/>
        </w:rPr>
        <w:t>, установленны</w:t>
      </w:r>
      <w:r w:rsidR="005A4E89">
        <w:rPr>
          <w:rFonts w:ascii="Times New Roman" w:eastAsia="Times New Roman" w:hAnsi="Times New Roman" w:cs="Times New Roman"/>
          <w:sz w:val="27"/>
          <w:szCs w:val="27"/>
          <w:lang w:eastAsia="ru-RU"/>
        </w:rPr>
        <w:t>х</w:t>
      </w:r>
      <w:r w:rsidRPr="005B0CF2">
        <w:rPr>
          <w:rFonts w:ascii="Times New Roman" w:eastAsia="Times New Roman" w:hAnsi="Times New Roman" w:cs="Times New Roman"/>
          <w:sz w:val="27"/>
          <w:szCs w:val="27"/>
          <w:lang w:eastAsia="ru-RU"/>
        </w:rPr>
        <w:t xml:space="preserve"> документацией об аукционе в отношении товара</w:t>
      </w:r>
      <w:r w:rsidR="005A4E89">
        <w:rPr>
          <w:rFonts w:ascii="Times New Roman" w:eastAsia="Times New Roman" w:hAnsi="Times New Roman" w:cs="Times New Roman"/>
          <w:sz w:val="27"/>
          <w:szCs w:val="27"/>
          <w:lang w:eastAsia="ru-RU"/>
        </w:rPr>
        <w:t xml:space="preserve">  по позиции 28 «К</w:t>
      </w:r>
      <w:r w:rsidRPr="005B0CF2">
        <w:rPr>
          <w:rFonts w:ascii="Times New Roman" w:eastAsia="Times New Roman" w:hAnsi="Times New Roman" w:cs="Times New Roman"/>
          <w:sz w:val="27"/>
          <w:szCs w:val="27"/>
          <w:lang w:eastAsia="ru-RU"/>
        </w:rPr>
        <w:t>оробка</w:t>
      </w:r>
      <w:r w:rsidR="005A4E89">
        <w:rPr>
          <w:rFonts w:ascii="Times New Roman" w:eastAsia="Times New Roman" w:hAnsi="Times New Roman" w:cs="Times New Roman"/>
          <w:sz w:val="27"/>
          <w:szCs w:val="27"/>
          <w:lang w:eastAsia="ru-RU"/>
        </w:rPr>
        <w:t>»</w:t>
      </w:r>
      <w:r w:rsidRPr="005B0CF2">
        <w:rPr>
          <w:rFonts w:ascii="Times New Roman" w:eastAsia="Times New Roman" w:hAnsi="Times New Roman" w:cs="Times New Roman"/>
          <w:sz w:val="27"/>
          <w:szCs w:val="27"/>
          <w:lang w:eastAsia="ru-RU"/>
        </w:rPr>
        <w:t>, что нарушает  требования   п.20 раздела</w:t>
      </w:r>
      <w:proofErr w:type="gramEnd"/>
      <w:r w:rsidRPr="005B0CF2">
        <w:rPr>
          <w:rFonts w:ascii="Times New Roman" w:eastAsia="Times New Roman" w:hAnsi="Times New Roman" w:cs="Times New Roman"/>
          <w:sz w:val="27"/>
          <w:szCs w:val="27"/>
          <w:lang w:eastAsia="ru-RU"/>
        </w:rPr>
        <w:t xml:space="preserve">  </w:t>
      </w:r>
      <w:r w:rsidRPr="005B0CF2">
        <w:rPr>
          <w:rFonts w:ascii="Times New Roman" w:eastAsia="Times New Roman" w:hAnsi="Times New Roman" w:cs="Times New Roman"/>
          <w:sz w:val="27"/>
          <w:szCs w:val="27"/>
          <w:lang w:val="en-US" w:eastAsia="ru-RU"/>
        </w:rPr>
        <w:t>X</w:t>
      </w:r>
      <w:r w:rsidRPr="005B0CF2">
        <w:rPr>
          <w:rFonts w:ascii="Times New Roman" w:eastAsia="Times New Roman" w:hAnsi="Times New Roman" w:cs="Times New Roman"/>
          <w:sz w:val="27"/>
          <w:szCs w:val="27"/>
          <w:lang w:eastAsia="ru-RU"/>
        </w:rPr>
        <w:t xml:space="preserve"> </w:t>
      </w:r>
      <w:proofErr w:type="gramStart"/>
      <w:r w:rsidRPr="005B0CF2">
        <w:rPr>
          <w:rFonts w:ascii="Times New Roman" w:eastAsia="Times New Roman" w:hAnsi="Times New Roman" w:cs="Times New Roman"/>
          <w:sz w:val="27"/>
          <w:szCs w:val="27"/>
          <w:lang w:eastAsia="ru-RU"/>
        </w:rPr>
        <w:t>Информационная  карта</w:t>
      </w:r>
      <w:proofErr w:type="gramEnd"/>
      <w:r w:rsidRPr="005B0CF2">
        <w:rPr>
          <w:rFonts w:ascii="Times New Roman" w:eastAsia="Times New Roman" w:hAnsi="Times New Roman" w:cs="Times New Roman"/>
          <w:sz w:val="27"/>
          <w:szCs w:val="27"/>
          <w:lang w:eastAsia="ru-RU"/>
        </w:rPr>
        <w:t xml:space="preserve"> аукциона  документации  об аукционе  в электронной форме и </w:t>
      </w:r>
      <w:proofErr w:type="spellStart"/>
      <w:r w:rsidRPr="005B0CF2">
        <w:rPr>
          <w:rFonts w:ascii="Times New Roman" w:eastAsia="Times New Roman" w:hAnsi="Times New Roman" w:cs="Times New Roman"/>
          <w:sz w:val="27"/>
          <w:szCs w:val="27"/>
          <w:lang w:eastAsia="ru-RU"/>
        </w:rPr>
        <w:t>п.п</w:t>
      </w:r>
      <w:proofErr w:type="spellEnd"/>
      <w:r w:rsidRPr="005B0CF2">
        <w:rPr>
          <w:rFonts w:ascii="Times New Roman" w:eastAsia="Times New Roman" w:hAnsi="Times New Roman" w:cs="Times New Roman"/>
          <w:sz w:val="27"/>
          <w:szCs w:val="27"/>
          <w:lang w:eastAsia="ru-RU"/>
        </w:rPr>
        <w:t>. б) п.3 ч.3  статьи 66  Закона о контрактной системе.</w:t>
      </w:r>
    </w:p>
    <w:p w:rsidR="007C2660" w:rsidRPr="005B0CF2" w:rsidRDefault="007C2660" w:rsidP="007C2660">
      <w:pPr>
        <w:tabs>
          <w:tab w:val="left" w:pos="851"/>
        </w:tabs>
        <w:spacing w:after="0" w:line="240" w:lineRule="auto"/>
        <w:jc w:val="both"/>
        <w:rPr>
          <w:rFonts w:ascii="Times New Roman" w:eastAsia="Times New Roman" w:hAnsi="Times New Roman" w:cs="Times New Roman"/>
          <w:sz w:val="27"/>
          <w:szCs w:val="27"/>
          <w:lang w:eastAsia="ru-RU"/>
        </w:rPr>
      </w:pPr>
      <w:r w:rsidRPr="005B0CF2">
        <w:rPr>
          <w:rFonts w:ascii="Times New Roman" w:eastAsia="Times New Roman" w:hAnsi="Times New Roman" w:cs="Times New Roman"/>
          <w:sz w:val="27"/>
          <w:szCs w:val="27"/>
          <w:lang w:eastAsia="ru-RU"/>
        </w:rPr>
        <w:tab/>
        <w:t xml:space="preserve"> Представител</w:t>
      </w:r>
      <w:r w:rsidR="00FE5377">
        <w:rPr>
          <w:rFonts w:ascii="Times New Roman" w:eastAsia="Times New Roman" w:hAnsi="Times New Roman" w:cs="Times New Roman"/>
          <w:sz w:val="27"/>
          <w:szCs w:val="27"/>
          <w:lang w:eastAsia="ru-RU"/>
        </w:rPr>
        <w:t>ь</w:t>
      </w:r>
      <w:r w:rsidRPr="005B0CF2">
        <w:rPr>
          <w:rFonts w:ascii="Times New Roman" w:eastAsia="Times New Roman" w:hAnsi="Times New Roman" w:cs="Times New Roman"/>
          <w:sz w:val="27"/>
          <w:szCs w:val="27"/>
          <w:lang w:eastAsia="ru-RU"/>
        </w:rPr>
        <w:t xml:space="preserve"> участника №1</w:t>
      </w:r>
      <w:r w:rsidR="00FE5377">
        <w:rPr>
          <w:rFonts w:ascii="Times New Roman" w:eastAsia="Times New Roman" w:hAnsi="Times New Roman" w:cs="Times New Roman"/>
          <w:sz w:val="27"/>
          <w:szCs w:val="27"/>
          <w:lang w:eastAsia="ru-RU"/>
        </w:rPr>
        <w:t>6</w:t>
      </w:r>
      <w:r w:rsidRPr="005B0CF2">
        <w:rPr>
          <w:rFonts w:ascii="Times New Roman" w:eastAsia="Times New Roman" w:hAnsi="Times New Roman" w:cs="Times New Roman"/>
          <w:sz w:val="27"/>
          <w:szCs w:val="27"/>
          <w:lang w:eastAsia="ru-RU"/>
        </w:rPr>
        <w:t xml:space="preserve"> (ООО «</w:t>
      </w:r>
      <w:proofErr w:type="spellStart"/>
      <w:r w:rsidRPr="005B0CF2">
        <w:rPr>
          <w:rFonts w:ascii="Times New Roman" w:eastAsia="Times New Roman" w:hAnsi="Times New Roman" w:cs="Times New Roman"/>
          <w:sz w:val="27"/>
          <w:szCs w:val="27"/>
          <w:lang w:eastAsia="ru-RU"/>
        </w:rPr>
        <w:t>ГорИСС</w:t>
      </w:r>
      <w:proofErr w:type="spellEnd"/>
      <w:r w:rsidRPr="005B0CF2">
        <w:rPr>
          <w:rFonts w:ascii="Times New Roman" w:eastAsia="Times New Roman" w:hAnsi="Times New Roman" w:cs="Times New Roman"/>
          <w:sz w:val="27"/>
          <w:szCs w:val="27"/>
          <w:lang w:eastAsia="ru-RU"/>
        </w:rPr>
        <w:t>»)  счита</w:t>
      </w:r>
      <w:r w:rsidR="00FE5377">
        <w:rPr>
          <w:rFonts w:ascii="Times New Roman" w:eastAsia="Times New Roman" w:hAnsi="Times New Roman" w:cs="Times New Roman"/>
          <w:sz w:val="27"/>
          <w:szCs w:val="27"/>
          <w:lang w:eastAsia="ru-RU"/>
        </w:rPr>
        <w:t>е</w:t>
      </w:r>
      <w:r w:rsidRPr="005B0CF2">
        <w:rPr>
          <w:rFonts w:ascii="Times New Roman" w:eastAsia="Times New Roman" w:hAnsi="Times New Roman" w:cs="Times New Roman"/>
          <w:sz w:val="27"/>
          <w:szCs w:val="27"/>
          <w:lang w:eastAsia="ru-RU"/>
        </w:rPr>
        <w:t xml:space="preserve">т, что  предложенное оборудование  соответствует требованиям аукционной документации. Поданная обществом заявка отклонена </w:t>
      </w:r>
      <w:proofErr w:type="gramStart"/>
      <w:r w:rsidRPr="005B0CF2">
        <w:rPr>
          <w:rFonts w:ascii="Times New Roman" w:eastAsia="Times New Roman" w:hAnsi="Times New Roman" w:cs="Times New Roman"/>
          <w:sz w:val="27"/>
          <w:szCs w:val="27"/>
          <w:lang w:eastAsia="ru-RU"/>
        </w:rPr>
        <w:t>неправомерно</w:t>
      </w:r>
      <w:proofErr w:type="gramEnd"/>
      <w:r w:rsidRPr="005B0CF2">
        <w:rPr>
          <w:rFonts w:ascii="Times New Roman" w:eastAsia="Times New Roman" w:hAnsi="Times New Roman" w:cs="Times New Roman"/>
          <w:sz w:val="27"/>
          <w:szCs w:val="27"/>
          <w:lang w:eastAsia="ru-RU"/>
        </w:rPr>
        <w:t xml:space="preserve"> так как в  самой документации  заказчиком допущена   ошибка.  </w:t>
      </w:r>
    </w:p>
    <w:p w:rsidR="00FE5377" w:rsidRDefault="00FE5377" w:rsidP="00FE5377">
      <w:pPr>
        <w:tabs>
          <w:tab w:val="left" w:pos="851"/>
        </w:tabs>
        <w:spacing w:after="0" w:line="240" w:lineRule="auto"/>
        <w:jc w:val="both"/>
        <w:rPr>
          <w:rFonts w:ascii="Times New Roman" w:eastAsia="Times New Roman" w:hAnsi="Times New Roman" w:cs="Times New Roman"/>
          <w:sz w:val="27"/>
          <w:szCs w:val="27"/>
          <w:lang w:eastAsia="ru-RU"/>
        </w:rPr>
      </w:pPr>
      <w:r>
        <w:rPr>
          <w:rFonts w:ascii="Times New Roman" w:eastAsia="Calibri" w:hAnsi="Times New Roman" w:cs="Times New Roman"/>
          <w:sz w:val="27"/>
          <w:szCs w:val="27"/>
          <w:lang w:eastAsia="ru-RU"/>
        </w:rPr>
        <w:tab/>
        <w:t>Представитель участника №12 (ООО «</w:t>
      </w:r>
      <w:proofErr w:type="spellStart"/>
      <w:r>
        <w:rPr>
          <w:rFonts w:ascii="Times New Roman" w:eastAsia="Calibri" w:hAnsi="Times New Roman" w:cs="Times New Roman"/>
          <w:sz w:val="27"/>
          <w:szCs w:val="27"/>
          <w:lang w:eastAsia="ru-RU"/>
        </w:rPr>
        <w:t>Полимермонтаж</w:t>
      </w:r>
      <w:proofErr w:type="spellEnd"/>
      <w:r>
        <w:rPr>
          <w:rFonts w:ascii="Times New Roman" w:eastAsia="Calibri" w:hAnsi="Times New Roman" w:cs="Times New Roman"/>
          <w:sz w:val="27"/>
          <w:szCs w:val="27"/>
          <w:lang w:eastAsia="ru-RU"/>
        </w:rPr>
        <w:t>») согласен с позицией представителя   участника  №16 (ООО «</w:t>
      </w:r>
      <w:proofErr w:type="spellStart"/>
      <w:r>
        <w:rPr>
          <w:rFonts w:ascii="Times New Roman" w:eastAsia="Calibri" w:hAnsi="Times New Roman" w:cs="Times New Roman"/>
          <w:sz w:val="27"/>
          <w:szCs w:val="27"/>
          <w:lang w:eastAsia="ru-RU"/>
        </w:rPr>
        <w:t>ГорИСС</w:t>
      </w:r>
      <w:proofErr w:type="spellEnd"/>
      <w:r>
        <w:rPr>
          <w:rFonts w:ascii="Times New Roman" w:eastAsia="Calibri" w:hAnsi="Times New Roman" w:cs="Times New Roman"/>
          <w:sz w:val="27"/>
          <w:szCs w:val="27"/>
          <w:lang w:eastAsia="ru-RU"/>
        </w:rPr>
        <w:t>»)</w:t>
      </w:r>
      <w:r w:rsidRPr="00FC0D29">
        <w:rPr>
          <w:rFonts w:ascii="Times New Roman" w:eastAsia="Calibri" w:hAnsi="Times New Roman" w:cs="Times New Roman"/>
          <w:sz w:val="28"/>
          <w:szCs w:val="28"/>
          <w:lang w:eastAsia="ru-RU"/>
        </w:rPr>
        <w:t>, считает</w:t>
      </w:r>
      <w:r>
        <w:rPr>
          <w:rFonts w:ascii="Times New Roman" w:eastAsia="Calibri" w:hAnsi="Times New Roman" w:cs="Times New Roman"/>
          <w:sz w:val="28"/>
          <w:szCs w:val="28"/>
          <w:lang w:eastAsia="ru-RU"/>
        </w:rPr>
        <w:t xml:space="preserve">, что </w:t>
      </w:r>
      <w:r w:rsidRPr="00FC0D2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Pr="005B0CF2">
        <w:rPr>
          <w:rFonts w:ascii="Times New Roman" w:eastAsia="Times New Roman" w:hAnsi="Times New Roman" w:cs="Times New Roman"/>
          <w:sz w:val="27"/>
          <w:szCs w:val="27"/>
          <w:lang w:eastAsia="ru-RU"/>
        </w:rPr>
        <w:t xml:space="preserve">оданная </w:t>
      </w:r>
      <w:r>
        <w:rPr>
          <w:rFonts w:ascii="Times New Roman" w:eastAsia="Times New Roman" w:hAnsi="Times New Roman" w:cs="Times New Roman"/>
          <w:sz w:val="27"/>
          <w:szCs w:val="27"/>
          <w:lang w:eastAsia="ru-RU"/>
        </w:rPr>
        <w:t>участником №12</w:t>
      </w:r>
      <w:r w:rsidRPr="005B0CF2">
        <w:rPr>
          <w:rFonts w:ascii="Times New Roman" w:eastAsia="Times New Roman" w:hAnsi="Times New Roman" w:cs="Times New Roman"/>
          <w:sz w:val="27"/>
          <w:szCs w:val="27"/>
          <w:lang w:eastAsia="ru-RU"/>
        </w:rPr>
        <w:t xml:space="preserve"> заявка отклонена неправомерно</w:t>
      </w:r>
      <w:r w:rsidR="00F040F2">
        <w:rPr>
          <w:rFonts w:ascii="Times New Roman" w:eastAsia="Times New Roman" w:hAnsi="Times New Roman" w:cs="Times New Roman"/>
          <w:sz w:val="27"/>
          <w:szCs w:val="27"/>
          <w:lang w:eastAsia="ru-RU"/>
        </w:rPr>
        <w:t xml:space="preserve">, </w:t>
      </w:r>
      <w:r w:rsidRPr="005B0CF2">
        <w:rPr>
          <w:rFonts w:ascii="Times New Roman" w:eastAsia="Times New Roman" w:hAnsi="Times New Roman" w:cs="Times New Roman"/>
          <w:sz w:val="27"/>
          <w:szCs w:val="27"/>
          <w:lang w:eastAsia="ru-RU"/>
        </w:rPr>
        <w:t xml:space="preserve"> так как в   документации  заказчиком допущена   ошибка. </w:t>
      </w:r>
    </w:p>
    <w:p w:rsidR="007C2660" w:rsidRPr="005B0CF2" w:rsidRDefault="00FE5377" w:rsidP="00FE5377">
      <w:pPr>
        <w:tabs>
          <w:tab w:val="left" w:pos="851"/>
        </w:tabs>
        <w:spacing w:after="0" w:line="240" w:lineRule="auto"/>
        <w:jc w:val="both"/>
        <w:rPr>
          <w:rFonts w:ascii="Times New Roman" w:eastAsia="Calibri" w:hAnsi="Times New Roman" w:cs="Times New Roman"/>
          <w:sz w:val="27"/>
          <w:szCs w:val="27"/>
          <w:lang w:eastAsia="ru-RU"/>
        </w:rPr>
      </w:pPr>
      <w:r>
        <w:rPr>
          <w:rFonts w:ascii="Times New Roman" w:eastAsia="Calibri" w:hAnsi="Times New Roman" w:cs="Times New Roman"/>
          <w:sz w:val="27"/>
          <w:szCs w:val="27"/>
          <w:lang w:eastAsia="ru-RU"/>
        </w:rPr>
        <w:tab/>
      </w:r>
      <w:r w:rsidR="007C2660" w:rsidRPr="005B0CF2">
        <w:rPr>
          <w:rFonts w:ascii="Times New Roman" w:eastAsia="Calibri" w:hAnsi="Times New Roman" w:cs="Times New Roman"/>
          <w:sz w:val="27"/>
          <w:szCs w:val="27"/>
          <w:lang w:eastAsia="ru-RU"/>
        </w:rPr>
        <w:t>Представитель  уполномоченного органа  нарушение законодательства о контрактной системе  не признал, считает,</w:t>
      </w:r>
      <w:r w:rsidR="00A336A8">
        <w:rPr>
          <w:rFonts w:ascii="Times New Roman" w:eastAsia="Calibri" w:hAnsi="Times New Roman" w:cs="Times New Roman"/>
          <w:sz w:val="27"/>
          <w:szCs w:val="27"/>
          <w:lang w:eastAsia="ru-RU"/>
        </w:rPr>
        <w:t xml:space="preserve"> что </w:t>
      </w:r>
      <w:r w:rsidR="007C2660" w:rsidRPr="005B0CF2">
        <w:rPr>
          <w:rFonts w:ascii="Times New Roman" w:eastAsia="Calibri" w:hAnsi="Times New Roman" w:cs="Times New Roman"/>
          <w:sz w:val="27"/>
          <w:szCs w:val="27"/>
          <w:lang w:eastAsia="ru-RU"/>
        </w:rPr>
        <w:t xml:space="preserve">  комиссия  рассматривает  заявки на соответствие  требованиям  аукционной документации. Разработка  и утверждени</w:t>
      </w:r>
      <w:r w:rsidR="00A336A8">
        <w:rPr>
          <w:rFonts w:ascii="Times New Roman" w:eastAsia="Calibri" w:hAnsi="Times New Roman" w:cs="Times New Roman"/>
          <w:sz w:val="27"/>
          <w:szCs w:val="27"/>
          <w:lang w:eastAsia="ru-RU"/>
        </w:rPr>
        <w:t>е</w:t>
      </w:r>
      <w:r w:rsidR="007C2660" w:rsidRPr="005B0CF2">
        <w:rPr>
          <w:rFonts w:ascii="Times New Roman" w:eastAsia="Calibri" w:hAnsi="Times New Roman" w:cs="Times New Roman"/>
          <w:sz w:val="27"/>
          <w:szCs w:val="27"/>
          <w:lang w:eastAsia="ru-RU"/>
        </w:rPr>
        <w:t xml:space="preserve">  технического задания не явля</w:t>
      </w:r>
      <w:r w:rsidR="00A336A8">
        <w:rPr>
          <w:rFonts w:ascii="Times New Roman" w:eastAsia="Calibri" w:hAnsi="Times New Roman" w:cs="Times New Roman"/>
          <w:sz w:val="27"/>
          <w:szCs w:val="27"/>
          <w:lang w:eastAsia="ru-RU"/>
        </w:rPr>
        <w:t>ю</w:t>
      </w:r>
      <w:r w:rsidR="007C2660" w:rsidRPr="005B0CF2">
        <w:rPr>
          <w:rFonts w:ascii="Times New Roman" w:eastAsia="Calibri" w:hAnsi="Times New Roman" w:cs="Times New Roman"/>
          <w:sz w:val="27"/>
          <w:szCs w:val="27"/>
          <w:lang w:eastAsia="ru-RU"/>
        </w:rPr>
        <w:t>тся компетенцией аукционной комиссии.</w:t>
      </w:r>
    </w:p>
    <w:p w:rsidR="007C2660" w:rsidRPr="005B0CF2" w:rsidRDefault="007C2660" w:rsidP="007C2660">
      <w:pPr>
        <w:spacing w:after="0" w:line="240" w:lineRule="auto"/>
        <w:ind w:firstLine="708"/>
        <w:jc w:val="both"/>
        <w:rPr>
          <w:rFonts w:ascii="Times New Roman" w:eastAsia="Calibri" w:hAnsi="Times New Roman" w:cs="Times New Roman"/>
          <w:sz w:val="27"/>
          <w:szCs w:val="27"/>
          <w:lang w:eastAsia="ru-RU"/>
        </w:rPr>
      </w:pPr>
      <w:r w:rsidRPr="005B0CF2">
        <w:rPr>
          <w:rFonts w:ascii="Times New Roman" w:eastAsia="Calibri" w:hAnsi="Times New Roman" w:cs="Times New Roman"/>
          <w:sz w:val="27"/>
          <w:szCs w:val="27"/>
          <w:lang w:eastAsia="ru-RU"/>
        </w:rPr>
        <w:t xml:space="preserve">Представитель заказчика  </w:t>
      </w:r>
      <w:proofErr w:type="gramStart"/>
      <w:r w:rsidRPr="005B0CF2">
        <w:rPr>
          <w:rFonts w:ascii="Times New Roman" w:eastAsia="Calibri" w:hAnsi="Times New Roman" w:cs="Times New Roman"/>
          <w:sz w:val="27"/>
          <w:szCs w:val="27"/>
          <w:lang w:eastAsia="ru-RU"/>
        </w:rPr>
        <w:t>согласна</w:t>
      </w:r>
      <w:proofErr w:type="gramEnd"/>
      <w:r w:rsidRPr="005B0CF2">
        <w:rPr>
          <w:rFonts w:ascii="Times New Roman" w:eastAsia="Calibri" w:hAnsi="Times New Roman" w:cs="Times New Roman"/>
          <w:sz w:val="27"/>
          <w:szCs w:val="27"/>
          <w:lang w:eastAsia="ru-RU"/>
        </w:rPr>
        <w:t xml:space="preserve"> с мнением уполномоченного органа, подтвердила,  что при размещении  технического задания  в позициях 2</w:t>
      </w:r>
      <w:r w:rsidR="00A336A8">
        <w:rPr>
          <w:rFonts w:ascii="Times New Roman" w:eastAsia="Calibri" w:hAnsi="Times New Roman" w:cs="Times New Roman"/>
          <w:sz w:val="27"/>
          <w:szCs w:val="27"/>
          <w:lang w:eastAsia="ru-RU"/>
        </w:rPr>
        <w:t>7</w:t>
      </w:r>
      <w:r w:rsidRPr="005B0CF2">
        <w:rPr>
          <w:rFonts w:ascii="Times New Roman" w:eastAsia="Calibri" w:hAnsi="Times New Roman" w:cs="Times New Roman"/>
          <w:sz w:val="27"/>
          <w:szCs w:val="27"/>
          <w:lang w:eastAsia="ru-RU"/>
        </w:rPr>
        <w:t xml:space="preserve"> и 2</w:t>
      </w:r>
      <w:r w:rsidR="00A336A8">
        <w:rPr>
          <w:rFonts w:ascii="Times New Roman" w:eastAsia="Calibri" w:hAnsi="Times New Roman" w:cs="Times New Roman"/>
          <w:sz w:val="27"/>
          <w:szCs w:val="27"/>
          <w:lang w:eastAsia="ru-RU"/>
        </w:rPr>
        <w:t>8</w:t>
      </w:r>
      <w:r w:rsidRPr="005B0CF2">
        <w:rPr>
          <w:rFonts w:ascii="Times New Roman" w:eastAsia="Calibri" w:hAnsi="Times New Roman" w:cs="Times New Roman"/>
          <w:sz w:val="27"/>
          <w:szCs w:val="27"/>
          <w:lang w:eastAsia="ru-RU"/>
        </w:rPr>
        <w:t xml:space="preserve"> были допущены технические ошибки.</w:t>
      </w:r>
    </w:p>
    <w:p w:rsidR="007C2660" w:rsidRPr="005B0CF2" w:rsidRDefault="007C2660" w:rsidP="007C2660">
      <w:pPr>
        <w:spacing w:after="0" w:line="240" w:lineRule="auto"/>
        <w:jc w:val="both"/>
        <w:rPr>
          <w:rFonts w:ascii="Times New Roman" w:eastAsia="Batang" w:hAnsi="Times New Roman" w:cs="Times New Roman"/>
          <w:sz w:val="27"/>
          <w:szCs w:val="27"/>
          <w:lang w:eastAsia="ko-KR"/>
        </w:rPr>
      </w:pPr>
      <w:r w:rsidRPr="005B0CF2">
        <w:rPr>
          <w:rFonts w:ascii="Times New Roman" w:eastAsia="Calibri" w:hAnsi="Times New Roman" w:cs="Times New Roman"/>
          <w:sz w:val="27"/>
          <w:szCs w:val="27"/>
          <w:lang w:eastAsia="ru-RU"/>
        </w:rPr>
        <w:tab/>
      </w:r>
      <w:r w:rsidRPr="005B0CF2">
        <w:rPr>
          <w:rFonts w:ascii="Times New Roman" w:eastAsia="Batang" w:hAnsi="Times New Roman" w:cs="Times New Roman"/>
          <w:sz w:val="27"/>
          <w:szCs w:val="27"/>
          <w:lang w:eastAsia="ko-KR"/>
        </w:rPr>
        <w:t>Изучив представленные документы, заслушав пояснения лиц, участвующих в рассмотрении дела,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7C2660" w:rsidRPr="005B0CF2" w:rsidRDefault="007C2660" w:rsidP="007C2660">
      <w:pPr>
        <w:spacing w:after="0" w:line="240" w:lineRule="auto"/>
        <w:ind w:firstLine="708"/>
        <w:jc w:val="both"/>
        <w:rPr>
          <w:rFonts w:ascii="Times New Roman" w:eastAsia="Batang" w:hAnsi="Times New Roman" w:cs="Times New Roman"/>
          <w:sz w:val="27"/>
          <w:szCs w:val="27"/>
          <w:lang w:eastAsia="ko-KR"/>
        </w:rPr>
      </w:pPr>
      <w:proofErr w:type="gramStart"/>
      <w:r w:rsidRPr="005B0CF2">
        <w:rPr>
          <w:rFonts w:ascii="Times New Roman" w:eastAsia="Batang" w:hAnsi="Times New Roman" w:cs="Times New Roman"/>
          <w:sz w:val="27"/>
          <w:szCs w:val="27"/>
          <w:lang w:eastAsia="ko-KR"/>
        </w:rPr>
        <w:lastRenderedPageBreak/>
        <w:t>Заказчиком</w:t>
      </w:r>
      <w:proofErr w:type="gramEnd"/>
      <w:r w:rsidR="00484E51">
        <w:rPr>
          <w:rFonts w:ascii="Times New Roman" w:eastAsia="Batang" w:hAnsi="Times New Roman" w:cs="Times New Roman"/>
          <w:sz w:val="27"/>
          <w:szCs w:val="27"/>
          <w:lang w:eastAsia="ko-KR"/>
        </w:rPr>
        <w:t xml:space="preserve"> осуществляющим закупку</w:t>
      </w:r>
      <w:r w:rsidRPr="005B0CF2">
        <w:rPr>
          <w:rFonts w:ascii="Times New Roman" w:eastAsia="Batang" w:hAnsi="Times New Roman" w:cs="Times New Roman"/>
          <w:sz w:val="27"/>
          <w:szCs w:val="27"/>
          <w:lang w:eastAsia="ko-KR"/>
        </w:rPr>
        <w:t xml:space="preserve"> является  МБУ «Управление жилищным фондом города Чебоксары», Уполномоченным органом - </w:t>
      </w:r>
      <w:r w:rsidRPr="005B0CF2">
        <w:rPr>
          <w:rFonts w:ascii="Times New Roman" w:eastAsia="Times New Roman" w:hAnsi="Times New Roman" w:cs="Times New Roman"/>
          <w:sz w:val="27"/>
          <w:szCs w:val="27"/>
          <w:lang w:eastAsia="ru-RU"/>
        </w:rPr>
        <w:t>Чебоксарский городской комитет по управлению имуществом.</w:t>
      </w:r>
    </w:p>
    <w:p w:rsidR="007C2660" w:rsidRPr="005B0CF2" w:rsidRDefault="007C2660" w:rsidP="007C2660">
      <w:pPr>
        <w:spacing w:after="0" w:line="240" w:lineRule="auto"/>
        <w:ind w:firstLine="708"/>
        <w:jc w:val="both"/>
        <w:rPr>
          <w:rFonts w:ascii="Times New Roman" w:eastAsia="Times New Roman" w:hAnsi="Times New Roman" w:cs="Times New Roman"/>
          <w:sz w:val="27"/>
          <w:szCs w:val="27"/>
          <w:lang w:eastAsia="ru-RU"/>
        </w:rPr>
      </w:pPr>
      <w:r w:rsidRPr="005B0CF2">
        <w:rPr>
          <w:rFonts w:ascii="Times New Roman" w:eastAsia="Batang" w:hAnsi="Times New Roman" w:cs="Times New Roman"/>
          <w:sz w:val="27"/>
          <w:szCs w:val="27"/>
          <w:lang w:eastAsia="ko-KR"/>
        </w:rPr>
        <w:t>Уполномоченным органом – Чебоксарским  городским комитетом по управлению имуществом 2</w:t>
      </w:r>
      <w:r w:rsidR="00A336A8">
        <w:rPr>
          <w:rFonts w:ascii="Times New Roman" w:eastAsia="Batang" w:hAnsi="Times New Roman" w:cs="Times New Roman"/>
          <w:sz w:val="27"/>
          <w:szCs w:val="27"/>
          <w:lang w:eastAsia="ko-KR"/>
        </w:rPr>
        <w:t>1</w:t>
      </w:r>
      <w:r w:rsidRPr="005B0CF2">
        <w:rPr>
          <w:rFonts w:ascii="Times New Roman" w:eastAsia="Batang" w:hAnsi="Times New Roman" w:cs="Times New Roman"/>
          <w:sz w:val="27"/>
          <w:szCs w:val="27"/>
          <w:lang w:eastAsia="ko-KR"/>
        </w:rPr>
        <w:t xml:space="preserve">.03.2014  на официальном сайте </w:t>
      </w:r>
      <w:proofErr w:type="spellStart"/>
      <w:r w:rsidRPr="005B0CF2">
        <w:rPr>
          <w:rFonts w:ascii="Times New Roman" w:eastAsia="Batang" w:hAnsi="Times New Roman" w:cs="Times New Roman"/>
          <w:sz w:val="27"/>
          <w:szCs w:val="27"/>
          <w:lang w:val="en-US" w:eastAsia="ko-KR"/>
        </w:rPr>
        <w:t>zakupki</w:t>
      </w:r>
      <w:proofErr w:type="spellEnd"/>
      <w:r w:rsidRPr="005B0CF2">
        <w:rPr>
          <w:rFonts w:ascii="Times New Roman" w:eastAsia="Batang" w:hAnsi="Times New Roman" w:cs="Times New Roman"/>
          <w:sz w:val="27"/>
          <w:szCs w:val="27"/>
          <w:lang w:eastAsia="ko-KR"/>
        </w:rPr>
        <w:t>.</w:t>
      </w:r>
      <w:proofErr w:type="spellStart"/>
      <w:r w:rsidRPr="005B0CF2">
        <w:rPr>
          <w:rFonts w:ascii="Times New Roman" w:eastAsia="Batang" w:hAnsi="Times New Roman" w:cs="Times New Roman"/>
          <w:sz w:val="27"/>
          <w:szCs w:val="27"/>
          <w:lang w:val="en-US" w:eastAsia="ko-KR"/>
        </w:rPr>
        <w:t>gov</w:t>
      </w:r>
      <w:proofErr w:type="spellEnd"/>
      <w:r w:rsidRPr="005B0CF2">
        <w:rPr>
          <w:rFonts w:ascii="Times New Roman" w:eastAsia="Batang" w:hAnsi="Times New Roman" w:cs="Times New Roman"/>
          <w:sz w:val="27"/>
          <w:szCs w:val="27"/>
          <w:lang w:eastAsia="ko-KR"/>
        </w:rPr>
        <w:t>.</w:t>
      </w:r>
      <w:proofErr w:type="spellStart"/>
      <w:r w:rsidRPr="005B0CF2">
        <w:rPr>
          <w:rFonts w:ascii="Times New Roman" w:eastAsia="Batang" w:hAnsi="Times New Roman" w:cs="Times New Roman"/>
          <w:sz w:val="27"/>
          <w:szCs w:val="27"/>
          <w:lang w:val="en-US" w:eastAsia="ko-KR"/>
        </w:rPr>
        <w:t>ru</w:t>
      </w:r>
      <w:proofErr w:type="spellEnd"/>
      <w:r w:rsidRPr="005B0CF2">
        <w:rPr>
          <w:rFonts w:ascii="Times New Roman" w:eastAsia="Batang" w:hAnsi="Times New Roman" w:cs="Times New Roman"/>
          <w:sz w:val="27"/>
          <w:szCs w:val="27"/>
          <w:lang w:eastAsia="ko-KR"/>
        </w:rPr>
        <w:t xml:space="preserve"> размещено извещение №</w:t>
      </w:r>
      <w:r w:rsidRPr="005B0CF2">
        <w:rPr>
          <w:rFonts w:ascii="Times New Roman" w:eastAsia="Batang" w:hAnsi="Times New Roman" w:cs="Times New Roman"/>
          <w:color w:val="000000"/>
          <w:sz w:val="27"/>
          <w:szCs w:val="27"/>
          <w:lang w:eastAsia="ko-KR"/>
        </w:rPr>
        <w:t xml:space="preserve"> </w:t>
      </w:r>
      <w:r w:rsidRPr="005B0CF2">
        <w:rPr>
          <w:rFonts w:ascii="Times New Roman" w:eastAsia="Batang" w:hAnsi="Times New Roman" w:cs="Times New Roman"/>
          <w:sz w:val="27"/>
          <w:szCs w:val="27"/>
          <w:lang w:eastAsia="ko-KR"/>
        </w:rPr>
        <w:t>01153000200140001</w:t>
      </w:r>
      <w:r w:rsidR="00A336A8">
        <w:rPr>
          <w:rFonts w:ascii="Times New Roman" w:eastAsia="Batang" w:hAnsi="Times New Roman" w:cs="Times New Roman"/>
          <w:sz w:val="27"/>
          <w:szCs w:val="27"/>
          <w:lang w:eastAsia="ko-KR"/>
        </w:rPr>
        <w:t>83</w:t>
      </w:r>
      <w:r w:rsidRPr="005B0CF2">
        <w:rPr>
          <w:rFonts w:ascii="Times New Roman" w:eastAsia="Batang" w:hAnsi="Times New Roman" w:cs="Times New Roman"/>
          <w:sz w:val="27"/>
          <w:szCs w:val="27"/>
          <w:lang w:eastAsia="ko-KR"/>
        </w:rPr>
        <w:t xml:space="preserve"> о проведении электронного аукциона на </w:t>
      </w:r>
      <w:r w:rsidRPr="005B0CF2">
        <w:rPr>
          <w:rFonts w:ascii="Times New Roman" w:eastAsia="Times New Roman" w:hAnsi="Times New Roman" w:cs="Times New Roman"/>
          <w:sz w:val="27"/>
          <w:szCs w:val="27"/>
          <w:lang w:eastAsia="ru-RU"/>
        </w:rPr>
        <w:t xml:space="preserve"> «Выполнение работ  по реконструкции системы  электроснабжения в многоквартирном доме №</w:t>
      </w:r>
      <w:r w:rsidR="00A336A8">
        <w:rPr>
          <w:rFonts w:ascii="Times New Roman" w:eastAsia="Times New Roman" w:hAnsi="Times New Roman" w:cs="Times New Roman"/>
          <w:sz w:val="27"/>
          <w:szCs w:val="27"/>
          <w:lang w:eastAsia="ru-RU"/>
        </w:rPr>
        <w:t>40</w:t>
      </w:r>
      <w:r w:rsidRPr="005B0CF2">
        <w:rPr>
          <w:rFonts w:ascii="Times New Roman" w:eastAsia="Times New Roman" w:hAnsi="Times New Roman" w:cs="Times New Roman"/>
          <w:sz w:val="27"/>
          <w:szCs w:val="27"/>
          <w:lang w:eastAsia="ru-RU"/>
        </w:rPr>
        <w:t xml:space="preserve"> по </w:t>
      </w:r>
      <w:proofErr w:type="spellStart"/>
      <w:r w:rsidRPr="005B0CF2">
        <w:rPr>
          <w:rFonts w:ascii="Times New Roman" w:eastAsia="Times New Roman" w:hAnsi="Times New Roman" w:cs="Times New Roman"/>
          <w:sz w:val="27"/>
          <w:szCs w:val="27"/>
          <w:lang w:eastAsia="ru-RU"/>
        </w:rPr>
        <w:t>ул</w:t>
      </w:r>
      <w:proofErr w:type="gramStart"/>
      <w:r w:rsidRPr="005B0CF2">
        <w:rPr>
          <w:rFonts w:ascii="Times New Roman" w:eastAsia="Times New Roman" w:hAnsi="Times New Roman" w:cs="Times New Roman"/>
          <w:sz w:val="27"/>
          <w:szCs w:val="27"/>
          <w:lang w:eastAsia="ru-RU"/>
        </w:rPr>
        <w:t>.</w:t>
      </w:r>
      <w:r w:rsidR="00A336A8">
        <w:rPr>
          <w:rFonts w:ascii="Times New Roman" w:eastAsia="Times New Roman" w:hAnsi="Times New Roman" w:cs="Times New Roman"/>
          <w:sz w:val="27"/>
          <w:szCs w:val="27"/>
          <w:lang w:eastAsia="ru-RU"/>
        </w:rPr>
        <w:t>Х</w:t>
      </w:r>
      <w:proofErr w:type="gramEnd"/>
      <w:r w:rsidR="00A336A8">
        <w:rPr>
          <w:rFonts w:ascii="Times New Roman" w:eastAsia="Times New Roman" w:hAnsi="Times New Roman" w:cs="Times New Roman"/>
          <w:sz w:val="27"/>
          <w:szCs w:val="27"/>
          <w:lang w:eastAsia="ru-RU"/>
        </w:rPr>
        <w:t>узангая</w:t>
      </w:r>
      <w:proofErr w:type="spellEnd"/>
      <w:r w:rsidR="00A336A8">
        <w:rPr>
          <w:rFonts w:ascii="Times New Roman" w:eastAsia="Times New Roman" w:hAnsi="Times New Roman" w:cs="Times New Roman"/>
          <w:sz w:val="27"/>
          <w:szCs w:val="27"/>
          <w:lang w:eastAsia="ru-RU"/>
        </w:rPr>
        <w:t xml:space="preserve"> </w:t>
      </w:r>
      <w:r w:rsidRPr="005B0CF2">
        <w:rPr>
          <w:rFonts w:ascii="Times New Roman" w:eastAsia="Times New Roman" w:hAnsi="Times New Roman" w:cs="Times New Roman"/>
          <w:sz w:val="27"/>
          <w:szCs w:val="27"/>
          <w:lang w:eastAsia="ru-RU"/>
        </w:rPr>
        <w:t xml:space="preserve"> </w:t>
      </w:r>
      <w:proofErr w:type="spellStart"/>
      <w:r w:rsidRPr="005B0CF2">
        <w:rPr>
          <w:rFonts w:ascii="Times New Roman" w:eastAsia="Times New Roman" w:hAnsi="Times New Roman" w:cs="Times New Roman"/>
          <w:sz w:val="27"/>
          <w:szCs w:val="27"/>
          <w:lang w:eastAsia="ru-RU"/>
        </w:rPr>
        <w:t>г.Чебоксары</w:t>
      </w:r>
      <w:proofErr w:type="spellEnd"/>
      <w:r w:rsidRPr="005B0CF2">
        <w:rPr>
          <w:rFonts w:ascii="Times New Roman" w:eastAsia="Times New Roman" w:hAnsi="Times New Roman" w:cs="Times New Roman"/>
          <w:sz w:val="27"/>
          <w:szCs w:val="27"/>
          <w:lang w:eastAsia="ru-RU"/>
        </w:rPr>
        <w:t xml:space="preserve">» с начальной (максимальной) ценой </w:t>
      </w:r>
      <w:r w:rsidR="00A336A8">
        <w:rPr>
          <w:rFonts w:ascii="Times New Roman" w:eastAsia="Times New Roman" w:hAnsi="Times New Roman" w:cs="Times New Roman"/>
          <w:sz w:val="27"/>
          <w:szCs w:val="27"/>
          <w:lang w:eastAsia="ru-RU"/>
        </w:rPr>
        <w:t>1246340,00</w:t>
      </w:r>
      <w:r w:rsidRPr="005B0CF2">
        <w:rPr>
          <w:rFonts w:ascii="Times New Roman" w:eastAsia="Times New Roman" w:hAnsi="Times New Roman" w:cs="Times New Roman"/>
          <w:sz w:val="27"/>
          <w:szCs w:val="27"/>
          <w:lang w:eastAsia="ru-RU"/>
        </w:rPr>
        <w:t xml:space="preserve"> рублей. </w:t>
      </w:r>
    </w:p>
    <w:p w:rsidR="007C2660" w:rsidRPr="005B0CF2" w:rsidRDefault="007C2660" w:rsidP="007C2660">
      <w:pPr>
        <w:spacing w:after="0" w:line="240" w:lineRule="auto"/>
        <w:ind w:firstLine="708"/>
        <w:jc w:val="both"/>
        <w:rPr>
          <w:rFonts w:ascii="Times New Roman" w:hAnsi="Times New Roman" w:cs="Times New Roman"/>
          <w:sz w:val="27"/>
          <w:szCs w:val="27"/>
        </w:rPr>
      </w:pPr>
      <w:proofErr w:type="gramStart"/>
      <w:r w:rsidRPr="005B0CF2">
        <w:rPr>
          <w:rFonts w:ascii="Times New Roman" w:eastAsia="Lucida Sans Unicode" w:hAnsi="Times New Roman" w:cs="Times New Roman"/>
          <w:kern w:val="3"/>
          <w:sz w:val="27"/>
          <w:szCs w:val="27"/>
        </w:rPr>
        <w:t>В силу  подпункта б  пункта 3 части 3 статьи 66</w:t>
      </w:r>
      <w:r w:rsidRPr="005B0CF2">
        <w:rPr>
          <w:rFonts w:ascii="Times New Roman" w:hAnsi="Times New Roman" w:cs="Times New Roman"/>
          <w:sz w:val="27"/>
          <w:szCs w:val="27"/>
        </w:rPr>
        <w:t xml:space="preserve">  Закона  о контрактной системе первая часть заявки на участие в электронном аукционе при заключении контракта на выполнение работ с использованием товара  должна содержать согласие, предусмотренное </w:t>
      </w:r>
      <w:hyperlink w:anchor="Par6" w:history="1">
        <w:r w:rsidRPr="005B0CF2">
          <w:rPr>
            <w:rFonts w:ascii="Times New Roman" w:hAnsi="Times New Roman" w:cs="Times New Roman"/>
            <w:color w:val="0000FF"/>
            <w:sz w:val="27"/>
            <w:szCs w:val="27"/>
          </w:rPr>
          <w:t>пунктом 2</w:t>
        </w:r>
      </w:hyperlink>
      <w:r w:rsidRPr="005B0CF2">
        <w:rPr>
          <w:rFonts w:ascii="Times New Roman" w:hAnsi="Times New Roman" w:cs="Times New Roman"/>
          <w:sz w:val="27"/>
          <w:szCs w:val="27"/>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w:t>
      </w:r>
      <w:proofErr w:type="gramEnd"/>
      <w:r w:rsidRPr="005B0CF2">
        <w:rPr>
          <w:rFonts w:ascii="Times New Roman" w:hAnsi="Times New Roman" w:cs="Times New Roman"/>
          <w:sz w:val="27"/>
          <w:szCs w:val="27"/>
        </w:rPr>
        <w:t>) (</w:t>
      </w:r>
      <w:proofErr w:type="gramStart"/>
      <w:r w:rsidRPr="005B0CF2">
        <w:rPr>
          <w:rFonts w:ascii="Times New Roman" w:hAnsi="Times New Roman" w:cs="Times New Roman"/>
          <w:sz w:val="27"/>
          <w:szCs w:val="27"/>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w:t>
      </w:r>
      <w:proofErr w:type="gramEnd"/>
      <w:r w:rsidRPr="005B0CF2">
        <w:rPr>
          <w:rFonts w:ascii="Times New Roman" w:hAnsi="Times New Roman" w:cs="Times New Roman"/>
          <w:sz w:val="27"/>
          <w:szCs w:val="27"/>
        </w:rPr>
        <w:t xml:space="preserve"> происхождения товара или наименование производителя товара.</w:t>
      </w:r>
    </w:p>
    <w:p w:rsidR="007C2660" w:rsidRDefault="007C2660" w:rsidP="007C2660">
      <w:pPr>
        <w:pStyle w:val="ConsPlusNormal"/>
        <w:ind w:firstLine="540"/>
        <w:jc w:val="both"/>
        <w:rPr>
          <w:rFonts w:ascii="Times New Roman" w:hAnsi="Times New Roman" w:cs="Times New Roman"/>
          <w:sz w:val="27"/>
          <w:szCs w:val="27"/>
        </w:rPr>
      </w:pPr>
      <w:bookmarkStart w:id="0" w:name="Par11"/>
      <w:bookmarkEnd w:id="0"/>
      <w:r>
        <w:rPr>
          <w:rFonts w:ascii="Times New Roman" w:hAnsi="Times New Roman" w:cs="Times New Roman"/>
          <w:sz w:val="27"/>
          <w:szCs w:val="27"/>
        </w:rPr>
        <w:t xml:space="preserve">Во  исполнение  указанного положения Закона </w:t>
      </w:r>
      <w:r w:rsidRPr="005B0CF2">
        <w:rPr>
          <w:rFonts w:ascii="Times New Roman" w:hAnsi="Times New Roman" w:cs="Times New Roman"/>
          <w:sz w:val="27"/>
          <w:szCs w:val="27"/>
        </w:rPr>
        <w:t xml:space="preserve">  пунктом 20 Информационной карты  документации по проведению электронного аукциона  заказчиком   установлены</w:t>
      </w:r>
      <w:r>
        <w:rPr>
          <w:rFonts w:ascii="Times New Roman" w:hAnsi="Times New Roman" w:cs="Times New Roman"/>
          <w:sz w:val="27"/>
          <w:szCs w:val="27"/>
        </w:rPr>
        <w:t xml:space="preserve"> требования к предмету закупки</w:t>
      </w:r>
      <w:r w:rsidRPr="005B0CF2">
        <w:rPr>
          <w:rFonts w:ascii="Times New Roman" w:hAnsi="Times New Roman" w:cs="Times New Roman"/>
          <w:sz w:val="27"/>
          <w:szCs w:val="27"/>
        </w:rPr>
        <w:t>.</w:t>
      </w:r>
    </w:p>
    <w:p w:rsidR="00A336A8" w:rsidRPr="00A336A8" w:rsidRDefault="00A336A8" w:rsidP="007C2660">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ab/>
        <w:t xml:space="preserve">Требования к  техническим характеристикам  оборудования применяемого при  осуществлении ремонта установлены в разделе  </w:t>
      </w:r>
      <w:r>
        <w:rPr>
          <w:rFonts w:ascii="Times New Roman" w:hAnsi="Times New Roman" w:cs="Times New Roman"/>
          <w:sz w:val="27"/>
          <w:szCs w:val="27"/>
          <w:lang w:val="en-US"/>
        </w:rPr>
        <w:t>XI</w:t>
      </w:r>
      <w:r>
        <w:rPr>
          <w:rFonts w:ascii="Times New Roman" w:hAnsi="Times New Roman" w:cs="Times New Roman"/>
          <w:sz w:val="27"/>
          <w:szCs w:val="27"/>
        </w:rPr>
        <w:t>.Техническая часть.</w:t>
      </w:r>
    </w:p>
    <w:p w:rsidR="007C2660" w:rsidRPr="005B0CF2" w:rsidRDefault="007C2660" w:rsidP="007C2660">
      <w:pPr>
        <w:spacing w:after="0" w:line="240" w:lineRule="auto"/>
        <w:jc w:val="both"/>
        <w:rPr>
          <w:rFonts w:ascii="Times New Roman" w:eastAsia="Lucida Sans Unicode" w:hAnsi="Times New Roman" w:cs="Times New Roman"/>
          <w:kern w:val="3"/>
          <w:sz w:val="27"/>
          <w:szCs w:val="27"/>
        </w:rPr>
      </w:pPr>
      <w:r w:rsidRPr="005B0CF2">
        <w:rPr>
          <w:rFonts w:ascii="Times New Roman" w:eastAsia="Lucida Sans Unicode" w:hAnsi="Times New Roman" w:cs="Times New Roman"/>
          <w:kern w:val="3"/>
          <w:sz w:val="27"/>
          <w:szCs w:val="27"/>
          <w:u w:val="single"/>
        </w:rPr>
        <w:t xml:space="preserve">         В  позиции 2</w:t>
      </w:r>
      <w:r w:rsidR="00A336A8">
        <w:rPr>
          <w:rFonts w:ascii="Times New Roman" w:eastAsia="Lucida Sans Unicode" w:hAnsi="Times New Roman" w:cs="Times New Roman"/>
          <w:kern w:val="3"/>
          <w:sz w:val="27"/>
          <w:szCs w:val="27"/>
          <w:u w:val="single"/>
        </w:rPr>
        <w:t>7</w:t>
      </w:r>
      <w:r w:rsidRPr="005B0CF2">
        <w:rPr>
          <w:rFonts w:ascii="Times New Roman" w:eastAsia="Lucida Sans Unicode" w:hAnsi="Times New Roman" w:cs="Times New Roman"/>
          <w:kern w:val="3"/>
          <w:sz w:val="27"/>
          <w:szCs w:val="27"/>
          <w:u w:val="single"/>
        </w:rPr>
        <w:t xml:space="preserve"> главы 11 раздела  </w:t>
      </w:r>
      <w:r w:rsidRPr="005B0CF2">
        <w:rPr>
          <w:rFonts w:ascii="Times New Roman" w:eastAsia="Lucida Sans Unicode" w:hAnsi="Times New Roman" w:cs="Times New Roman"/>
          <w:kern w:val="3"/>
          <w:sz w:val="27"/>
          <w:szCs w:val="27"/>
          <w:u w:val="single"/>
          <w:lang w:val="en-US"/>
        </w:rPr>
        <w:t>XI</w:t>
      </w:r>
      <w:r w:rsidRPr="005B0CF2">
        <w:rPr>
          <w:rFonts w:ascii="Times New Roman" w:eastAsia="Lucida Sans Unicode" w:hAnsi="Times New Roman" w:cs="Times New Roman"/>
          <w:kern w:val="3"/>
          <w:sz w:val="27"/>
          <w:szCs w:val="27"/>
          <w:u w:val="single"/>
        </w:rPr>
        <w:t xml:space="preserve"> </w:t>
      </w:r>
      <w:r w:rsidR="00A336A8">
        <w:rPr>
          <w:rFonts w:ascii="Times New Roman" w:eastAsia="Lucida Sans Unicode" w:hAnsi="Times New Roman" w:cs="Times New Roman"/>
          <w:kern w:val="3"/>
          <w:sz w:val="27"/>
          <w:szCs w:val="27"/>
          <w:u w:val="single"/>
        </w:rPr>
        <w:t xml:space="preserve">Техническая часть </w:t>
      </w:r>
      <w:r w:rsidRPr="005B0CF2">
        <w:rPr>
          <w:rFonts w:ascii="Times New Roman" w:eastAsia="Lucida Sans Unicode" w:hAnsi="Times New Roman" w:cs="Times New Roman"/>
          <w:kern w:val="3"/>
          <w:sz w:val="27"/>
          <w:szCs w:val="27"/>
          <w:u w:val="single"/>
        </w:rPr>
        <w:t xml:space="preserve">«Требования к материалам» </w:t>
      </w:r>
      <w:r w:rsidRPr="005B0CF2">
        <w:rPr>
          <w:rFonts w:ascii="Times New Roman" w:eastAsia="Lucida Sans Unicode" w:hAnsi="Times New Roman" w:cs="Times New Roman"/>
          <w:kern w:val="3"/>
          <w:sz w:val="27"/>
          <w:szCs w:val="27"/>
        </w:rPr>
        <w:t xml:space="preserve"> аукционной документации  заказчиком установлено  требование к коробке:</w:t>
      </w:r>
    </w:p>
    <w:p w:rsidR="007C2660" w:rsidRPr="005B0CF2" w:rsidRDefault="007C2660" w:rsidP="007C2660">
      <w:pPr>
        <w:spacing w:after="0" w:line="240" w:lineRule="auto"/>
        <w:jc w:val="both"/>
        <w:rPr>
          <w:rFonts w:ascii="Times New Roman" w:eastAsia="Lucida Sans Unicode" w:hAnsi="Times New Roman" w:cs="Times New Roman"/>
          <w:kern w:val="3"/>
          <w:sz w:val="27"/>
          <w:szCs w:val="27"/>
        </w:rPr>
      </w:pPr>
    </w:p>
    <w:p w:rsidR="007C2660" w:rsidRPr="005B0CF2" w:rsidRDefault="007C2660" w:rsidP="007C2660">
      <w:pPr>
        <w:spacing w:after="0" w:line="240" w:lineRule="auto"/>
        <w:jc w:val="both"/>
        <w:rPr>
          <w:rFonts w:ascii="Times New Roman" w:eastAsia="Lucida Sans Unicode" w:hAnsi="Times New Roman" w:cs="Times New Roman"/>
          <w:kern w:val="3"/>
          <w:sz w:val="27"/>
          <w:szCs w:val="27"/>
        </w:rPr>
      </w:pPr>
      <w:r w:rsidRPr="005B0CF2">
        <w:rPr>
          <w:rFonts w:ascii="Times New Roman" w:eastAsia="Lucida Sans Unicode" w:hAnsi="Times New Roman" w:cs="Times New Roman"/>
          <w:kern w:val="3"/>
          <w:sz w:val="27"/>
          <w:szCs w:val="27"/>
        </w:rPr>
        <w:t xml:space="preserve"> Шкаф учета и распределения электроэнергии  </w:t>
      </w:r>
      <w:r w:rsidRPr="005B0CF2">
        <w:rPr>
          <w:rFonts w:ascii="Times New Roman" w:eastAsia="Lucida Sans Unicode" w:hAnsi="Times New Roman" w:cs="Times New Roman"/>
          <w:b/>
          <w:kern w:val="3"/>
          <w:sz w:val="27"/>
          <w:szCs w:val="27"/>
        </w:rPr>
        <w:t>ЩРУВ 3/24</w:t>
      </w:r>
      <w:r w:rsidRPr="005B0CF2">
        <w:rPr>
          <w:rFonts w:ascii="Times New Roman" w:eastAsia="Lucida Sans Unicode" w:hAnsi="Times New Roman" w:cs="Times New Roman"/>
          <w:kern w:val="3"/>
          <w:sz w:val="27"/>
          <w:szCs w:val="27"/>
        </w:rPr>
        <w:t xml:space="preserve">, габаритные размеры 500х400х160 мм, Габаритные панели – 250х208 мм </w:t>
      </w:r>
    </w:p>
    <w:p w:rsidR="007C2660" w:rsidRPr="005B0CF2" w:rsidRDefault="007C2660" w:rsidP="007C2660">
      <w:pPr>
        <w:spacing w:after="0" w:line="240" w:lineRule="auto"/>
        <w:jc w:val="both"/>
        <w:rPr>
          <w:rFonts w:ascii="Times New Roman" w:eastAsia="Lucida Sans Unicode" w:hAnsi="Times New Roman" w:cs="Times New Roman"/>
          <w:kern w:val="3"/>
          <w:sz w:val="27"/>
          <w:szCs w:val="27"/>
        </w:rPr>
      </w:pPr>
      <w:r w:rsidRPr="005B0CF2">
        <w:rPr>
          <w:rFonts w:ascii="Times New Roman" w:eastAsia="Lucida Sans Unicode" w:hAnsi="Times New Roman" w:cs="Times New Roman"/>
          <w:b/>
          <w:kern w:val="3"/>
          <w:sz w:val="27"/>
          <w:szCs w:val="27"/>
        </w:rPr>
        <w:t>Максимальное  количество  модулей 30 шт</w:t>
      </w:r>
      <w:r w:rsidRPr="005B0CF2">
        <w:rPr>
          <w:rFonts w:ascii="Times New Roman" w:eastAsia="Lucida Sans Unicode" w:hAnsi="Times New Roman" w:cs="Times New Roman"/>
          <w:kern w:val="3"/>
          <w:sz w:val="27"/>
          <w:szCs w:val="27"/>
        </w:rPr>
        <w:t>. Толщина стенок бокса- 0,8 мм.</w:t>
      </w:r>
    </w:p>
    <w:p w:rsidR="007C2660" w:rsidRPr="005B0CF2" w:rsidRDefault="007C2660" w:rsidP="007C2660">
      <w:pPr>
        <w:spacing w:after="0" w:line="240" w:lineRule="auto"/>
        <w:jc w:val="both"/>
        <w:rPr>
          <w:rFonts w:ascii="Times New Roman" w:eastAsia="Lucida Sans Unicode" w:hAnsi="Times New Roman" w:cs="Times New Roman"/>
          <w:kern w:val="3"/>
          <w:sz w:val="27"/>
          <w:szCs w:val="27"/>
        </w:rPr>
      </w:pPr>
      <w:r w:rsidRPr="005B0CF2">
        <w:rPr>
          <w:rFonts w:ascii="Times New Roman" w:eastAsia="Lucida Sans Unicode" w:hAnsi="Times New Roman" w:cs="Times New Roman"/>
          <w:kern w:val="3"/>
          <w:sz w:val="27"/>
          <w:szCs w:val="27"/>
          <w:u w:val="single"/>
        </w:rPr>
        <w:t xml:space="preserve">         В  позиции 2</w:t>
      </w:r>
      <w:r w:rsidR="00F5179B">
        <w:rPr>
          <w:rFonts w:ascii="Times New Roman" w:eastAsia="Lucida Sans Unicode" w:hAnsi="Times New Roman" w:cs="Times New Roman"/>
          <w:kern w:val="3"/>
          <w:sz w:val="27"/>
          <w:szCs w:val="27"/>
          <w:u w:val="single"/>
        </w:rPr>
        <w:t>8</w:t>
      </w:r>
      <w:r w:rsidRPr="005B0CF2">
        <w:rPr>
          <w:rFonts w:ascii="Times New Roman" w:eastAsia="Lucida Sans Unicode" w:hAnsi="Times New Roman" w:cs="Times New Roman"/>
          <w:kern w:val="3"/>
          <w:sz w:val="27"/>
          <w:szCs w:val="27"/>
          <w:u w:val="single"/>
        </w:rPr>
        <w:t xml:space="preserve"> главы 11 раздела  </w:t>
      </w:r>
      <w:r w:rsidRPr="005B0CF2">
        <w:rPr>
          <w:rFonts w:ascii="Times New Roman" w:eastAsia="Lucida Sans Unicode" w:hAnsi="Times New Roman" w:cs="Times New Roman"/>
          <w:kern w:val="3"/>
          <w:sz w:val="27"/>
          <w:szCs w:val="27"/>
          <w:u w:val="single"/>
          <w:lang w:val="en-US"/>
        </w:rPr>
        <w:t>XI</w:t>
      </w:r>
      <w:r w:rsidRPr="005B0CF2">
        <w:rPr>
          <w:rFonts w:ascii="Times New Roman" w:eastAsia="Lucida Sans Unicode" w:hAnsi="Times New Roman" w:cs="Times New Roman"/>
          <w:kern w:val="3"/>
          <w:sz w:val="27"/>
          <w:szCs w:val="27"/>
          <w:u w:val="single"/>
        </w:rPr>
        <w:t xml:space="preserve"> </w:t>
      </w:r>
      <w:r w:rsidR="00F5179B">
        <w:rPr>
          <w:rFonts w:ascii="Times New Roman" w:eastAsia="Lucida Sans Unicode" w:hAnsi="Times New Roman" w:cs="Times New Roman"/>
          <w:kern w:val="3"/>
          <w:sz w:val="27"/>
          <w:szCs w:val="27"/>
          <w:u w:val="single"/>
        </w:rPr>
        <w:t xml:space="preserve">Техническая часть </w:t>
      </w:r>
      <w:r w:rsidRPr="005B0CF2">
        <w:rPr>
          <w:rFonts w:ascii="Times New Roman" w:eastAsia="Lucida Sans Unicode" w:hAnsi="Times New Roman" w:cs="Times New Roman"/>
          <w:kern w:val="3"/>
          <w:sz w:val="27"/>
          <w:szCs w:val="27"/>
          <w:u w:val="single"/>
        </w:rPr>
        <w:t xml:space="preserve">«Требования к материалам» </w:t>
      </w:r>
      <w:r w:rsidRPr="005B0CF2">
        <w:rPr>
          <w:rFonts w:ascii="Times New Roman" w:eastAsia="Lucida Sans Unicode" w:hAnsi="Times New Roman" w:cs="Times New Roman"/>
          <w:kern w:val="3"/>
          <w:sz w:val="27"/>
          <w:szCs w:val="27"/>
        </w:rPr>
        <w:t xml:space="preserve"> аукционной документации  заказчиком установлено  требование к коробке:</w:t>
      </w:r>
    </w:p>
    <w:p w:rsidR="007C2660" w:rsidRPr="005B0CF2" w:rsidRDefault="007C2660" w:rsidP="007C2660">
      <w:pPr>
        <w:spacing w:after="0" w:line="240" w:lineRule="auto"/>
        <w:jc w:val="both"/>
        <w:rPr>
          <w:rFonts w:ascii="Times New Roman" w:eastAsia="Lucida Sans Unicode" w:hAnsi="Times New Roman" w:cs="Times New Roman"/>
          <w:kern w:val="3"/>
          <w:sz w:val="27"/>
          <w:szCs w:val="27"/>
        </w:rPr>
      </w:pPr>
      <w:r w:rsidRPr="005B0CF2">
        <w:rPr>
          <w:rFonts w:ascii="Times New Roman" w:eastAsia="Lucida Sans Unicode" w:hAnsi="Times New Roman" w:cs="Times New Roman"/>
          <w:kern w:val="3"/>
          <w:sz w:val="27"/>
          <w:szCs w:val="27"/>
        </w:rPr>
        <w:t xml:space="preserve">Шкаф учета и распределения электроэнергии  </w:t>
      </w:r>
      <w:r w:rsidRPr="005B0CF2">
        <w:rPr>
          <w:rFonts w:ascii="Times New Roman" w:eastAsia="Lucida Sans Unicode" w:hAnsi="Times New Roman" w:cs="Times New Roman"/>
          <w:b/>
          <w:kern w:val="3"/>
          <w:sz w:val="27"/>
          <w:szCs w:val="27"/>
        </w:rPr>
        <w:t>ЩРУВ 3/30</w:t>
      </w:r>
      <w:r w:rsidRPr="005B0CF2">
        <w:rPr>
          <w:rFonts w:ascii="Times New Roman" w:eastAsia="Lucida Sans Unicode" w:hAnsi="Times New Roman" w:cs="Times New Roman"/>
          <w:kern w:val="3"/>
          <w:sz w:val="27"/>
          <w:szCs w:val="27"/>
        </w:rPr>
        <w:t xml:space="preserve">, габаритные размеры 540х440х160 мм, Габаритные панели – 250х208 мм </w:t>
      </w:r>
    </w:p>
    <w:p w:rsidR="007C2660" w:rsidRPr="005B0CF2" w:rsidRDefault="007C2660" w:rsidP="007C2660">
      <w:pPr>
        <w:spacing w:after="0" w:line="240" w:lineRule="auto"/>
        <w:jc w:val="both"/>
        <w:rPr>
          <w:rFonts w:ascii="Times New Roman" w:eastAsia="Lucida Sans Unicode" w:hAnsi="Times New Roman" w:cs="Times New Roman"/>
          <w:kern w:val="3"/>
          <w:sz w:val="27"/>
          <w:szCs w:val="27"/>
        </w:rPr>
      </w:pPr>
      <w:r w:rsidRPr="005B0CF2">
        <w:rPr>
          <w:rFonts w:ascii="Times New Roman" w:eastAsia="Lucida Sans Unicode" w:hAnsi="Times New Roman" w:cs="Times New Roman"/>
          <w:b/>
          <w:kern w:val="3"/>
          <w:sz w:val="27"/>
          <w:szCs w:val="27"/>
        </w:rPr>
        <w:t>Максимальное  количество  модулей 24 шт</w:t>
      </w:r>
      <w:r w:rsidRPr="005B0CF2">
        <w:rPr>
          <w:rFonts w:ascii="Times New Roman" w:eastAsia="Lucida Sans Unicode" w:hAnsi="Times New Roman" w:cs="Times New Roman"/>
          <w:kern w:val="3"/>
          <w:sz w:val="27"/>
          <w:szCs w:val="27"/>
        </w:rPr>
        <w:t>. Толщина стенок бокса- 0,8 мм.</w:t>
      </w:r>
    </w:p>
    <w:p w:rsidR="007C2660" w:rsidRPr="005B0CF2" w:rsidRDefault="007C2660" w:rsidP="007C2660">
      <w:pPr>
        <w:pStyle w:val="ConsPlusNormal"/>
        <w:ind w:firstLine="540"/>
        <w:jc w:val="both"/>
        <w:rPr>
          <w:rFonts w:ascii="Times New Roman" w:hAnsi="Times New Roman" w:cs="Times New Roman"/>
          <w:sz w:val="27"/>
          <w:szCs w:val="27"/>
        </w:rPr>
      </w:pPr>
      <w:r w:rsidRPr="005B0CF2">
        <w:rPr>
          <w:rFonts w:ascii="Times New Roman" w:hAnsi="Times New Roman" w:cs="Times New Roman"/>
          <w:sz w:val="27"/>
          <w:szCs w:val="27"/>
        </w:rPr>
        <w:t>В соответствии с частью 4 статьи 67 участник электронного аукциона не допускается к участию в нем в случае:</w:t>
      </w:r>
    </w:p>
    <w:p w:rsidR="007C2660" w:rsidRPr="005B0CF2" w:rsidRDefault="007C2660" w:rsidP="007C2660">
      <w:pPr>
        <w:pStyle w:val="ConsPlusNormal"/>
        <w:ind w:firstLine="540"/>
        <w:jc w:val="both"/>
        <w:rPr>
          <w:rFonts w:ascii="Times New Roman" w:hAnsi="Times New Roman" w:cs="Times New Roman"/>
          <w:sz w:val="27"/>
          <w:szCs w:val="27"/>
        </w:rPr>
      </w:pPr>
      <w:r w:rsidRPr="005B0CF2">
        <w:rPr>
          <w:rFonts w:ascii="Times New Roman" w:hAnsi="Times New Roman" w:cs="Times New Roman"/>
          <w:sz w:val="27"/>
          <w:szCs w:val="27"/>
        </w:rPr>
        <w:lastRenderedPageBreak/>
        <w:t xml:space="preserve">1) </w:t>
      </w:r>
      <w:proofErr w:type="spellStart"/>
      <w:r w:rsidRPr="005B0CF2">
        <w:rPr>
          <w:rFonts w:ascii="Times New Roman" w:hAnsi="Times New Roman" w:cs="Times New Roman"/>
          <w:sz w:val="27"/>
          <w:szCs w:val="27"/>
        </w:rPr>
        <w:t>непредоставления</w:t>
      </w:r>
      <w:proofErr w:type="spellEnd"/>
      <w:r w:rsidRPr="005B0CF2">
        <w:rPr>
          <w:rFonts w:ascii="Times New Roman" w:hAnsi="Times New Roman" w:cs="Times New Roman"/>
          <w:sz w:val="27"/>
          <w:szCs w:val="27"/>
        </w:rPr>
        <w:t xml:space="preserve"> информации, предусмотренной </w:t>
      </w:r>
      <w:hyperlink r:id="rId7" w:history="1">
        <w:r w:rsidRPr="005B0CF2">
          <w:rPr>
            <w:rFonts w:ascii="Times New Roman" w:hAnsi="Times New Roman" w:cs="Times New Roman"/>
            <w:color w:val="0000FF"/>
            <w:sz w:val="27"/>
            <w:szCs w:val="27"/>
          </w:rPr>
          <w:t>частью 3 статьи 66</w:t>
        </w:r>
      </w:hyperlink>
      <w:r w:rsidRPr="005B0CF2">
        <w:rPr>
          <w:rFonts w:ascii="Times New Roman" w:hAnsi="Times New Roman" w:cs="Times New Roman"/>
          <w:sz w:val="27"/>
          <w:szCs w:val="27"/>
        </w:rPr>
        <w:t xml:space="preserve"> настоящего Федерального закона, или предоставления недостоверной информации;</w:t>
      </w:r>
    </w:p>
    <w:p w:rsidR="007C2660" w:rsidRPr="005B0CF2" w:rsidRDefault="007C2660" w:rsidP="007C2660">
      <w:pPr>
        <w:pStyle w:val="ConsPlusNormal"/>
        <w:ind w:firstLine="540"/>
        <w:jc w:val="both"/>
        <w:rPr>
          <w:rFonts w:ascii="Times New Roman" w:hAnsi="Times New Roman" w:cs="Times New Roman"/>
          <w:sz w:val="27"/>
          <w:szCs w:val="27"/>
        </w:rPr>
      </w:pPr>
      <w:r w:rsidRPr="005B0CF2">
        <w:rPr>
          <w:rFonts w:ascii="Times New Roman" w:hAnsi="Times New Roman" w:cs="Times New Roman"/>
          <w:sz w:val="27"/>
          <w:szCs w:val="27"/>
        </w:rPr>
        <w:t xml:space="preserve">2) несоответствия информации, предусмотренной </w:t>
      </w:r>
      <w:hyperlink r:id="rId8" w:history="1">
        <w:r w:rsidRPr="005B0CF2">
          <w:rPr>
            <w:rFonts w:ascii="Times New Roman" w:hAnsi="Times New Roman" w:cs="Times New Roman"/>
            <w:color w:val="0000FF"/>
            <w:sz w:val="27"/>
            <w:szCs w:val="27"/>
          </w:rPr>
          <w:t>частью 3 статьи 66</w:t>
        </w:r>
      </w:hyperlink>
      <w:r w:rsidRPr="005B0CF2">
        <w:rPr>
          <w:rFonts w:ascii="Times New Roman" w:hAnsi="Times New Roman" w:cs="Times New Roman"/>
          <w:sz w:val="27"/>
          <w:szCs w:val="27"/>
        </w:rPr>
        <w:t xml:space="preserve"> настоящего Федерального закона, требованиям документации о таком аукционе.</w:t>
      </w:r>
    </w:p>
    <w:p w:rsidR="007C2660" w:rsidRPr="005B0CF2" w:rsidRDefault="007C2660" w:rsidP="007C2660">
      <w:pPr>
        <w:spacing w:after="0" w:line="240" w:lineRule="auto"/>
        <w:ind w:firstLine="708"/>
        <w:jc w:val="both"/>
        <w:rPr>
          <w:rFonts w:ascii="Times New Roman" w:eastAsia="Lucida Sans Unicode" w:hAnsi="Times New Roman" w:cs="Times New Roman"/>
          <w:kern w:val="3"/>
          <w:sz w:val="27"/>
          <w:szCs w:val="27"/>
        </w:rPr>
      </w:pPr>
      <w:r w:rsidRPr="005B0CF2">
        <w:rPr>
          <w:rFonts w:ascii="Times New Roman" w:eastAsia="Lucida Sans Unicode" w:hAnsi="Times New Roman" w:cs="Times New Roman"/>
          <w:kern w:val="3"/>
          <w:sz w:val="27"/>
          <w:szCs w:val="27"/>
        </w:rPr>
        <w:t>Участник</w:t>
      </w:r>
      <w:r w:rsidR="00F5179B">
        <w:rPr>
          <w:rFonts w:ascii="Times New Roman" w:eastAsia="Lucida Sans Unicode" w:hAnsi="Times New Roman" w:cs="Times New Roman"/>
          <w:kern w:val="3"/>
          <w:sz w:val="27"/>
          <w:szCs w:val="27"/>
        </w:rPr>
        <w:t>и</w:t>
      </w:r>
      <w:r w:rsidRPr="005B0CF2">
        <w:rPr>
          <w:rFonts w:ascii="Times New Roman" w:eastAsia="Lucida Sans Unicode" w:hAnsi="Times New Roman" w:cs="Times New Roman"/>
          <w:kern w:val="3"/>
          <w:sz w:val="27"/>
          <w:szCs w:val="27"/>
        </w:rPr>
        <w:t xml:space="preserve">  №1</w:t>
      </w:r>
      <w:r w:rsidR="00F5179B">
        <w:rPr>
          <w:rFonts w:ascii="Times New Roman" w:eastAsia="Lucida Sans Unicode" w:hAnsi="Times New Roman" w:cs="Times New Roman"/>
          <w:kern w:val="3"/>
          <w:sz w:val="27"/>
          <w:szCs w:val="27"/>
        </w:rPr>
        <w:t>6</w:t>
      </w:r>
      <w:r w:rsidRPr="005B0CF2">
        <w:rPr>
          <w:rFonts w:ascii="Times New Roman" w:eastAsia="Lucida Sans Unicode" w:hAnsi="Times New Roman" w:cs="Times New Roman"/>
          <w:kern w:val="3"/>
          <w:sz w:val="27"/>
          <w:szCs w:val="27"/>
        </w:rPr>
        <w:t xml:space="preserve"> (ООО «</w:t>
      </w:r>
      <w:proofErr w:type="spellStart"/>
      <w:r w:rsidRPr="005B0CF2">
        <w:rPr>
          <w:rFonts w:ascii="Times New Roman" w:eastAsia="Lucida Sans Unicode" w:hAnsi="Times New Roman" w:cs="Times New Roman"/>
          <w:kern w:val="3"/>
          <w:sz w:val="27"/>
          <w:szCs w:val="27"/>
        </w:rPr>
        <w:t>ГорИСС</w:t>
      </w:r>
      <w:proofErr w:type="spellEnd"/>
      <w:r w:rsidRPr="005B0CF2">
        <w:rPr>
          <w:rFonts w:ascii="Times New Roman" w:eastAsia="Lucida Sans Unicode" w:hAnsi="Times New Roman" w:cs="Times New Roman"/>
          <w:kern w:val="3"/>
          <w:sz w:val="27"/>
          <w:szCs w:val="27"/>
        </w:rPr>
        <w:t>»)</w:t>
      </w:r>
      <w:r w:rsidR="00F5179B">
        <w:rPr>
          <w:rFonts w:ascii="Times New Roman" w:eastAsia="Lucida Sans Unicode" w:hAnsi="Times New Roman" w:cs="Times New Roman"/>
          <w:kern w:val="3"/>
          <w:sz w:val="27"/>
          <w:szCs w:val="27"/>
        </w:rPr>
        <w:t xml:space="preserve"> и №12 (ООО «</w:t>
      </w:r>
      <w:proofErr w:type="spellStart"/>
      <w:r w:rsidR="00F5179B">
        <w:rPr>
          <w:rFonts w:ascii="Times New Roman" w:eastAsia="Lucida Sans Unicode" w:hAnsi="Times New Roman" w:cs="Times New Roman"/>
          <w:kern w:val="3"/>
          <w:sz w:val="27"/>
          <w:szCs w:val="27"/>
        </w:rPr>
        <w:t>Полимермонтаж</w:t>
      </w:r>
      <w:proofErr w:type="spellEnd"/>
      <w:r w:rsidR="00F5179B">
        <w:rPr>
          <w:rFonts w:ascii="Times New Roman" w:eastAsia="Lucida Sans Unicode" w:hAnsi="Times New Roman" w:cs="Times New Roman"/>
          <w:kern w:val="3"/>
          <w:sz w:val="27"/>
          <w:szCs w:val="27"/>
        </w:rPr>
        <w:t>»)</w:t>
      </w:r>
      <w:r w:rsidRPr="005B0CF2">
        <w:rPr>
          <w:rFonts w:ascii="Times New Roman" w:eastAsia="Lucida Sans Unicode" w:hAnsi="Times New Roman" w:cs="Times New Roman"/>
          <w:kern w:val="3"/>
          <w:sz w:val="27"/>
          <w:szCs w:val="27"/>
        </w:rPr>
        <w:t xml:space="preserve">  по </w:t>
      </w:r>
      <w:r>
        <w:rPr>
          <w:rFonts w:ascii="Times New Roman" w:eastAsia="Lucida Sans Unicode" w:hAnsi="Times New Roman" w:cs="Times New Roman"/>
          <w:kern w:val="3"/>
          <w:sz w:val="27"/>
          <w:szCs w:val="27"/>
        </w:rPr>
        <w:t>позициям 2</w:t>
      </w:r>
      <w:r w:rsidR="00F5179B">
        <w:rPr>
          <w:rFonts w:ascii="Times New Roman" w:eastAsia="Lucida Sans Unicode" w:hAnsi="Times New Roman" w:cs="Times New Roman"/>
          <w:kern w:val="3"/>
          <w:sz w:val="27"/>
          <w:szCs w:val="27"/>
        </w:rPr>
        <w:t>7</w:t>
      </w:r>
      <w:r>
        <w:rPr>
          <w:rFonts w:ascii="Times New Roman" w:eastAsia="Lucida Sans Unicode" w:hAnsi="Times New Roman" w:cs="Times New Roman"/>
          <w:kern w:val="3"/>
          <w:sz w:val="27"/>
          <w:szCs w:val="27"/>
        </w:rPr>
        <w:t>, 2</w:t>
      </w:r>
      <w:r w:rsidR="00F5179B">
        <w:rPr>
          <w:rFonts w:ascii="Times New Roman" w:eastAsia="Lucida Sans Unicode" w:hAnsi="Times New Roman" w:cs="Times New Roman"/>
          <w:kern w:val="3"/>
          <w:sz w:val="27"/>
          <w:szCs w:val="27"/>
        </w:rPr>
        <w:t>8</w:t>
      </w:r>
      <w:r>
        <w:rPr>
          <w:rFonts w:ascii="Times New Roman" w:eastAsia="Lucida Sans Unicode" w:hAnsi="Times New Roman" w:cs="Times New Roman"/>
          <w:kern w:val="3"/>
          <w:sz w:val="27"/>
          <w:szCs w:val="27"/>
        </w:rPr>
        <w:t xml:space="preserve"> </w:t>
      </w:r>
      <w:r w:rsidRPr="00377572">
        <w:rPr>
          <w:rFonts w:ascii="Times New Roman" w:eastAsia="Lucida Sans Unicode" w:hAnsi="Times New Roman" w:cs="Times New Roman"/>
          <w:kern w:val="3"/>
          <w:sz w:val="27"/>
          <w:szCs w:val="27"/>
        </w:rPr>
        <w:t xml:space="preserve">главы 11 раздела  </w:t>
      </w:r>
      <w:r w:rsidRPr="00377572">
        <w:rPr>
          <w:rFonts w:ascii="Times New Roman" w:eastAsia="Lucida Sans Unicode" w:hAnsi="Times New Roman" w:cs="Times New Roman"/>
          <w:kern w:val="3"/>
          <w:sz w:val="27"/>
          <w:szCs w:val="27"/>
          <w:lang w:val="en-US"/>
        </w:rPr>
        <w:t>XI</w:t>
      </w:r>
      <w:r w:rsidRPr="00377572">
        <w:rPr>
          <w:rFonts w:ascii="Times New Roman" w:eastAsia="Lucida Sans Unicode" w:hAnsi="Times New Roman" w:cs="Times New Roman"/>
          <w:kern w:val="3"/>
          <w:sz w:val="27"/>
          <w:szCs w:val="27"/>
        </w:rPr>
        <w:t xml:space="preserve"> </w:t>
      </w:r>
      <w:r w:rsidR="00F5179B">
        <w:rPr>
          <w:rFonts w:ascii="Times New Roman" w:eastAsia="Lucida Sans Unicode" w:hAnsi="Times New Roman" w:cs="Times New Roman"/>
          <w:kern w:val="3"/>
          <w:sz w:val="27"/>
          <w:szCs w:val="27"/>
        </w:rPr>
        <w:t xml:space="preserve">Техническая часть </w:t>
      </w:r>
      <w:r w:rsidRPr="00377572">
        <w:rPr>
          <w:rFonts w:ascii="Times New Roman" w:eastAsia="Lucida Sans Unicode" w:hAnsi="Times New Roman" w:cs="Times New Roman"/>
          <w:kern w:val="3"/>
          <w:sz w:val="27"/>
          <w:szCs w:val="27"/>
        </w:rPr>
        <w:t xml:space="preserve">«Требования к материалам» </w:t>
      </w:r>
      <w:r w:rsidRPr="005B0CF2">
        <w:rPr>
          <w:rFonts w:ascii="Times New Roman" w:eastAsia="Lucida Sans Unicode" w:hAnsi="Times New Roman" w:cs="Times New Roman"/>
          <w:kern w:val="3"/>
          <w:sz w:val="27"/>
          <w:szCs w:val="27"/>
        </w:rPr>
        <w:t xml:space="preserve"> </w:t>
      </w:r>
      <w:r>
        <w:rPr>
          <w:rFonts w:ascii="Times New Roman" w:eastAsia="Lucida Sans Unicode" w:hAnsi="Times New Roman" w:cs="Times New Roman"/>
          <w:kern w:val="3"/>
          <w:sz w:val="27"/>
          <w:szCs w:val="27"/>
        </w:rPr>
        <w:t xml:space="preserve"> аукционной документации</w:t>
      </w:r>
      <w:r w:rsidRPr="005B0CF2">
        <w:rPr>
          <w:rFonts w:ascii="Times New Roman" w:eastAsia="Lucida Sans Unicode" w:hAnsi="Times New Roman" w:cs="Times New Roman"/>
          <w:kern w:val="3"/>
          <w:sz w:val="27"/>
          <w:szCs w:val="27"/>
        </w:rPr>
        <w:t xml:space="preserve">   представил</w:t>
      </w:r>
      <w:r w:rsidR="00F5179B">
        <w:rPr>
          <w:rFonts w:ascii="Times New Roman" w:eastAsia="Lucida Sans Unicode" w:hAnsi="Times New Roman" w:cs="Times New Roman"/>
          <w:kern w:val="3"/>
          <w:sz w:val="27"/>
          <w:szCs w:val="27"/>
        </w:rPr>
        <w:t>и</w:t>
      </w:r>
      <w:r w:rsidRPr="005B0CF2">
        <w:rPr>
          <w:rFonts w:ascii="Times New Roman" w:eastAsia="Lucida Sans Unicode" w:hAnsi="Times New Roman" w:cs="Times New Roman"/>
          <w:kern w:val="3"/>
          <w:sz w:val="27"/>
          <w:szCs w:val="27"/>
        </w:rPr>
        <w:t xml:space="preserve">   оборудование  со следующими  техническими характеристиками:</w:t>
      </w:r>
    </w:p>
    <w:p w:rsidR="007C2660" w:rsidRPr="005B0CF2" w:rsidRDefault="007C2660" w:rsidP="007C2660">
      <w:pPr>
        <w:spacing w:after="0" w:line="240" w:lineRule="auto"/>
        <w:jc w:val="both"/>
        <w:rPr>
          <w:rFonts w:ascii="Times New Roman" w:eastAsia="Lucida Sans Unicode" w:hAnsi="Times New Roman" w:cs="Times New Roman"/>
          <w:kern w:val="3"/>
          <w:sz w:val="27"/>
          <w:szCs w:val="27"/>
        </w:rPr>
      </w:pPr>
      <w:r w:rsidRPr="005B0CF2">
        <w:rPr>
          <w:rFonts w:ascii="Times New Roman" w:eastAsia="Lucida Sans Unicode" w:hAnsi="Times New Roman" w:cs="Times New Roman"/>
          <w:kern w:val="3"/>
          <w:sz w:val="27"/>
          <w:szCs w:val="27"/>
        </w:rPr>
        <w:t xml:space="preserve">Шкаф учета и распределения электроэнергии  </w:t>
      </w:r>
      <w:r w:rsidRPr="005B0CF2">
        <w:rPr>
          <w:rFonts w:ascii="Times New Roman" w:eastAsia="Lucida Sans Unicode" w:hAnsi="Times New Roman" w:cs="Times New Roman"/>
          <w:b/>
          <w:kern w:val="3"/>
          <w:sz w:val="27"/>
          <w:szCs w:val="27"/>
        </w:rPr>
        <w:t>ЩРУВ 3/24</w:t>
      </w:r>
      <w:r w:rsidRPr="005B0CF2">
        <w:rPr>
          <w:rFonts w:ascii="Times New Roman" w:eastAsia="Lucida Sans Unicode" w:hAnsi="Times New Roman" w:cs="Times New Roman"/>
          <w:kern w:val="3"/>
          <w:sz w:val="27"/>
          <w:szCs w:val="27"/>
        </w:rPr>
        <w:t xml:space="preserve">, габаритные размеры 500х400х160 мм, Габаритные панели – 250х208 мм </w:t>
      </w:r>
    </w:p>
    <w:p w:rsidR="007C2660" w:rsidRPr="005B0CF2" w:rsidRDefault="007C2660" w:rsidP="007C2660">
      <w:pPr>
        <w:spacing w:after="0" w:line="240" w:lineRule="auto"/>
        <w:jc w:val="both"/>
        <w:rPr>
          <w:rFonts w:ascii="Times New Roman" w:eastAsia="Lucida Sans Unicode" w:hAnsi="Times New Roman" w:cs="Times New Roman"/>
          <w:kern w:val="3"/>
          <w:sz w:val="27"/>
          <w:szCs w:val="27"/>
        </w:rPr>
      </w:pPr>
      <w:r w:rsidRPr="005B0CF2">
        <w:rPr>
          <w:rFonts w:ascii="Times New Roman" w:eastAsia="Lucida Sans Unicode" w:hAnsi="Times New Roman" w:cs="Times New Roman"/>
          <w:b/>
          <w:kern w:val="3"/>
          <w:sz w:val="27"/>
          <w:szCs w:val="27"/>
        </w:rPr>
        <w:t>Максимальное  количество  модулей 24 шт</w:t>
      </w:r>
      <w:r w:rsidRPr="005B0CF2">
        <w:rPr>
          <w:rFonts w:ascii="Times New Roman" w:eastAsia="Lucida Sans Unicode" w:hAnsi="Times New Roman" w:cs="Times New Roman"/>
          <w:kern w:val="3"/>
          <w:sz w:val="27"/>
          <w:szCs w:val="27"/>
        </w:rPr>
        <w:t>. Толщина стенок бокса- 0,8 мм.</w:t>
      </w:r>
    </w:p>
    <w:p w:rsidR="007C2660" w:rsidRPr="005B0CF2" w:rsidRDefault="007C2660" w:rsidP="007C2660">
      <w:pPr>
        <w:spacing w:after="0" w:line="240" w:lineRule="auto"/>
        <w:ind w:firstLine="708"/>
        <w:jc w:val="both"/>
        <w:rPr>
          <w:rFonts w:ascii="Times New Roman" w:eastAsia="Lucida Sans Unicode" w:hAnsi="Times New Roman" w:cs="Times New Roman"/>
          <w:kern w:val="3"/>
          <w:sz w:val="27"/>
          <w:szCs w:val="27"/>
        </w:rPr>
      </w:pPr>
    </w:p>
    <w:p w:rsidR="007C2660" w:rsidRPr="005B0CF2" w:rsidRDefault="007C2660" w:rsidP="007C2660">
      <w:pPr>
        <w:spacing w:after="0" w:line="240" w:lineRule="auto"/>
        <w:jc w:val="both"/>
        <w:rPr>
          <w:rFonts w:ascii="Times New Roman" w:eastAsia="Lucida Sans Unicode" w:hAnsi="Times New Roman" w:cs="Times New Roman"/>
          <w:kern w:val="3"/>
          <w:sz w:val="27"/>
          <w:szCs w:val="27"/>
        </w:rPr>
      </w:pPr>
      <w:r w:rsidRPr="005B0CF2">
        <w:rPr>
          <w:rFonts w:ascii="Times New Roman" w:eastAsia="Lucida Sans Unicode" w:hAnsi="Times New Roman" w:cs="Times New Roman"/>
          <w:kern w:val="3"/>
          <w:sz w:val="27"/>
          <w:szCs w:val="27"/>
        </w:rPr>
        <w:t xml:space="preserve">Шкаф учета и распределения электроэнергии  </w:t>
      </w:r>
      <w:r w:rsidRPr="005B0CF2">
        <w:rPr>
          <w:rFonts w:ascii="Times New Roman" w:eastAsia="Lucida Sans Unicode" w:hAnsi="Times New Roman" w:cs="Times New Roman"/>
          <w:b/>
          <w:kern w:val="3"/>
          <w:sz w:val="27"/>
          <w:szCs w:val="27"/>
        </w:rPr>
        <w:t>ЩРУВ 3/30</w:t>
      </w:r>
      <w:r w:rsidRPr="005B0CF2">
        <w:rPr>
          <w:rFonts w:ascii="Times New Roman" w:eastAsia="Lucida Sans Unicode" w:hAnsi="Times New Roman" w:cs="Times New Roman"/>
          <w:kern w:val="3"/>
          <w:sz w:val="27"/>
          <w:szCs w:val="27"/>
        </w:rPr>
        <w:t xml:space="preserve">, габаритные размеры 540х440х160 мм, Габаритные панели – 250х208 мм </w:t>
      </w:r>
    </w:p>
    <w:p w:rsidR="007C2660" w:rsidRPr="005B0CF2" w:rsidRDefault="007C2660" w:rsidP="007C2660">
      <w:pPr>
        <w:spacing w:after="0" w:line="240" w:lineRule="auto"/>
        <w:jc w:val="both"/>
        <w:rPr>
          <w:rFonts w:ascii="Times New Roman" w:eastAsia="Lucida Sans Unicode" w:hAnsi="Times New Roman" w:cs="Times New Roman"/>
          <w:kern w:val="3"/>
          <w:sz w:val="27"/>
          <w:szCs w:val="27"/>
        </w:rPr>
      </w:pPr>
      <w:r w:rsidRPr="005B0CF2">
        <w:rPr>
          <w:rFonts w:ascii="Times New Roman" w:eastAsia="Lucida Sans Unicode" w:hAnsi="Times New Roman" w:cs="Times New Roman"/>
          <w:b/>
          <w:kern w:val="3"/>
          <w:sz w:val="27"/>
          <w:szCs w:val="27"/>
        </w:rPr>
        <w:t>Максимальное  количество  модулей 30 шт</w:t>
      </w:r>
      <w:r w:rsidRPr="005B0CF2">
        <w:rPr>
          <w:rFonts w:ascii="Times New Roman" w:eastAsia="Lucida Sans Unicode" w:hAnsi="Times New Roman" w:cs="Times New Roman"/>
          <w:kern w:val="3"/>
          <w:sz w:val="27"/>
          <w:szCs w:val="27"/>
        </w:rPr>
        <w:t>. Толщина стенок бокса- 0,8 мм.</w:t>
      </w:r>
    </w:p>
    <w:p w:rsidR="007C2660" w:rsidRPr="005B0CF2" w:rsidRDefault="007C2660" w:rsidP="007C2660">
      <w:pPr>
        <w:spacing w:after="0" w:line="240" w:lineRule="auto"/>
        <w:jc w:val="both"/>
        <w:rPr>
          <w:rFonts w:ascii="Times New Roman" w:eastAsia="Lucida Sans Unicode" w:hAnsi="Times New Roman" w:cs="Times New Roman"/>
          <w:kern w:val="3"/>
          <w:sz w:val="27"/>
          <w:szCs w:val="27"/>
        </w:rPr>
      </w:pPr>
    </w:p>
    <w:p w:rsidR="007C2660" w:rsidRPr="005B0CF2" w:rsidRDefault="007C2660" w:rsidP="007C2660">
      <w:pPr>
        <w:spacing w:after="0" w:line="240" w:lineRule="auto"/>
        <w:ind w:firstLine="708"/>
        <w:jc w:val="both"/>
        <w:rPr>
          <w:rFonts w:ascii="Times New Roman" w:eastAsia="Lucida Sans Unicode" w:hAnsi="Times New Roman" w:cs="Times New Roman"/>
          <w:kern w:val="3"/>
          <w:sz w:val="27"/>
          <w:szCs w:val="27"/>
        </w:rPr>
      </w:pPr>
      <w:r w:rsidRPr="005B0CF2">
        <w:rPr>
          <w:rFonts w:ascii="Times New Roman" w:eastAsia="Lucida Sans Unicode" w:hAnsi="Times New Roman" w:cs="Times New Roman"/>
          <w:kern w:val="3"/>
          <w:sz w:val="27"/>
          <w:szCs w:val="27"/>
        </w:rPr>
        <w:t>Однако</w:t>
      </w:r>
      <w:proofErr w:type="gramStart"/>
      <w:r w:rsidRPr="005B0CF2">
        <w:rPr>
          <w:rFonts w:ascii="Times New Roman" w:eastAsia="Lucida Sans Unicode" w:hAnsi="Times New Roman" w:cs="Times New Roman"/>
          <w:kern w:val="3"/>
          <w:sz w:val="27"/>
          <w:szCs w:val="27"/>
        </w:rPr>
        <w:t>,</w:t>
      </w:r>
      <w:proofErr w:type="gramEnd"/>
      <w:r w:rsidRPr="005B0CF2">
        <w:rPr>
          <w:rFonts w:ascii="Times New Roman" w:eastAsia="Lucida Sans Unicode" w:hAnsi="Times New Roman" w:cs="Times New Roman"/>
          <w:kern w:val="3"/>
          <w:sz w:val="27"/>
          <w:szCs w:val="27"/>
        </w:rPr>
        <w:t xml:space="preserve"> согласно протоколу  рассмотрения  первых частей заявок   от 0</w:t>
      </w:r>
      <w:r w:rsidR="00F5179B">
        <w:rPr>
          <w:rFonts w:ascii="Times New Roman" w:eastAsia="Lucida Sans Unicode" w:hAnsi="Times New Roman" w:cs="Times New Roman"/>
          <w:kern w:val="3"/>
          <w:sz w:val="27"/>
          <w:szCs w:val="27"/>
        </w:rPr>
        <w:t>3</w:t>
      </w:r>
      <w:r w:rsidRPr="005B0CF2">
        <w:rPr>
          <w:rFonts w:ascii="Times New Roman" w:eastAsia="Lucida Sans Unicode" w:hAnsi="Times New Roman" w:cs="Times New Roman"/>
          <w:kern w:val="3"/>
          <w:sz w:val="27"/>
          <w:szCs w:val="27"/>
        </w:rPr>
        <w:t>.04.2014  по позициям 2</w:t>
      </w:r>
      <w:r w:rsidR="00F5179B">
        <w:rPr>
          <w:rFonts w:ascii="Times New Roman" w:eastAsia="Lucida Sans Unicode" w:hAnsi="Times New Roman" w:cs="Times New Roman"/>
          <w:kern w:val="3"/>
          <w:sz w:val="27"/>
          <w:szCs w:val="27"/>
        </w:rPr>
        <w:t>8</w:t>
      </w:r>
      <w:r w:rsidRPr="005B0CF2">
        <w:rPr>
          <w:rFonts w:ascii="Times New Roman" w:eastAsia="Lucida Sans Unicode" w:hAnsi="Times New Roman" w:cs="Times New Roman"/>
          <w:kern w:val="3"/>
          <w:sz w:val="27"/>
          <w:szCs w:val="27"/>
        </w:rPr>
        <w:t xml:space="preserve">  заявк</w:t>
      </w:r>
      <w:r w:rsidR="00F5179B">
        <w:rPr>
          <w:rFonts w:ascii="Times New Roman" w:eastAsia="Lucida Sans Unicode" w:hAnsi="Times New Roman" w:cs="Times New Roman"/>
          <w:kern w:val="3"/>
          <w:sz w:val="27"/>
          <w:szCs w:val="27"/>
        </w:rPr>
        <w:t>и</w:t>
      </w:r>
      <w:r w:rsidRPr="005B0CF2">
        <w:rPr>
          <w:rFonts w:ascii="Times New Roman" w:eastAsia="Lucida Sans Unicode" w:hAnsi="Times New Roman" w:cs="Times New Roman"/>
          <w:kern w:val="3"/>
          <w:sz w:val="27"/>
          <w:szCs w:val="27"/>
        </w:rPr>
        <w:t xml:space="preserve"> участник</w:t>
      </w:r>
      <w:r w:rsidR="00F5179B">
        <w:rPr>
          <w:rFonts w:ascii="Times New Roman" w:eastAsia="Lucida Sans Unicode" w:hAnsi="Times New Roman" w:cs="Times New Roman"/>
          <w:kern w:val="3"/>
          <w:sz w:val="27"/>
          <w:szCs w:val="27"/>
        </w:rPr>
        <w:t>ов</w:t>
      </w:r>
      <w:r w:rsidRPr="005B0CF2">
        <w:rPr>
          <w:rFonts w:ascii="Times New Roman" w:eastAsia="Lucida Sans Unicode" w:hAnsi="Times New Roman" w:cs="Times New Roman"/>
          <w:kern w:val="3"/>
          <w:sz w:val="27"/>
          <w:szCs w:val="27"/>
        </w:rPr>
        <w:t xml:space="preserve"> №12</w:t>
      </w:r>
      <w:r w:rsidR="00F5179B">
        <w:rPr>
          <w:rFonts w:ascii="Times New Roman" w:eastAsia="Lucida Sans Unicode" w:hAnsi="Times New Roman" w:cs="Times New Roman"/>
          <w:kern w:val="3"/>
          <w:sz w:val="27"/>
          <w:szCs w:val="27"/>
        </w:rPr>
        <w:t xml:space="preserve"> и №16 </w:t>
      </w:r>
      <w:r w:rsidRPr="005B0CF2">
        <w:rPr>
          <w:rFonts w:ascii="Times New Roman" w:eastAsia="Lucida Sans Unicode" w:hAnsi="Times New Roman" w:cs="Times New Roman"/>
          <w:kern w:val="3"/>
          <w:sz w:val="27"/>
          <w:szCs w:val="27"/>
        </w:rPr>
        <w:t xml:space="preserve"> отклонен</w:t>
      </w:r>
      <w:r w:rsidR="00F5179B">
        <w:rPr>
          <w:rFonts w:ascii="Times New Roman" w:eastAsia="Lucida Sans Unicode" w:hAnsi="Times New Roman" w:cs="Times New Roman"/>
          <w:kern w:val="3"/>
          <w:sz w:val="27"/>
          <w:szCs w:val="27"/>
        </w:rPr>
        <w:t xml:space="preserve">ы по причине их </w:t>
      </w:r>
      <w:r w:rsidRPr="005B0CF2">
        <w:rPr>
          <w:rFonts w:ascii="Times New Roman" w:eastAsia="Lucida Sans Unicode" w:hAnsi="Times New Roman" w:cs="Times New Roman"/>
          <w:kern w:val="3"/>
          <w:sz w:val="27"/>
          <w:szCs w:val="27"/>
        </w:rPr>
        <w:t xml:space="preserve"> несоответствия требованиям аукционной документации.  </w:t>
      </w:r>
    </w:p>
    <w:p w:rsidR="007C2660" w:rsidRPr="005B0CF2" w:rsidRDefault="007C2660" w:rsidP="007C2660">
      <w:pPr>
        <w:pStyle w:val="a5"/>
        <w:spacing w:before="0" w:beforeAutospacing="0" w:after="0" w:afterAutospacing="0"/>
        <w:ind w:firstLine="708"/>
        <w:jc w:val="both"/>
        <w:rPr>
          <w:color w:val="000000"/>
          <w:sz w:val="27"/>
          <w:szCs w:val="27"/>
        </w:rPr>
      </w:pPr>
      <w:r>
        <w:rPr>
          <w:color w:val="000000"/>
          <w:sz w:val="27"/>
          <w:szCs w:val="27"/>
        </w:rPr>
        <w:t>С</w:t>
      </w:r>
      <w:r w:rsidRPr="005B0CF2">
        <w:rPr>
          <w:color w:val="000000"/>
          <w:sz w:val="27"/>
          <w:szCs w:val="27"/>
        </w:rPr>
        <w:t xml:space="preserve">огласно  информации  размещенной на  сайтах производителей и поставщиков (в том числе </w:t>
      </w:r>
      <w:hyperlink r:id="rId9" w:history="1">
        <w:r w:rsidRPr="005B0CF2">
          <w:rPr>
            <w:rStyle w:val="a6"/>
            <w:sz w:val="27"/>
            <w:szCs w:val="27"/>
          </w:rPr>
          <w:t>http://www.electric-box.ru/</w:t>
        </w:r>
      </w:hyperlink>
      <w:r w:rsidRPr="005B0CF2">
        <w:rPr>
          <w:color w:val="000000"/>
          <w:sz w:val="27"/>
          <w:szCs w:val="27"/>
        </w:rPr>
        <w:t>) щиты учётно-распределительные предназначены для сборки силовых учётно-распределительных щитов с использованием модульной аппаратуры для защиты электросетей напряжением 380/220В от токов перегрузки и короткого замыкания. Электрощиты учётно-распределительные ЩРУВ позволяют разместить до 72 модулей</w:t>
      </w:r>
      <w:r w:rsidRPr="005B0CF2">
        <w:rPr>
          <w:rStyle w:val="apple-converted-space"/>
          <w:color w:val="000000"/>
          <w:sz w:val="27"/>
          <w:szCs w:val="27"/>
        </w:rPr>
        <w:t> </w:t>
      </w:r>
    </w:p>
    <w:p w:rsidR="007C2660" w:rsidRPr="005B0CF2" w:rsidRDefault="007C2660" w:rsidP="007C2660">
      <w:pPr>
        <w:spacing w:after="0" w:line="240" w:lineRule="auto"/>
        <w:ind w:firstLine="708"/>
        <w:jc w:val="both"/>
        <w:rPr>
          <w:rFonts w:ascii="Times New Roman" w:eastAsia="Lucida Sans Unicode" w:hAnsi="Times New Roman" w:cs="Times New Roman"/>
          <w:kern w:val="3"/>
          <w:sz w:val="27"/>
          <w:szCs w:val="27"/>
        </w:rPr>
      </w:pPr>
      <w:r w:rsidRPr="005B0CF2">
        <w:rPr>
          <w:rFonts w:ascii="Times New Roman" w:eastAsia="Lucida Sans Unicode" w:hAnsi="Times New Roman" w:cs="Times New Roman"/>
          <w:kern w:val="3"/>
          <w:sz w:val="27"/>
          <w:szCs w:val="27"/>
        </w:rPr>
        <w:t>Согласно  структуре условного обозначения  аббревиатура ЩРУВ-Х/ХХ</w:t>
      </w:r>
    </w:p>
    <w:p w:rsidR="007C2660" w:rsidRPr="005B0CF2" w:rsidRDefault="007C2660" w:rsidP="007C2660">
      <w:pPr>
        <w:spacing w:after="0" w:line="240" w:lineRule="auto"/>
        <w:ind w:firstLine="708"/>
        <w:jc w:val="both"/>
        <w:rPr>
          <w:rFonts w:ascii="Times New Roman" w:eastAsia="Lucida Sans Unicode" w:hAnsi="Times New Roman" w:cs="Times New Roman"/>
          <w:kern w:val="3"/>
          <w:sz w:val="27"/>
          <w:szCs w:val="27"/>
        </w:rPr>
      </w:pPr>
      <w:r w:rsidRPr="005B0CF2">
        <w:rPr>
          <w:rFonts w:ascii="Times New Roman" w:eastAsia="Lucida Sans Unicode" w:hAnsi="Times New Roman" w:cs="Times New Roman"/>
          <w:kern w:val="3"/>
          <w:sz w:val="27"/>
          <w:szCs w:val="27"/>
        </w:rPr>
        <w:t>Расшифровывается   следующим образом:</w:t>
      </w:r>
    </w:p>
    <w:p w:rsidR="007C2660" w:rsidRPr="005B0CF2" w:rsidRDefault="007C2660" w:rsidP="007C2660">
      <w:pPr>
        <w:spacing w:after="0" w:line="240" w:lineRule="auto"/>
        <w:ind w:firstLine="708"/>
        <w:jc w:val="both"/>
        <w:rPr>
          <w:rFonts w:ascii="Times New Roman" w:eastAsia="Lucida Sans Unicode" w:hAnsi="Times New Roman" w:cs="Times New Roman"/>
          <w:kern w:val="3"/>
          <w:sz w:val="27"/>
          <w:szCs w:val="27"/>
        </w:rPr>
      </w:pPr>
      <w:r w:rsidRPr="005B0CF2">
        <w:rPr>
          <w:rFonts w:ascii="Times New Roman" w:eastAsia="Lucida Sans Unicode" w:hAnsi="Times New Roman" w:cs="Times New Roman"/>
          <w:kern w:val="3"/>
          <w:sz w:val="27"/>
          <w:szCs w:val="27"/>
        </w:rPr>
        <w:t>Щ-щит;</w:t>
      </w:r>
    </w:p>
    <w:p w:rsidR="007C2660" w:rsidRPr="005B0CF2" w:rsidRDefault="007C2660" w:rsidP="007C2660">
      <w:pPr>
        <w:spacing w:after="0" w:line="240" w:lineRule="auto"/>
        <w:ind w:firstLine="708"/>
        <w:jc w:val="both"/>
        <w:rPr>
          <w:rFonts w:ascii="Times New Roman" w:eastAsia="Lucida Sans Unicode" w:hAnsi="Times New Roman" w:cs="Times New Roman"/>
          <w:kern w:val="3"/>
          <w:sz w:val="27"/>
          <w:szCs w:val="27"/>
        </w:rPr>
      </w:pPr>
      <w:r w:rsidRPr="005B0CF2">
        <w:rPr>
          <w:rFonts w:ascii="Times New Roman" w:eastAsia="Lucida Sans Unicode" w:hAnsi="Times New Roman" w:cs="Times New Roman"/>
          <w:kern w:val="3"/>
          <w:sz w:val="27"/>
          <w:szCs w:val="27"/>
        </w:rPr>
        <w:t>Р-распределительный;</w:t>
      </w:r>
    </w:p>
    <w:p w:rsidR="007C2660" w:rsidRPr="005B0CF2" w:rsidRDefault="007C2660" w:rsidP="007C2660">
      <w:pPr>
        <w:spacing w:after="0" w:line="240" w:lineRule="auto"/>
        <w:ind w:left="708"/>
        <w:jc w:val="both"/>
        <w:rPr>
          <w:rFonts w:ascii="Times New Roman" w:hAnsi="Times New Roman" w:cs="Times New Roman"/>
          <w:color w:val="000000"/>
          <w:sz w:val="27"/>
          <w:szCs w:val="27"/>
          <w:shd w:val="clear" w:color="auto" w:fill="FFFFFF"/>
        </w:rPr>
      </w:pPr>
      <w:proofErr w:type="gramStart"/>
      <w:r w:rsidRPr="005B0CF2">
        <w:rPr>
          <w:rFonts w:ascii="Times New Roman" w:hAnsi="Times New Roman" w:cs="Times New Roman"/>
          <w:color w:val="000000"/>
          <w:sz w:val="27"/>
          <w:szCs w:val="27"/>
          <w:shd w:val="clear" w:color="auto" w:fill="FFFFFF"/>
        </w:rPr>
        <w:t>У-учетный</w:t>
      </w:r>
      <w:proofErr w:type="gramEnd"/>
      <w:r w:rsidRPr="005B0CF2">
        <w:rPr>
          <w:rFonts w:ascii="Times New Roman" w:hAnsi="Times New Roman" w:cs="Times New Roman"/>
          <w:color w:val="000000"/>
          <w:sz w:val="27"/>
          <w:szCs w:val="27"/>
          <w:shd w:val="clear" w:color="auto" w:fill="FFFFFF"/>
        </w:rPr>
        <w:t>;</w:t>
      </w:r>
      <w:r w:rsidRPr="005B0CF2">
        <w:rPr>
          <w:rFonts w:ascii="Times New Roman" w:hAnsi="Times New Roman" w:cs="Times New Roman"/>
          <w:color w:val="000000"/>
          <w:sz w:val="27"/>
          <w:szCs w:val="27"/>
        </w:rPr>
        <w:br/>
      </w:r>
      <w:r w:rsidRPr="005B0CF2">
        <w:rPr>
          <w:rFonts w:ascii="Times New Roman" w:hAnsi="Times New Roman" w:cs="Times New Roman"/>
          <w:color w:val="000000"/>
          <w:sz w:val="27"/>
          <w:szCs w:val="27"/>
          <w:shd w:val="clear" w:color="auto" w:fill="FFFFFF"/>
        </w:rPr>
        <w:t>В-встраиваемый;</w:t>
      </w:r>
      <w:r w:rsidRPr="005B0CF2">
        <w:rPr>
          <w:rFonts w:ascii="Times New Roman" w:hAnsi="Times New Roman" w:cs="Times New Roman"/>
          <w:color w:val="000000"/>
          <w:sz w:val="27"/>
          <w:szCs w:val="27"/>
        </w:rPr>
        <w:br/>
      </w:r>
      <w:r w:rsidRPr="005B0CF2">
        <w:rPr>
          <w:rFonts w:ascii="Times New Roman" w:hAnsi="Times New Roman" w:cs="Times New Roman"/>
          <w:color w:val="000000"/>
          <w:sz w:val="27"/>
          <w:szCs w:val="27"/>
          <w:shd w:val="clear" w:color="auto" w:fill="FFFFFF"/>
        </w:rPr>
        <w:t>X-тип счетчика;</w:t>
      </w:r>
    </w:p>
    <w:p w:rsidR="007C2660" w:rsidRPr="005B0CF2" w:rsidRDefault="007C2660" w:rsidP="007C2660">
      <w:pPr>
        <w:spacing w:after="0" w:line="240" w:lineRule="auto"/>
        <w:ind w:firstLine="708"/>
        <w:jc w:val="both"/>
        <w:rPr>
          <w:rFonts w:ascii="Times New Roman" w:hAnsi="Times New Roman" w:cs="Times New Roman"/>
          <w:color w:val="000000"/>
          <w:sz w:val="27"/>
          <w:szCs w:val="27"/>
          <w:shd w:val="clear" w:color="auto" w:fill="FFFFFF"/>
        </w:rPr>
      </w:pPr>
      <w:r w:rsidRPr="005B0CF2">
        <w:rPr>
          <w:rFonts w:ascii="Times New Roman" w:hAnsi="Times New Roman" w:cs="Times New Roman"/>
          <w:color w:val="000000"/>
          <w:sz w:val="27"/>
          <w:szCs w:val="27"/>
          <w:shd w:val="clear" w:color="auto" w:fill="FFFFFF"/>
        </w:rPr>
        <w:t>XX - максимальное число модулей.</w:t>
      </w:r>
    </w:p>
    <w:p w:rsidR="007C2660" w:rsidRPr="005B0CF2" w:rsidRDefault="007C2660" w:rsidP="007C2660">
      <w:pPr>
        <w:spacing w:after="0" w:line="240" w:lineRule="auto"/>
        <w:ind w:firstLine="708"/>
        <w:jc w:val="both"/>
        <w:rPr>
          <w:rFonts w:ascii="Times New Roman" w:eastAsia="Lucida Sans Unicode" w:hAnsi="Times New Roman" w:cs="Times New Roman"/>
          <w:kern w:val="3"/>
          <w:sz w:val="27"/>
          <w:szCs w:val="27"/>
        </w:rPr>
      </w:pPr>
    </w:p>
    <w:p w:rsidR="007C2660" w:rsidRPr="005B0CF2" w:rsidRDefault="007C2660" w:rsidP="007C2660">
      <w:pPr>
        <w:spacing w:after="0" w:line="240" w:lineRule="auto"/>
        <w:ind w:firstLine="708"/>
        <w:jc w:val="both"/>
        <w:rPr>
          <w:rFonts w:ascii="Times New Roman" w:hAnsi="Times New Roman" w:cs="Times New Roman"/>
          <w:color w:val="000000"/>
          <w:sz w:val="27"/>
          <w:szCs w:val="27"/>
        </w:rPr>
      </w:pPr>
      <w:r w:rsidRPr="005B0CF2">
        <w:rPr>
          <w:rFonts w:ascii="Times New Roman" w:eastAsia="Lucida Sans Unicode" w:hAnsi="Times New Roman" w:cs="Times New Roman"/>
          <w:kern w:val="3"/>
          <w:sz w:val="27"/>
          <w:szCs w:val="27"/>
        </w:rPr>
        <w:t xml:space="preserve">Следовательно,  </w:t>
      </w:r>
      <w:r w:rsidRPr="005B0CF2">
        <w:rPr>
          <w:rFonts w:ascii="Times New Roman" w:hAnsi="Times New Roman" w:cs="Times New Roman"/>
          <w:color w:val="000000"/>
          <w:sz w:val="27"/>
          <w:szCs w:val="27"/>
        </w:rPr>
        <w:t>электрощит учётно-распределительный ЩРУВ 3/24  соответствует  третьему  типу счетчика  и содержит 24 модуля</w:t>
      </w:r>
      <w:r>
        <w:rPr>
          <w:rFonts w:ascii="Times New Roman" w:hAnsi="Times New Roman" w:cs="Times New Roman"/>
          <w:color w:val="000000"/>
          <w:sz w:val="27"/>
          <w:szCs w:val="27"/>
        </w:rPr>
        <w:t>,</w:t>
      </w:r>
      <w:r w:rsidRPr="005B0CF2">
        <w:rPr>
          <w:rFonts w:ascii="Times New Roman" w:hAnsi="Times New Roman" w:cs="Times New Roman"/>
          <w:color w:val="000000"/>
          <w:sz w:val="27"/>
          <w:szCs w:val="27"/>
        </w:rPr>
        <w:t xml:space="preserve"> соответственно электрощит учётно-распределительный ЩРУВ 3/3</w:t>
      </w:r>
      <w:r>
        <w:rPr>
          <w:rFonts w:ascii="Times New Roman" w:hAnsi="Times New Roman" w:cs="Times New Roman"/>
          <w:color w:val="000000"/>
          <w:sz w:val="27"/>
          <w:szCs w:val="27"/>
        </w:rPr>
        <w:t>0</w:t>
      </w:r>
      <w:r w:rsidRPr="005B0CF2">
        <w:rPr>
          <w:rFonts w:ascii="Times New Roman" w:hAnsi="Times New Roman" w:cs="Times New Roman"/>
          <w:color w:val="000000"/>
          <w:sz w:val="27"/>
          <w:szCs w:val="27"/>
        </w:rPr>
        <w:t xml:space="preserve">  соответствует  третьему  типу счетчика  и содержит 30 модулей.</w:t>
      </w:r>
    </w:p>
    <w:p w:rsidR="007C2660" w:rsidRPr="005B0CF2" w:rsidRDefault="007C2660" w:rsidP="007C2660">
      <w:pPr>
        <w:spacing w:after="0" w:line="240" w:lineRule="auto"/>
        <w:ind w:firstLine="708"/>
        <w:jc w:val="both"/>
        <w:rPr>
          <w:rFonts w:ascii="Times New Roman" w:hAnsi="Times New Roman" w:cs="Times New Roman"/>
          <w:color w:val="000000"/>
          <w:sz w:val="27"/>
          <w:szCs w:val="27"/>
        </w:rPr>
      </w:pPr>
      <w:r w:rsidRPr="005B0CF2">
        <w:rPr>
          <w:rFonts w:ascii="Times New Roman" w:hAnsi="Times New Roman" w:cs="Times New Roman"/>
          <w:color w:val="000000"/>
          <w:sz w:val="27"/>
          <w:szCs w:val="27"/>
        </w:rPr>
        <w:t>Таким образом, поставка электрощита учётно-распределительного ЩРУВ 3/24  с 30 модулями и электрощита учётно-распределительного ЩРУВ 3/30 с 24 модулями невозможна.  Следовательно, аукционная документация утвержденная заказчиком,  по данным позициям содержит недостоверную информацию.</w:t>
      </w:r>
    </w:p>
    <w:p w:rsidR="007C2660" w:rsidRPr="005B0CF2" w:rsidRDefault="007C2660" w:rsidP="007C2660">
      <w:pPr>
        <w:autoSpaceDE w:val="0"/>
        <w:autoSpaceDN w:val="0"/>
        <w:adjustRightInd w:val="0"/>
        <w:spacing w:after="0" w:line="240" w:lineRule="auto"/>
        <w:ind w:firstLine="540"/>
        <w:jc w:val="both"/>
        <w:rPr>
          <w:rFonts w:ascii="Times New Roman" w:hAnsi="Times New Roman" w:cs="Times New Roman"/>
          <w:sz w:val="27"/>
          <w:szCs w:val="27"/>
        </w:rPr>
      </w:pPr>
      <w:r w:rsidRPr="005B0CF2">
        <w:rPr>
          <w:rFonts w:ascii="Times New Roman" w:hAnsi="Times New Roman" w:cs="Times New Roman"/>
          <w:sz w:val="27"/>
          <w:szCs w:val="27"/>
        </w:rPr>
        <w:lastRenderedPageBreak/>
        <w:t xml:space="preserve">Данное обстоятельство подтверждено представителем заказчика в  рассмотрении дела.  </w:t>
      </w:r>
    </w:p>
    <w:p w:rsidR="007C2660" w:rsidRPr="00A26521" w:rsidRDefault="007C2660" w:rsidP="007C2660">
      <w:pPr>
        <w:autoSpaceDE w:val="0"/>
        <w:autoSpaceDN w:val="0"/>
        <w:adjustRightInd w:val="0"/>
        <w:spacing w:after="0" w:line="240" w:lineRule="auto"/>
        <w:ind w:firstLine="540"/>
        <w:jc w:val="both"/>
        <w:rPr>
          <w:rFonts w:ascii="Times New Roman" w:hAnsi="Times New Roman" w:cs="Times New Roman"/>
          <w:sz w:val="27"/>
          <w:szCs w:val="27"/>
        </w:rPr>
      </w:pPr>
      <w:proofErr w:type="gramStart"/>
      <w:r>
        <w:rPr>
          <w:rFonts w:ascii="Times New Roman" w:hAnsi="Times New Roman" w:cs="Times New Roman"/>
          <w:sz w:val="27"/>
          <w:szCs w:val="27"/>
        </w:rPr>
        <w:t>Согласно части 3 статьи 67 З</w:t>
      </w:r>
      <w:r w:rsidRPr="005B0CF2">
        <w:rPr>
          <w:rFonts w:ascii="Times New Roman" w:hAnsi="Times New Roman" w:cs="Times New Roman"/>
          <w:sz w:val="27"/>
          <w:szCs w:val="27"/>
        </w:rPr>
        <w:t>акона о контрактной системе п</w:t>
      </w:r>
      <w:r w:rsidRPr="00A26521">
        <w:rPr>
          <w:rFonts w:ascii="Times New Roman" w:hAnsi="Times New Roman" w:cs="Times New Roman"/>
          <w:sz w:val="27"/>
          <w:szCs w:val="27"/>
        </w:rPr>
        <w:t xml:space="preserve">о результатам рассмотрения первых частей заявок на участие в электронном аукционе, содержащих информацию, предусмотренную </w:t>
      </w:r>
      <w:hyperlink r:id="rId10" w:history="1">
        <w:r w:rsidRPr="00A26521">
          <w:rPr>
            <w:rFonts w:ascii="Times New Roman" w:hAnsi="Times New Roman" w:cs="Times New Roman"/>
            <w:color w:val="0000FF"/>
            <w:sz w:val="27"/>
            <w:szCs w:val="27"/>
          </w:rPr>
          <w:t>частью 3 статьи 66</w:t>
        </w:r>
      </w:hyperlink>
      <w:r w:rsidRPr="00A26521">
        <w:rPr>
          <w:rFonts w:ascii="Times New Roman" w:hAnsi="Times New Roman" w:cs="Times New Roman"/>
          <w:sz w:val="27"/>
          <w:szCs w:val="27"/>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и признании этого участника закупки участником такого аукциона или об отказе в допуске к участию</w:t>
      </w:r>
      <w:proofErr w:type="gramEnd"/>
      <w:r w:rsidRPr="00A26521">
        <w:rPr>
          <w:rFonts w:ascii="Times New Roman" w:hAnsi="Times New Roman" w:cs="Times New Roman"/>
          <w:sz w:val="27"/>
          <w:szCs w:val="27"/>
        </w:rPr>
        <w:t xml:space="preserve"> в таком аукционе в порядке и по основаниям, которые предусмотрены </w:t>
      </w:r>
      <w:hyperlink r:id="rId11" w:history="1">
        <w:r w:rsidRPr="00A26521">
          <w:rPr>
            <w:rFonts w:ascii="Times New Roman" w:hAnsi="Times New Roman" w:cs="Times New Roman"/>
            <w:color w:val="0000FF"/>
            <w:sz w:val="27"/>
            <w:szCs w:val="27"/>
          </w:rPr>
          <w:t>частью 4</w:t>
        </w:r>
      </w:hyperlink>
      <w:r w:rsidRPr="00A26521">
        <w:rPr>
          <w:rFonts w:ascii="Times New Roman" w:hAnsi="Times New Roman" w:cs="Times New Roman"/>
          <w:sz w:val="27"/>
          <w:szCs w:val="27"/>
        </w:rPr>
        <w:t xml:space="preserve"> настоящей статьи.</w:t>
      </w:r>
    </w:p>
    <w:p w:rsidR="007C2660" w:rsidRPr="00670EC0" w:rsidRDefault="007C2660" w:rsidP="007C2660">
      <w:pPr>
        <w:autoSpaceDE w:val="0"/>
        <w:autoSpaceDN w:val="0"/>
        <w:adjustRightInd w:val="0"/>
        <w:spacing w:after="0" w:line="240" w:lineRule="auto"/>
        <w:ind w:firstLine="540"/>
        <w:jc w:val="both"/>
        <w:rPr>
          <w:rFonts w:ascii="Times New Roman" w:hAnsi="Times New Roman" w:cs="Times New Roman"/>
          <w:sz w:val="27"/>
          <w:szCs w:val="27"/>
        </w:rPr>
      </w:pPr>
      <w:bookmarkStart w:id="1" w:name="Par0"/>
      <w:bookmarkEnd w:id="1"/>
      <w:r w:rsidRPr="005B0CF2">
        <w:rPr>
          <w:rFonts w:ascii="Times New Roman" w:hAnsi="Times New Roman" w:cs="Times New Roman"/>
          <w:sz w:val="27"/>
          <w:szCs w:val="27"/>
        </w:rPr>
        <w:t>В соответствии  с частью 4 статьи  67 Закона</w:t>
      </w:r>
      <w:r>
        <w:rPr>
          <w:rFonts w:ascii="Times New Roman" w:hAnsi="Times New Roman" w:cs="Times New Roman"/>
          <w:sz w:val="27"/>
          <w:szCs w:val="27"/>
        </w:rPr>
        <w:t xml:space="preserve"> о контрактной системе </w:t>
      </w:r>
      <w:r w:rsidRPr="005B0CF2">
        <w:rPr>
          <w:rFonts w:ascii="Times New Roman" w:hAnsi="Times New Roman" w:cs="Times New Roman"/>
          <w:sz w:val="27"/>
          <w:szCs w:val="27"/>
        </w:rPr>
        <w:t xml:space="preserve"> у</w:t>
      </w:r>
      <w:r w:rsidRPr="00670EC0">
        <w:rPr>
          <w:rFonts w:ascii="Times New Roman" w:hAnsi="Times New Roman" w:cs="Times New Roman"/>
          <w:sz w:val="27"/>
          <w:szCs w:val="27"/>
        </w:rPr>
        <w:t>частник электронного аукциона не допускается к участию в нем в слу</w:t>
      </w:r>
      <w:r w:rsidRPr="005B0CF2">
        <w:rPr>
          <w:rFonts w:ascii="Times New Roman" w:hAnsi="Times New Roman" w:cs="Times New Roman"/>
          <w:sz w:val="27"/>
          <w:szCs w:val="27"/>
        </w:rPr>
        <w:t xml:space="preserve">чае </w:t>
      </w:r>
      <w:proofErr w:type="spellStart"/>
      <w:r w:rsidRPr="00670EC0">
        <w:rPr>
          <w:rFonts w:ascii="Times New Roman" w:hAnsi="Times New Roman" w:cs="Times New Roman"/>
          <w:sz w:val="27"/>
          <w:szCs w:val="27"/>
        </w:rPr>
        <w:t>непредоставления</w:t>
      </w:r>
      <w:proofErr w:type="spellEnd"/>
      <w:r w:rsidRPr="00670EC0">
        <w:rPr>
          <w:rFonts w:ascii="Times New Roman" w:hAnsi="Times New Roman" w:cs="Times New Roman"/>
          <w:sz w:val="27"/>
          <w:szCs w:val="27"/>
        </w:rPr>
        <w:t xml:space="preserve"> информации, предусмотренной </w:t>
      </w:r>
      <w:hyperlink r:id="rId12" w:history="1">
        <w:r w:rsidRPr="00670EC0">
          <w:rPr>
            <w:rFonts w:ascii="Times New Roman" w:hAnsi="Times New Roman" w:cs="Times New Roman"/>
            <w:color w:val="0000FF"/>
            <w:sz w:val="27"/>
            <w:szCs w:val="27"/>
          </w:rPr>
          <w:t>частью 3 статьи 66</w:t>
        </w:r>
      </w:hyperlink>
      <w:r w:rsidRPr="00670EC0">
        <w:rPr>
          <w:rFonts w:ascii="Times New Roman" w:hAnsi="Times New Roman" w:cs="Times New Roman"/>
          <w:sz w:val="27"/>
          <w:szCs w:val="27"/>
        </w:rPr>
        <w:t xml:space="preserve"> настоящего Федерального закона, или предоставления недостоверной информации;</w:t>
      </w:r>
    </w:p>
    <w:p w:rsidR="007C2660" w:rsidRPr="00670EC0" w:rsidRDefault="007C2660" w:rsidP="007C2660">
      <w:pPr>
        <w:autoSpaceDE w:val="0"/>
        <w:autoSpaceDN w:val="0"/>
        <w:adjustRightInd w:val="0"/>
        <w:spacing w:after="0" w:line="240" w:lineRule="auto"/>
        <w:ind w:firstLine="540"/>
        <w:jc w:val="both"/>
        <w:rPr>
          <w:rFonts w:ascii="Times New Roman" w:hAnsi="Times New Roman" w:cs="Times New Roman"/>
          <w:sz w:val="27"/>
          <w:szCs w:val="27"/>
        </w:rPr>
      </w:pPr>
      <w:r w:rsidRPr="005B0CF2">
        <w:rPr>
          <w:rFonts w:ascii="Times New Roman" w:hAnsi="Times New Roman" w:cs="Times New Roman"/>
          <w:sz w:val="27"/>
          <w:szCs w:val="27"/>
        </w:rPr>
        <w:t>Согласно части 5</w:t>
      </w:r>
      <w:r>
        <w:rPr>
          <w:rFonts w:ascii="Times New Roman" w:hAnsi="Times New Roman" w:cs="Times New Roman"/>
          <w:sz w:val="27"/>
          <w:szCs w:val="27"/>
        </w:rPr>
        <w:t xml:space="preserve"> статьи 67 </w:t>
      </w:r>
      <w:r w:rsidRPr="005B0CF2">
        <w:rPr>
          <w:rFonts w:ascii="Times New Roman" w:hAnsi="Times New Roman" w:cs="Times New Roman"/>
          <w:sz w:val="27"/>
          <w:szCs w:val="27"/>
        </w:rPr>
        <w:t xml:space="preserve"> Закона о</w:t>
      </w:r>
      <w:r w:rsidRPr="00670EC0">
        <w:rPr>
          <w:rFonts w:ascii="Times New Roman" w:hAnsi="Times New Roman" w:cs="Times New Roman"/>
          <w:sz w:val="27"/>
          <w:szCs w:val="27"/>
        </w:rPr>
        <w:t xml:space="preserve">тказ в допуске к участию в электронном аукционе по основаниям, не предусмотренным </w:t>
      </w:r>
      <w:hyperlink w:anchor="Par0" w:history="1">
        <w:r w:rsidRPr="00670EC0">
          <w:rPr>
            <w:rFonts w:ascii="Times New Roman" w:hAnsi="Times New Roman" w:cs="Times New Roman"/>
            <w:color w:val="0000FF"/>
            <w:sz w:val="27"/>
            <w:szCs w:val="27"/>
          </w:rPr>
          <w:t>частью 4</w:t>
        </w:r>
      </w:hyperlink>
      <w:r w:rsidRPr="00670EC0">
        <w:rPr>
          <w:rFonts w:ascii="Times New Roman" w:hAnsi="Times New Roman" w:cs="Times New Roman"/>
          <w:sz w:val="27"/>
          <w:szCs w:val="27"/>
        </w:rPr>
        <w:t xml:space="preserve"> настоящей статьи, не допускается.</w:t>
      </w:r>
    </w:p>
    <w:p w:rsidR="007C2660" w:rsidRPr="005B0CF2" w:rsidRDefault="007C2660" w:rsidP="007C2660">
      <w:pPr>
        <w:spacing w:after="0" w:line="240" w:lineRule="auto"/>
        <w:ind w:firstLine="708"/>
        <w:jc w:val="both"/>
        <w:rPr>
          <w:rFonts w:ascii="Times New Roman" w:hAnsi="Times New Roman" w:cs="Times New Roman"/>
          <w:color w:val="000000"/>
          <w:sz w:val="27"/>
          <w:szCs w:val="27"/>
        </w:rPr>
      </w:pPr>
      <w:r w:rsidRPr="005B0CF2">
        <w:rPr>
          <w:rFonts w:ascii="Times New Roman" w:hAnsi="Times New Roman" w:cs="Times New Roman"/>
          <w:color w:val="000000"/>
          <w:sz w:val="27"/>
          <w:szCs w:val="27"/>
        </w:rPr>
        <w:t>Однако</w:t>
      </w:r>
      <w:proofErr w:type="gramStart"/>
      <w:r w:rsidRPr="005B0CF2">
        <w:rPr>
          <w:rFonts w:ascii="Times New Roman" w:hAnsi="Times New Roman" w:cs="Times New Roman"/>
          <w:color w:val="000000"/>
          <w:sz w:val="27"/>
          <w:szCs w:val="27"/>
        </w:rPr>
        <w:t>,</w:t>
      </w:r>
      <w:proofErr w:type="gramEnd"/>
      <w:r w:rsidRPr="005B0CF2">
        <w:rPr>
          <w:rFonts w:ascii="Times New Roman" w:hAnsi="Times New Roman" w:cs="Times New Roman"/>
          <w:color w:val="000000"/>
          <w:sz w:val="27"/>
          <w:szCs w:val="27"/>
        </w:rPr>
        <w:t xml:space="preserve">  в нарушение вышеуказанных норм закона </w:t>
      </w:r>
      <w:r w:rsidRPr="005B0CF2">
        <w:rPr>
          <w:rFonts w:ascii="Times New Roman" w:eastAsia="Lucida Sans Unicode" w:hAnsi="Times New Roman" w:cs="Times New Roman"/>
          <w:kern w:val="3"/>
          <w:sz w:val="27"/>
          <w:szCs w:val="27"/>
        </w:rPr>
        <w:t xml:space="preserve"> Комиссия уполномоченного органа  допустила  к участию в электронном аукционе заявки содержащие  недостоверную информацию ЩРУВ 3/24 – 30 модулей, ЩРУВ 3/30 – 24 модуля, что подтверждается  протоколом рассмотрения  первых частей заявок от 0</w:t>
      </w:r>
      <w:r w:rsidR="00F5179B">
        <w:rPr>
          <w:rFonts w:ascii="Times New Roman" w:eastAsia="Lucida Sans Unicode" w:hAnsi="Times New Roman" w:cs="Times New Roman"/>
          <w:kern w:val="3"/>
          <w:sz w:val="27"/>
          <w:szCs w:val="27"/>
        </w:rPr>
        <w:t>3</w:t>
      </w:r>
      <w:r w:rsidRPr="005B0CF2">
        <w:rPr>
          <w:rFonts w:ascii="Times New Roman" w:eastAsia="Lucida Sans Unicode" w:hAnsi="Times New Roman" w:cs="Times New Roman"/>
          <w:kern w:val="3"/>
          <w:sz w:val="27"/>
          <w:szCs w:val="27"/>
        </w:rPr>
        <w:t>.04.2014.</w:t>
      </w:r>
    </w:p>
    <w:p w:rsidR="007C2660" w:rsidRPr="005B0CF2" w:rsidRDefault="007C2660" w:rsidP="007C2660">
      <w:pPr>
        <w:spacing w:after="0" w:line="240" w:lineRule="auto"/>
        <w:ind w:firstLine="708"/>
        <w:jc w:val="both"/>
        <w:rPr>
          <w:rFonts w:ascii="Times New Roman" w:eastAsia="Lucida Sans Unicode" w:hAnsi="Times New Roman" w:cs="Times New Roman"/>
          <w:kern w:val="3"/>
          <w:sz w:val="27"/>
          <w:szCs w:val="27"/>
        </w:rPr>
      </w:pPr>
      <w:r w:rsidRPr="005B0CF2">
        <w:rPr>
          <w:rFonts w:ascii="Times New Roman" w:hAnsi="Times New Roman" w:cs="Times New Roman"/>
          <w:color w:val="000000"/>
          <w:sz w:val="27"/>
          <w:szCs w:val="27"/>
        </w:rPr>
        <w:t xml:space="preserve"> При этом</w:t>
      </w:r>
      <w:proofErr w:type="gramStart"/>
      <w:r w:rsidRPr="005B0CF2">
        <w:rPr>
          <w:rFonts w:ascii="Times New Roman" w:hAnsi="Times New Roman" w:cs="Times New Roman"/>
          <w:color w:val="000000"/>
          <w:sz w:val="27"/>
          <w:szCs w:val="27"/>
        </w:rPr>
        <w:t>,</w:t>
      </w:r>
      <w:proofErr w:type="gramEnd"/>
      <w:r w:rsidRPr="005B0CF2">
        <w:rPr>
          <w:rFonts w:ascii="Times New Roman" w:hAnsi="Times New Roman" w:cs="Times New Roman"/>
          <w:color w:val="000000"/>
          <w:sz w:val="27"/>
          <w:szCs w:val="27"/>
        </w:rPr>
        <w:t xml:space="preserve"> Комиссия  уполномоченного органа согласно </w:t>
      </w:r>
      <w:r w:rsidRPr="005B0CF2">
        <w:rPr>
          <w:rFonts w:ascii="Times New Roman" w:eastAsia="Lucida Sans Unicode" w:hAnsi="Times New Roman" w:cs="Times New Roman"/>
          <w:kern w:val="3"/>
          <w:sz w:val="27"/>
          <w:szCs w:val="27"/>
        </w:rPr>
        <w:t>протоколу  рассмотрения  первых частей заявок   от 0</w:t>
      </w:r>
      <w:r w:rsidR="00F5179B">
        <w:rPr>
          <w:rFonts w:ascii="Times New Roman" w:eastAsia="Lucida Sans Unicode" w:hAnsi="Times New Roman" w:cs="Times New Roman"/>
          <w:kern w:val="3"/>
          <w:sz w:val="27"/>
          <w:szCs w:val="27"/>
        </w:rPr>
        <w:t>3</w:t>
      </w:r>
      <w:r w:rsidRPr="005B0CF2">
        <w:rPr>
          <w:rFonts w:ascii="Times New Roman" w:eastAsia="Lucida Sans Unicode" w:hAnsi="Times New Roman" w:cs="Times New Roman"/>
          <w:kern w:val="3"/>
          <w:sz w:val="27"/>
          <w:szCs w:val="27"/>
        </w:rPr>
        <w:t>.04.2014  по позици</w:t>
      </w:r>
      <w:r w:rsidR="00F5179B">
        <w:rPr>
          <w:rFonts w:ascii="Times New Roman" w:eastAsia="Lucida Sans Unicode" w:hAnsi="Times New Roman" w:cs="Times New Roman"/>
          <w:kern w:val="3"/>
          <w:sz w:val="27"/>
          <w:szCs w:val="27"/>
        </w:rPr>
        <w:t>и</w:t>
      </w:r>
      <w:r w:rsidRPr="005B0CF2">
        <w:rPr>
          <w:rFonts w:ascii="Times New Roman" w:eastAsia="Lucida Sans Unicode" w:hAnsi="Times New Roman" w:cs="Times New Roman"/>
          <w:kern w:val="3"/>
          <w:sz w:val="27"/>
          <w:szCs w:val="27"/>
        </w:rPr>
        <w:t xml:space="preserve"> 28  отклонила  в том числе заявк</w:t>
      </w:r>
      <w:r w:rsidR="00F5179B">
        <w:rPr>
          <w:rFonts w:ascii="Times New Roman" w:eastAsia="Lucida Sans Unicode" w:hAnsi="Times New Roman" w:cs="Times New Roman"/>
          <w:kern w:val="3"/>
          <w:sz w:val="27"/>
          <w:szCs w:val="27"/>
        </w:rPr>
        <w:t>и</w:t>
      </w:r>
      <w:r w:rsidRPr="005B0CF2">
        <w:rPr>
          <w:rFonts w:ascii="Times New Roman" w:eastAsia="Lucida Sans Unicode" w:hAnsi="Times New Roman" w:cs="Times New Roman"/>
          <w:kern w:val="3"/>
          <w:sz w:val="27"/>
          <w:szCs w:val="27"/>
        </w:rPr>
        <w:t xml:space="preserve"> участник</w:t>
      </w:r>
      <w:r w:rsidR="00F5179B">
        <w:rPr>
          <w:rFonts w:ascii="Times New Roman" w:eastAsia="Lucida Sans Unicode" w:hAnsi="Times New Roman" w:cs="Times New Roman"/>
          <w:kern w:val="3"/>
          <w:sz w:val="27"/>
          <w:szCs w:val="27"/>
        </w:rPr>
        <w:t>ов</w:t>
      </w:r>
      <w:r w:rsidRPr="005B0CF2">
        <w:rPr>
          <w:rFonts w:ascii="Times New Roman" w:eastAsia="Lucida Sans Unicode" w:hAnsi="Times New Roman" w:cs="Times New Roman"/>
          <w:kern w:val="3"/>
          <w:sz w:val="27"/>
          <w:szCs w:val="27"/>
        </w:rPr>
        <w:t xml:space="preserve"> №12 (ООО «</w:t>
      </w:r>
      <w:proofErr w:type="spellStart"/>
      <w:r w:rsidR="00F5179B">
        <w:rPr>
          <w:rFonts w:ascii="Times New Roman" w:eastAsia="Lucida Sans Unicode" w:hAnsi="Times New Roman" w:cs="Times New Roman"/>
          <w:kern w:val="3"/>
          <w:sz w:val="27"/>
          <w:szCs w:val="27"/>
        </w:rPr>
        <w:t>Полимермонтаж</w:t>
      </w:r>
      <w:proofErr w:type="spellEnd"/>
      <w:r w:rsidR="00F5179B">
        <w:rPr>
          <w:rFonts w:ascii="Times New Roman" w:eastAsia="Lucida Sans Unicode" w:hAnsi="Times New Roman" w:cs="Times New Roman"/>
          <w:kern w:val="3"/>
          <w:sz w:val="27"/>
          <w:szCs w:val="27"/>
        </w:rPr>
        <w:t>») и №16 (ООО «</w:t>
      </w:r>
      <w:proofErr w:type="spellStart"/>
      <w:r w:rsidRPr="005B0CF2">
        <w:rPr>
          <w:rFonts w:ascii="Times New Roman" w:eastAsia="Lucida Sans Unicode" w:hAnsi="Times New Roman" w:cs="Times New Roman"/>
          <w:kern w:val="3"/>
          <w:sz w:val="27"/>
          <w:szCs w:val="27"/>
        </w:rPr>
        <w:t>ГорИСС</w:t>
      </w:r>
      <w:proofErr w:type="spellEnd"/>
      <w:r w:rsidRPr="005B0CF2">
        <w:rPr>
          <w:rFonts w:ascii="Times New Roman" w:eastAsia="Lucida Sans Unicode" w:hAnsi="Times New Roman" w:cs="Times New Roman"/>
          <w:kern w:val="3"/>
          <w:sz w:val="27"/>
          <w:szCs w:val="27"/>
        </w:rPr>
        <w:t xml:space="preserve">»)  по причине </w:t>
      </w:r>
      <w:r w:rsidR="00F5179B">
        <w:rPr>
          <w:rFonts w:ascii="Times New Roman" w:eastAsia="Lucida Sans Unicode" w:hAnsi="Times New Roman" w:cs="Times New Roman"/>
          <w:kern w:val="3"/>
          <w:sz w:val="27"/>
          <w:szCs w:val="27"/>
        </w:rPr>
        <w:t>их</w:t>
      </w:r>
      <w:r w:rsidRPr="005B0CF2">
        <w:rPr>
          <w:rFonts w:ascii="Times New Roman" w:eastAsia="Lucida Sans Unicode" w:hAnsi="Times New Roman" w:cs="Times New Roman"/>
          <w:kern w:val="3"/>
          <w:sz w:val="27"/>
          <w:szCs w:val="27"/>
        </w:rPr>
        <w:t xml:space="preserve"> несоответствия требованиям аукционной документации. </w:t>
      </w:r>
    </w:p>
    <w:p w:rsidR="007C2660" w:rsidRPr="005B0CF2" w:rsidRDefault="007C2660" w:rsidP="007C2660">
      <w:pPr>
        <w:spacing w:after="0" w:line="240" w:lineRule="auto"/>
        <w:ind w:firstLine="708"/>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Pr="005B0CF2">
        <w:rPr>
          <w:rFonts w:ascii="Times New Roman" w:hAnsi="Times New Roman" w:cs="Times New Roman"/>
          <w:color w:val="000000"/>
          <w:sz w:val="27"/>
          <w:szCs w:val="27"/>
        </w:rPr>
        <w:t>Данное обстоятельство свидетельствует о неправомерных действиях аукционной  комиссии при рассмотрении заявок.</w:t>
      </w:r>
    </w:p>
    <w:p w:rsidR="007C2660" w:rsidRPr="00A26521" w:rsidRDefault="007C2660" w:rsidP="007C2660">
      <w:pPr>
        <w:pStyle w:val="ConsPlusNormal"/>
        <w:ind w:firstLine="540"/>
        <w:jc w:val="both"/>
        <w:rPr>
          <w:rFonts w:ascii="Times New Roman" w:hAnsi="Times New Roman" w:cs="Times New Roman"/>
          <w:sz w:val="27"/>
          <w:szCs w:val="27"/>
        </w:rPr>
      </w:pPr>
      <w:r w:rsidRPr="005B0CF2">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  </w:t>
      </w:r>
      <w:proofErr w:type="gramStart"/>
      <w:r w:rsidRPr="005B0CF2">
        <w:rPr>
          <w:rFonts w:ascii="Times New Roman" w:hAnsi="Times New Roman" w:cs="Times New Roman"/>
          <w:color w:val="000000"/>
          <w:sz w:val="27"/>
          <w:szCs w:val="27"/>
        </w:rPr>
        <w:t xml:space="preserve">В соответствии  с пунктом 1 </w:t>
      </w:r>
      <w:r>
        <w:rPr>
          <w:rFonts w:ascii="Times New Roman" w:hAnsi="Times New Roman" w:cs="Times New Roman"/>
          <w:color w:val="000000"/>
          <w:sz w:val="27"/>
          <w:szCs w:val="27"/>
        </w:rPr>
        <w:t>части  1 статьи  64 З</w:t>
      </w:r>
      <w:r w:rsidRPr="005B0CF2">
        <w:rPr>
          <w:rFonts w:ascii="Times New Roman" w:hAnsi="Times New Roman" w:cs="Times New Roman"/>
          <w:color w:val="000000"/>
          <w:sz w:val="27"/>
          <w:szCs w:val="27"/>
        </w:rPr>
        <w:t>акона о контрактной системе</w:t>
      </w:r>
      <w:r w:rsidR="00F5179B">
        <w:rPr>
          <w:rFonts w:ascii="Times New Roman" w:hAnsi="Times New Roman" w:cs="Times New Roman"/>
          <w:color w:val="000000"/>
          <w:sz w:val="27"/>
          <w:szCs w:val="27"/>
        </w:rPr>
        <w:t xml:space="preserve">, </w:t>
      </w:r>
      <w:r w:rsidRPr="005B0CF2">
        <w:rPr>
          <w:rFonts w:ascii="Times New Roman" w:hAnsi="Times New Roman" w:cs="Times New Roman"/>
          <w:color w:val="000000"/>
          <w:sz w:val="27"/>
          <w:szCs w:val="27"/>
        </w:rPr>
        <w:t xml:space="preserve"> д</w:t>
      </w:r>
      <w:r w:rsidRPr="005B0CF2">
        <w:rPr>
          <w:rFonts w:ascii="Times New Roman" w:hAnsi="Times New Roman" w:cs="Times New Roman"/>
          <w:sz w:val="27"/>
          <w:szCs w:val="27"/>
        </w:rPr>
        <w:t xml:space="preserve">окументация об электронном аукционе наряду с информацией, указанной в извещении о проведении такого аукциона, должна содержать </w:t>
      </w:r>
      <w:r w:rsidRPr="00A26521">
        <w:rPr>
          <w:rFonts w:ascii="Times New Roman" w:hAnsi="Times New Roman" w:cs="Times New Roman"/>
          <w:sz w:val="27"/>
          <w:szCs w:val="27"/>
        </w:rPr>
        <w:t xml:space="preserve">наименование и описание объекта закупки и условия контракта в соответствии со </w:t>
      </w:r>
      <w:hyperlink r:id="rId13" w:history="1">
        <w:r w:rsidRPr="00A26521">
          <w:rPr>
            <w:rFonts w:ascii="Times New Roman" w:hAnsi="Times New Roman" w:cs="Times New Roman"/>
            <w:color w:val="0000FF"/>
            <w:sz w:val="27"/>
            <w:szCs w:val="27"/>
          </w:rPr>
          <w:t>статьей 33</w:t>
        </w:r>
      </w:hyperlink>
      <w:r w:rsidRPr="00A26521">
        <w:rPr>
          <w:rFonts w:ascii="Times New Roman" w:hAnsi="Times New Roman" w:cs="Times New Roman"/>
          <w:sz w:val="27"/>
          <w:szCs w:val="27"/>
        </w:rPr>
        <w:t xml:space="preserve"> настоящего Федерального закона, в том числе обоснование начальной (максимальной) цены контракта;</w:t>
      </w:r>
      <w:proofErr w:type="gramEnd"/>
    </w:p>
    <w:p w:rsidR="007C2660" w:rsidRDefault="007C2660" w:rsidP="007C2660">
      <w:pPr>
        <w:autoSpaceDE w:val="0"/>
        <w:autoSpaceDN w:val="0"/>
        <w:adjustRightInd w:val="0"/>
        <w:spacing w:after="0" w:line="240" w:lineRule="auto"/>
        <w:ind w:firstLine="540"/>
        <w:jc w:val="both"/>
        <w:rPr>
          <w:rFonts w:ascii="Times New Roman" w:hAnsi="Times New Roman" w:cs="Times New Roman"/>
          <w:sz w:val="27"/>
          <w:szCs w:val="27"/>
        </w:rPr>
      </w:pPr>
      <w:r w:rsidRPr="005B0CF2">
        <w:rPr>
          <w:rFonts w:ascii="Times New Roman" w:hAnsi="Times New Roman" w:cs="Times New Roman"/>
          <w:sz w:val="27"/>
          <w:szCs w:val="27"/>
        </w:rPr>
        <w:t xml:space="preserve">   </w:t>
      </w:r>
      <w:r>
        <w:rPr>
          <w:rFonts w:ascii="Times New Roman" w:hAnsi="Times New Roman" w:cs="Times New Roman"/>
          <w:sz w:val="27"/>
          <w:szCs w:val="27"/>
        </w:rPr>
        <w:t>Установленные по делу обстоятельства</w:t>
      </w:r>
      <w:r w:rsidRPr="005B0CF2">
        <w:rPr>
          <w:rFonts w:ascii="Times New Roman" w:hAnsi="Times New Roman" w:cs="Times New Roman"/>
          <w:sz w:val="27"/>
          <w:szCs w:val="27"/>
        </w:rPr>
        <w:t xml:space="preserve"> свидетельствуют</w:t>
      </w:r>
      <w:r>
        <w:rPr>
          <w:rFonts w:ascii="Times New Roman" w:hAnsi="Times New Roman" w:cs="Times New Roman"/>
          <w:sz w:val="27"/>
          <w:szCs w:val="27"/>
        </w:rPr>
        <w:t xml:space="preserve"> о том,   что </w:t>
      </w:r>
      <w:r w:rsidRPr="005B0CF2">
        <w:rPr>
          <w:rFonts w:ascii="Times New Roman" w:hAnsi="Times New Roman" w:cs="Times New Roman"/>
          <w:sz w:val="27"/>
          <w:szCs w:val="27"/>
        </w:rPr>
        <w:t>заказчиком утверждена аукционная  документация с  несуществующими парамет</w:t>
      </w:r>
      <w:r>
        <w:rPr>
          <w:rFonts w:ascii="Times New Roman" w:hAnsi="Times New Roman" w:cs="Times New Roman"/>
          <w:sz w:val="27"/>
          <w:szCs w:val="27"/>
        </w:rPr>
        <w:t>рами, тем самым</w:t>
      </w:r>
      <w:r w:rsidRPr="005B0CF2">
        <w:rPr>
          <w:rFonts w:ascii="Times New Roman" w:hAnsi="Times New Roman" w:cs="Times New Roman"/>
          <w:sz w:val="27"/>
          <w:szCs w:val="27"/>
        </w:rPr>
        <w:t xml:space="preserve"> наруш</w:t>
      </w:r>
      <w:r>
        <w:rPr>
          <w:rFonts w:ascii="Times New Roman" w:hAnsi="Times New Roman" w:cs="Times New Roman"/>
          <w:sz w:val="27"/>
          <w:szCs w:val="27"/>
        </w:rPr>
        <w:t>ен п.1 ч.1 статьи 64 Закона о контрактной системе.</w:t>
      </w:r>
    </w:p>
    <w:p w:rsidR="007C2660" w:rsidRPr="005B0CF2" w:rsidRDefault="007C2660" w:rsidP="007C2660">
      <w:pPr>
        <w:autoSpaceDE w:val="0"/>
        <w:autoSpaceDN w:val="0"/>
        <w:adjustRightInd w:val="0"/>
        <w:spacing w:after="0" w:line="240" w:lineRule="auto"/>
        <w:ind w:firstLine="540"/>
        <w:jc w:val="both"/>
        <w:rPr>
          <w:rFonts w:ascii="Times New Roman" w:hAnsi="Times New Roman" w:cs="Times New Roman"/>
          <w:sz w:val="27"/>
          <w:szCs w:val="27"/>
        </w:rPr>
      </w:pPr>
      <w:r>
        <w:rPr>
          <w:rFonts w:ascii="Times New Roman" w:hAnsi="Times New Roman" w:cs="Times New Roman"/>
          <w:sz w:val="27"/>
          <w:szCs w:val="27"/>
        </w:rPr>
        <w:t>Д</w:t>
      </w:r>
      <w:r w:rsidRPr="005B0CF2">
        <w:rPr>
          <w:rFonts w:ascii="Times New Roman" w:hAnsi="Times New Roman" w:cs="Times New Roman"/>
          <w:sz w:val="27"/>
          <w:szCs w:val="27"/>
        </w:rPr>
        <w:t xml:space="preserve">анное нарушение привело  впоследствии к необоснованному  отклонению  </w:t>
      </w:r>
      <w:r>
        <w:rPr>
          <w:rFonts w:ascii="Times New Roman" w:hAnsi="Times New Roman" w:cs="Times New Roman"/>
          <w:sz w:val="27"/>
          <w:szCs w:val="27"/>
        </w:rPr>
        <w:t xml:space="preserve">аукционной комиссией </w:t>
      </w:r>
      <w:r w:rsidRPr="005B0CF2">
        <w:rPr>
          <w:rFonts w:ascii="Times New Roman" w:hAnsi="Times New Roman" w:cs="Times New Roman"/>
          <w:sz w:val="27"/>
          <w:szCs w:val="27"/>
        </w:rPr>
        <w:t>заявок  участников электронного аукциона, а также  к необоснованному допуску  участников</w:t>
      </w:r>
      <w:r>
        <w:rPr>
          <w:rFonts w:ascii="Times New Roman" w:hAnsi="Times New Roman" w:cs="Times New Roman"/>
          <w:sz w:val="27"/>
          <w:szCs w:val="27"/>
        </w:rPr>
        <w:t xml:space="preserve">, </w:t>
      </w:r>
      <w:r w:rsidRPr="005B0CF2">
        <w:rPr>
          <w:rFonts w:ascii="Times New Roman" w:hAnsi="Times New Roman" w:cs="Times New Roman"/>
          <w:sz w:val="27"/>
          <w:szCs w:val="27"/>
        </w:rPr>
        <w:t xml:space="preserve"> представивших в своих заявках недостоверную информацию, </w:t>
      </w:r>
      <w:r>
        <w:rPr>
          <w:rFonts w:ascii="Times New Roman" w:hAnsi="Times New Roman" w:cs="Times New Roman"/>
          <w:sz w:val="27"/>
          <w:szCs w:val="27"/>
        </w:rPr>
        <w:t xml:space="preserve">что </w:t>
      </w:r>
      <w:r w:rsidRPr="005B0CF2">
        <w:rPr>
          <w:rFonts w:ascii="Times New Roman" w:hAnsi="Times New Roman" w:cs="Times New Roman"/>
          <w:sz w:val="27"/>
          <w:szCs w:val="27"/>
        </w:rPr>
        <w:t>наруш</w:t>
      </w:r>
      <w:r>
        <w:rPr>
          <w:rFonts w:ascii="Times New Roman" w:hAnsi="Times New Roman" w:cs="Times New Roman"/>
          <w:sz w:val="27"/>
          <w:szCs w:val="27"/>
        </w:rPr>
        <w:t xml:space="preserve">ает требования </w:t>
      </w:r>
      <w:r w:rsidRPr="005B0CF2">
        <w:rPr>
          <w:rFonts w:ascii="Times New Roman" w:hAnsi="Times New Roman" w:cs="Times New Roman"/>
          <w:sz w:val="27"/>
          <w:szCs w:val="27"/>
        </w:rPr>
        <w:t xml:space="preserve"> пункта 1части 4 статьи 67 Закона о контрактной системе. </w:t>
      </w:r>
    </w:p>
    <w:p w:rsidR="007C2660" w:rsidRPr="005B0CF2" w:rsidRDefault="007C2660" w:rsidP="007C2660">
      <w:pPr>
        <w:spacing w:after="0" w:line="240" w:lineRule="auto"/>
        <w:ind w:firstLine="708"/>
        <w:jc w:val="both"/>
        <w:rPr>
          <w:rFonts w:ascii="Times New Roman" w:eastAsia="Lucida Sans Unicode" w:hAnsi="Times New Roman" w:cs="Times New Roman"/>
          <w:kern w:val="3"/>
          <w:sz w:val="27"/>
          <w:szCs w:val="27"/>
        </w:rPr>
      </w:pPr>
      <w:r w:rsidRPr="005B0CF2">
        <w:rPr>
          <w:rFonts w:ascii="Times New Roman" w:eastAsia="Lucida Sans Unicode" w:hAnsi="Times New Roman" w:cs="Times New Roman"/>
          <w:kern w:val="3"/>
          <w:sz w:val="27"/>
          <w:szCs w:val="27"/>
        </w:rPr>
        <w:lastRenderedPageBreak/>
        <w:t>На основании вышеизложенного, Комиссия Чувашского УФАС России приходит к выводу о неправомерности отклонения  заяв</w:t>
      </w:r>
      <w:r w:rsidR="00F5179B">
        <w:rPr>
          <w:rFonts w:ascii="Times New Roman" w:eastAsia="Lucida Sans Unicode" w:hAnsi="Times New Roman" w:cs="Times New Roman"/>
          <w:kern w:val="3"/>
          <w:sz w:val="27"/>
          <w:szCs w:val="27"/>
        </w:rPr>
        <w:t>о</w:t>
      </w:r>
      <w:r w:rsidRPr="005B0CF2">
        <w:rPr>
          <w:rFonts w:ascii="Times New Roman" w:eastAsia="Lucida Sans Unicode" w:hAnsi="Times New Roman" w:cs="Times New Roman"/>
          <w:kern w:val="3"/>
          <w:sz w:val="27"/>
          <w:szCs w:val="27"/>
        </w:rPr>
        <w:t>к  ООО  «</w:t>
      </w:r>
      <w:proofErr w:type="spellStart"/>
      <w:r w:rsidRPr="005B0CF2">
        <w:rPr>
          <w:rFonts w:ascii="Times New Roman" w:eastAsia="Lucida Sans Unicode" w:hAnsi="Times New Roman" w:cs="Times New Roman"/>
          <w:kern w:val="3"/>
          <w:sz w:val="27"/>
          <w:szCs w:val="27"/>
        </w:rPr>
        <w:t>ГорИСС</w:t>
      </w:r>
      <w:proofErr w:type="spellEnd"/>
      <w:r w:rsidRPr="005B0CF2">
        <w:rPr>
          <w:rFonts w:ascii="Times New Roman" w:eastAsia="Lucida Sans Unicode" w:hAnsi="Times New Roman" w:cs="Times New Roman"/>
          <w:kern w:val="3"/>
          <w:sz w:val="27"/>
          <w:szCs w:val="27"/>
        </w:rPr>
        <w:t>»</w:t>
      </w:r>
      <w:r w:rsidR="00F5179B">
        <w:rPr>
          <w:rFonts w:ascii="Times New Roman" w:eastAsia="Lucida Sans Unicode" w:hAnsi="Times New Roman" w:cs="Times New Roman"/>
          <w:kern w:val="3"/>
          <w:sz w:val="27"/>
          <w:szCs w:val="27"/>
        </w:rPr>
        <w:t xml:space="preserve"> </w:t>
      </w:r>
      <w:proofErr w:type="gramStart"/>
      <w:r w:rsidR="00F5179B">
        <w:rPr>
          <w:rFonts w:ascii="Times New Roman" w:eastAsia="Lucida Sans Unicode" w:hAnsi="Times New Roman" w:cs="Times New Roman"/>
          <w:kern w:val="3"/>
          <w:sz w:val="27"/>
          <w:szCs w:val="27"/>
        </w:rPr>
        <w:t>и ООО</w:t>
      </w:r>
      <w:proofErr w:type="gramEnd"/>
      <w:r w:rsidR="00F5179B">
        <w:rPr>
          <w:rFonts w:ascii="Times New Roman" w:eastAsia="Lucida Sans Unicode" w:hAnsi="Times New Roman" w:cs="Times New Roman"/>
          <w:kern w:val="3"/>
          <w:sz w:val="27"/>
          <w:szCs w:val="27"/>
        </w:rPr>
        <w:t xml:space="preserve"> «</w:t>
      </w:r>
      <w:proofErr w:type="spellStart"/>
      <w:r w:rsidR="00F5179B">
        <w:rPr>
          <w:rFonts w:ascii="Times New Roman" w:eastAsia="Lucida Sans Unicode" w:hAnsi="Times New Roman" w:cs="Times New Roman"/>
          <w:kern w:val="3"/>
          <w:sz w:val="27"/>
          <w:szCs w:val="27"/>
        </w:rPr>
        <w:t>Полимермонтаж</w:t>
      </w:r>
      <w:proofErr w:type="spellEnd"/>
      <w:r w:rsidR="00F5179B">
        <w:rPr>
          <w:rFonts w:ascii="Times New Roman" w:eastAsia="Lucida Sans Unicode" w:hAnsi="Times New Roman" w:cs="Times New Roman"/>
          <w:kern w:val="3"/>
          <w:sz w:val="27"/>
          <w:szCs w:val="27"/>
        </w:rPr>
        <w:t xml:space="preserve">»,  в </w:t>
      </w:r>
      <w:r w:rsidRPr="005B0CF2">
        <w:rPr>
          <w:rFonts w:ascii="Times New Roman" w:eastAsia="Lucida Sans Unicode" w:hAnsi="Times New Roman" w:cs="Times New Roman"/>
          <w:kern w:val="3"/>
          <w:sz w:val="27"/>
          <w:szCs w:val="27"/>
        </w:rPr>
        <w:t xml:space="preserve"> связи с несоответствием </w:t>
      </w:r>
      <w:r w:rsidR="00F040F2">
        <w:rPr>
          <w:rFonts w:ascii="Times New Roman" w:eastAsia="Lucida Sans Unicode" w:hAnsi="Times New Roman" w:cs="Times New Roman"/>
          <w:kern w:val="3"/>
          <w:sz w:val="27"/>
          <w:szCs w:val="27"/>
        </w:rPr>
        <w:t>их</w:t>
      </w:r>
      <w:r w:rsidRPr="005B0CF2">
        <w:rPr>
          <w:rFonts w:ascii="Times New Roman" w:eastAsia="Lucida Sans Unicode" w:hAnsi="Times New Roman" w:cs="Times New Roman"/>
          <w:kern w:val="3"/>
          <w:sz w:val="27"/>
          <w:szCs w:val="27"/>
        </w:rPr>
        <w:t xml:space="preserve">  требованиям аукционной документации  по  вышеуказанным </w:t>
      </w:r>
      <w:r>
        <w:rPr>
          <w:rFonts w:ascii="Times New Roman" w:eastAsia="Lucida Sans Unicode" w:hAnsi="Times New Roman" w:cs="Times New Roman"/>
          <w:kern w:val="3"/>
          <w:sz w:val="27"/>
          <w:szCs w:val="27"/>
        </w:rPr>
        <w:t xml:space="preserve"> ненадлежащим </w:t>
      </w:r>
      <w:r w:rsidRPr="005B0CF2">
        <w:rPr>
          <w:rFonts w:ascii="Times New Roman" w:eastAsia="Lucida Sans Unicode" w:hAnsi="Times New Roman" w:cs="Times New Roman"/>
          <w:kern w:val="3"/>
          <w:sz w:val="27"/>
          <w:szCs w:val="27"/>
        </w:rPr>
        <w:t>показателям</w:t>
      </w:r>
      <w:r>
        <w:rPr>
          <w:rFonts w:ascii="Times New Roman" w:eastAsia="Lucida Sans Unicode" w:hAnsi="Times New Roman" w:cs="Times New Roman"/>
          <w:kern w:val="3"/>
          <w:sz w:val="27"/>
          <w:szCs w:val="27"/>
        </w:rPr>
        <w:t>, присвоенным товару.</w:t>
      </w:r>
    </w:p>
    <w:p w:rsidR="007C2660" w:rsidRPr="005B0CF2" w:rsidRDefault="007C2660" w:rsidP="007C2660">
      <w:pPr>
        <w:spacing w:after="0" w:line="240" w:lineRule="auto"/>
        <w:ind w:firstLine="708"/>
        <w:jc w:val="both"/>
        <w:rPr>
          <w:rFonts w:ascii="Times New Roman" w:eastAsia="Calibri" w:hAnsi="Times New Roman" w:cs="Times New Roman"/>
          <w:sz w:val="27"/>
          <w:szCs w:val="27"/>
        </w:rPr>
      </w:pPr>
      <w:r w:rsidRPr="005B0CF2">
        <w:rPr>
          <w:rFonts w:ascii="Times New Roman" w:eastAsia="Calibri" w:hAnsi="Times New Roman" w:cs="Times New Roman"/>
          <w:sz w:val="27"/>
          <w:szCs w:val="27"/>
        </w:rPr>
        <w:t>Пунктом 2 части 22 статьи 99 Закона о контрактной системе установлено, что при выявлении в результате рассмотрения жалобы на действия комиссии по осуществлению закупок нарушений законодательства Российской Федерации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w:t>
      </w:r>
    </w:p>
    <w:p w:rsidR="007C2660" w:rsidRPr="005B0CF2" w:rsidRDefault="007C2660" w:rsidP="007C2660">
      <w:pPr>
        <w:spacing w:after="0" w:line="240" w:lineRule="auto"/>
        <w:ind w:firstLine="708"/>
        <w:jc w:val="both"/>
        <w:rPr>
          <w:rFonts w:ascii="Times New Roman" w:eastAsia="Calibri" w:hAnsi="Times New Roman" w:cs="Times New Roman"/>
          <w:sz w:val="27"/>
          <w:szCs w:val="27"/>
        </w:rPr>
      </w:pPr>
      <w:proofErr w:type="gramStart"/>
      <w:r w:rsidRPr="005B0CF2">
        <w:rPr>
          <w:rFonts w:ascii="Times New Roman" w:eastAsia="Calibri" w:hAnsi="Times New Roman" w:cs="Times New Roman"/>
          <w:sz w:val="27"/>
          <w:szCs w:val="27"/>
        </w:rPr>
        <w:t xml:space="preserve">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4" w:history="1">
        <w:r w:rsidRPr="005B0CF2">
          <w:rPr>
            <w:rFonts w:ascii="Times New Roman" w:eastAsia="Calibri" w:hAnsi="Times New Roman" w:cs="Times New Roman"/>
            <w:color w:val="0000FF"/>
            <w:sz w:val="27"/>
            <w:szCs w:val="27"/>
            <w:u w:val="single"/>
          </w:rPr>
          <w:t>пунктом 2 части 22 статьи 99</w:t>
        </w:r>
      </w:hyperlink>
      <w:r w:rsidRPr="005B0CF2">
        <w:rPr>
          <w:rFonts w:ascii="Times New Roman" w:eastAsia="Calibri" w:hAnsi="Times New Roman" w:cs="Times New Roman"/>
          <w:sz w:val="27"/>
          <w:szCs w:val="27"/>
        </w:rPr>
        <w:t xml:space="preserve"> настоящего Закона, а также о совершении иных действий, предусмотренных </w:t>
      </w:r>
      <w:hyperlink r:id="rId15" w:history="1">
        <w:r w:rsidRPr="005B0CF2">
          <w:rPr>
            <w:rFonts w:ascii="Times New Roman" w:eastAsia="Calibri" w:hAnsi="Times New Roman" w:cs="Times New Roman"/>
            <w:color w:val="0000FF"/>
            <w:sz w:val="27"/>
            <w:szCs w:val="27"/>
            <w:u w:val="single"/>
          </w:rPr>
          <w:t>частью 22 статьи 99</w:t>
        </w:r>
      </w:hyperlink>
      <w:r w:rsidRPr="005B0CF2">
        <w:rPr>
          <w:rFonts w:ascii="Times New Roman" w:eastAsia="Calibri" w:hAnsi="Times New Roman" w:cs="Times New Roman"/>
          <w:sz w:val="27"/>
          <w:szCs w:val="27"/>
        </w:rPr>
        <w:t xml:space="preserve"> настоящего</w:t>
      </w:r>
      <w:proofErr w:type="gramEnd"/>
      <w:r w:rsidRPr="005B0CF2">
        <w:rPr>
          <w:rFonts w:ascii="Times New Roman" w:eastAsia="Calibri" w:hAnsi="Times New Roman" w:cs="Times New Roman"/>
          <w:sz w:val="27"/>
          <w:szCs w:val="27"/>
        </w:rPr>
        <w:t xml:space="preserve"> Федерального закона.</w:t>
      </w:r>
    </w:p>
    <w:p w:rsidR="007C2660" w:rsidRPr="005B0CF2" w:rsidRDefault="007C2660" w:rsidP="007C2660">
      <w:pPr>
        <w:spacing w:after="0" w:line="240" w:lineRule="auto"/>
        <w:ind w:firstLine="708"/>
        <w:jc w:val="both"/>
        <w:rPr>
          <w:rFonts w:ascii="Times New Roman" w:eastAsia="Calibri" w:hAnsi="Times New Roman" w:cs="Times New Roman"/>
          <w:sz w:val="27"/>
          <w:szCs w:val="27"/>
        </w:rPr>
      </w:pPr>
    </w:p>
    <w:p w:rsidR="007C2660" w:rsidRPr="005B0CF2" w:rsidRDefault="007C2660" w:rsidP="007C2660">
      <w:pPr>
        <w:spacing w:after="0" w:line="240" w:lineRule="auto"/>
        <w:ind w:firstLine="708"/>
        <w:jc w:val="both"/>
        <w:rPr>
          <w:rFonts w:ascii="Times New Roman" w:eastAsia="Calibri" w:hAnsi="Times New Roman" w:cs="Times New Roman"/>
          <w:sz w:val="27"/>
          <w:szCs w:val="27"/>
        </w:rPr>
      </w:pPr>
      <w:r w:rsidRPr="005B0CF2">
        <w:rPr>
          <w:rFonts w:ascii="Times New Roman" w:eastAsia="Calibri" w:hAnsi="Times New Roman" w:cs="Times New Roman"/>
          <w:sz w:val="27"/>
          <w:szCs w:val="27"/>
        </w:rPr>
        <w:t>Руководствуясь    пунктом 2 части 15 статьи 99, пунктом 2 части 22 статьи 99, статьей 106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w:t>
      </w:r>
    </w:p>
    <w:p w:rsidR="007C2660" w:rsidRPr="005B0CF2" w:rsidRDefault="007C2660" w:rsidP="007C2660">
      <w:pPr>
        <w:spacing w:after="0" w:line="240" w:lineRule="auto"/>
        <w:ind w:firstLine="708"/>
        <w:jc w:val="both"/>
        <w:rPr>
          <w:rFonts w:ascii="Times New Roman" w:eastAsia="Times New Roman" w:hAnsi="Times New Roman" w:cs="Times New Roman"/>
          <w:b/>
          <w:sz w:val="27"/>
          <w:szCs w:val="27"/>
          <w:lang w:eastAsia="ru-RU"/>
        </w:rPr>
      </w:pPr>
    </w:p>
    <w:p w:rsidR="007C2660" w:rsidRPr="005B0CF2" w:rsidRDefault="007C2660" w:rsidP="007C2660">
      <w:pPr>
        <w:spacing w:after="0" w:line="240" w:lineRule="auto"/>
        <w:jc w:val="center"/>
        <w:rPr>
          <w:rFonts w:ascii="Times New Roman" w:eastAsia="Times New Roman" w:hAnsi="Times New Roman" w:cs="Times New Roman"/>
          <w:sz w:val="27"/>
          <w:szCs w:val="27"/>
          <w:lang w:eastAsia="ru-RU"/>
        </w:rPr>
      </w:pPr>
      <w:r w:rsidRPr="005B0CF2">
        <w:rPr>
          <w:rFonts w:ascii="Times New Roman" w:eastAsia="Times New Roman" w:hAnsi="Times New Roman" w:cs="Times New Roman"/>
          <w:sz w:val="27"/>
          <w:szCs w:val="27"/>
          <w:lang w:eastAsia="ru-RU"/>
        </w:rPr>
        <w:t>РЕШИЛА:</w:t>
      </w:r>
    </w:p>
    <w:p w:rsidR="007C2660" w:rsidRPr="005B0CF2" w:rsidRDefault="007C2660" w:rsidP="007C2660">
      <w:pPr>
        <w:spacing w:after="0" w:line="240" w:lineRule="auto"/>
        <w:jc w:val="both"/>
        <w:rPr>
          <w:rFonts w:ascii="Times New Roman" w:eastAsia="Times New Roman" w:hAnsi="Times New Roman" w:cs="Times New Roman"/>
          <w:sz w:val="27"/>
          <w:szCs w:val="27"/>
          <w:lang w:eastAsia="ru-RU"/>
        </w:rPr>
      </w:pPr>
    </w:p>
    <w:p w:rsidR="007C2660" w:rsidRPr="005B0CF2" w:rsidRDefault="007C2660" w:rsidP="007C2660">
      <w:pPr>
        <w:spacing w:after="0" w:line="240" w:lineRule="auto"/>
        <w:ind w:firstLine="709"/>
        <w:jc w:val="both"/>
        <w:rPr>
          <w:rFonts w:ascii="Times New Roman" w:eastAsia="Calibri" w:hAnsi="Times New Roman" w:cs="Times New Roman"/>
          <w:kern w:val="32"/>
          <w:sz w:val="27"/>
          <w:szCs w:val="27"/>
          <w:lang w:eastAsia="ru-RU"/>
        </w:rPr>
      </w:pPr>
      <w:r w:rsidRPr="005B0CF2">
        <w:rPr>
          <w:rFonts w:ascii="Times New Roman" w:eastAsia="Calibri" w:hAnsi="Times New Roman" w:cs="Times New Roman"/>
          <w:kern w:val="32"/>
          <w:sz w:val="27"/>
          <w:szCs w:val="27"/>
          <w:lang w:eastAsia="ru-RU"/>
        </w:rPr>
        <w:t>1. Признать жалоб</w:t>
      </w:r>
      <w:proofErr w:type="gramStart"/>
      <w:r w:rsidR="00F5179B">
        <w:rPr>
          <w:rFonts w:ascii="Times New Roman" w:eastAsia="Calibri" w:hAnsi="Times New Roman" w:cs="Times New Roman"/>
          <w:kern w:val="32"/>
          <w:sz w:val="27"/>
          <w:szCs w:val="27"/>
          <w:lang w:eastAsia="ru-RU"/>
        </w:rPr>
        <w:t>ы</w:t>
      </w:r>
      <w:r w:rsidRPr="005B0CF2">
        <w:rPr>
          <w:rFonts w:ascii="Times New Roman" w:eastAsia="Calibri" w:hAnsi="Times New Roman" w:cs="Times New Roman"/>
          <w:kern w:val="32"/>
          <w:sz w:val="27"/>
          <w:szCs w:val="27"/>
          <w:lang w:eastAsia="ru-RU"/>
        </w:rPr>
        <w:t xml:space="preserve"> ООО</w:t>
      </w:r>
      <w:proofErr w:type="gramEnd"/>
      <w:r w:rsidRPr="005B0CF2">
        <w:rPr>
          <w:rFonts w:ascii="Times New Roman" w:eastAsia="Calibri" w:hAnsi="Times New Roman" w:cs="Times New Roman"/>
          <w:kern w:val="32"/>
          <w:sz w:val="27"/>
          <w:szCs w:val="27"/>
          <w:lang w:eastAsia="ru-RU"/>
        </w:rPr>
        <w:t xml:space="preserve"> «</w:t>
      </w:r>
      <w:proofErr w:type="spellStart"/>
      <w:r w:rsidRPr="005B0CF2">
        <w:rPr>
          <w:rFonts w:ascii="Times New Roman" w:eastAsia="Calibri" w:hAnsi="Times New Roman" w:cs="Times New Roman"/>
          <w:kern w:val="32"/>
          <w:sz w:val="27"/>
          <w:szCs w:val="27"/>
          <w:lang w:eastAsia="ru-RU"/>
        </w:rPr>
        <w:t>ГорИСС</w:t>
      </w:r>
      <w:proofErr w:type="spellEnd"/>
      <w:r w:rsidRPr="005B0CF2">
        <w:rPr>
          <w:rFonts w:ascii="Times New Roman" w:eastAsia="Calibri" w:hAnsi="Times New Roman" w:cs="Times New Roman"/>
          <w:kern w:val="32"/>
          <w:sz w:val="27"/>
          <w:szCs w:val="27"/>
          <w:lang w:eastAsia="ru-RU"/>
        </w:rPr>
        <w:t>»</w:t>
      </w:r>
      <w:r w:rsidR="00F5179B">
        <w:rPr>
          <w:rFonts w:ascii="Times New Roman" w:eastAsia="Calibri" w:hAnsi="Times New Roman" w:cs="Times New Roman"/>
          <w:kern w:val="32"/>
          <w:sz w:val="27"/>
          <w:szCs w:val="27"/>
          <w:lang w:eastAsia="ru-RU"/>
        </w:rPr>
        <w:t xml:space="preserve"> и ООО «</w:t>
      </w:r>
      <w:proofErr w:type="spellStart"/>
      <w:r w:rsidR="00F5179B">
        <w:rPr>
          <w:rFonts w:ascii="Times New Roman" w:eastAsia="Calibri" w:hAnsi="Times New Roman" w:cs="Times New Roman"/>
          <w:kern w:val="32"/>
          <w:sz w:val="27"/>
          <w:szCs w:val="27"/>
          <w:lang w:eastAsia="ru-RU"/>
        </w:rPr>
        <w:t>Полимермонтаж</w:t>
      </w:r>
      <w:proofErr w:type="spellEnd"/>
      <w:r w:rsidR="00F5179B">
        <w:rPr>
          <w:rFonts w:ascii="Times New Roman" w:eastAsia="Calibri" w:hAnsi="Times New Roman" w:cs="Times New Roman"/>
          <w:kern w:val="32"/>
          <w:sz w:val="27"/>
          <w:szCs w:val="27"/>
          <w:lang w:eastAsia="ru-RU"/>
        </w:rPr>
        <w:t xml:space="preserve">» </w:t>
      </w:r>
      <w:r w:rsidRPr="005B0CF2">
        <w:rPr>
          <w:rFonts w:ascii="Times New Roman" w:eastAsia="Calibri" w:hAnsi="Times New Roman" w:cs="Times New Roman"/>
          <w:kern w:val="32"/>
          <w:sz w:val="27"/>
          <w:szCs w:val="27"/>
          <w:lang w:eastAsia="ru-RU"/>
        </w:rPr>
        <w:t xml:space="preserve"> обоснованн</w:t>
      </w:r>
      <w:r w:rsidR="00F5179B">
        <w:rPr>
          <w:rFonts w:ascii="Times New Roman" w:eastAsia="Calibri" w:hAnsi="Times New Roman" w:cs="Times New Roman"/>
          <w:kern w:val="32"/>
          <w:sz w:val="27"/>
          <w:szCs w:val="27"/>
          <w:lang w:eastAsia="ru-RU"/>
        </w:rPr>
        <w:t>ыми</w:t>
      </w:r>
      <w:r w:rsidRPr="005B0CF2">
        <w:rPr>
          <w:rFonts w:ascii="Times New Roman" w:eastAsia="Calibri" w:hAnsi="Times New Roman" w:cs="Times New Roman"/>
          <w:kern w:val="32"/>
          <w:sz w:val="27"/>
          <w:szCs w:val="27"/>
          <w:lang w:eastAsia="ru-RU"/>
        </w:rPr>
        <w:t>.</w:t>
      </w:r>
    </w:p>
    <w:p w:rsidR="007C2660" w:rsidRPr="005B0CF2" w:rsidRDefault="007C2660" w:rsidP="007C2660">
      <w:pPr>
        <w:spacing w:after="0" w:line="240" w:lineRule="auto"/>
        <w:ind w:firstLine="709"/>
        <w:jc w:val="both"/>
        <w:rPr>
          <w:rFonts w:ascii="Times New Roman" w:eastAsia="Batang" w:hAnsi="Times New Roman" w:cs="Times New Roman"/>
          <w:sz w:val="27"/>
          <w:szCs w:val="27"/>
          <w:lang w:eastAsia="ko-KR"/>
        </w:rPr>
      </w:pPr>
      <w:proofErr w:type="gramStart"/>
      <w:r>
        <w:rPr>
          <w:rFonts w:ascii="Times New Roman" w:eastAsia="Calibri" w:hAnsi="Times New Roman" w:cs="Times New Roman"/>
          <w:bCs/>
          <w:kern w:val="32"/>
          <w:sz w:val="27"/>
          <w:szCs w:val="27"/>
          <w:lang w:eastAsia="ru-RU"/>
        </w:rPr>
        <w:t>2</w:t>
      </w:r>
      <w:r w:rsidRPr="005B0CF2">
        <w:rPr>
          <w:rFonts w:ascii="Times New Roman" w:eastAsia="Calibri" w:hAnsi="Times New Roman" w:cs="Times New Roman"/>
          <w:bCs/>
          <w:kern w:val="32"/>
          <w:sz w:val="27"/>
          <w:szCs w:val="27"/>
          <w:lang w:eastAsia="ru-RU"/>
        </w:rPr>
        <w:t xml:space="preserve">.Признать в действиях аукционной комиссии уполномоченного органа - </w:t>
      </w:r>
      <w:r w:rsidRPr="005B0CF2">
        <w:rPr>
          <w:rFonts w:ascii="Times New Roman" w:eastAsia="Times New Roman" w:hAnsi="Times New Roman" w:cs="Times New Roman"/>
          <w:sz w:val="27"/>
          <w:szCs w:val="27"/>
          <w:lang w:eastAsia="ru-RU"/>
        </w:rPr>
        <w:t xml:space="preserve">Чебоксарского городского комитета по управлению имуществом </w:t>
      </w:r>
      <w:r w:rsidRPr="005B0CF2">
        <w:rPr>
          <w:rFonts w:ascii="Times New Roman" w:eastAsia="Calibri" w:hAnsi="Times New Roman" w:cs="Times New Roman"/>
          <w:bCs/>
          <w:kern w:val="32"/>
          <w:sz w:val="27"/>
          <w:szCs w:val="27"/>
          <w:lang w:eastAsia="ru-RU"/>
        </w:rPr>
        <w:t>нарушение пункта 1 части 4 статьи 67, части 5 статьи 67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5B0CF2">
        <w:rPr>
          <w:rFonts w:ascii="Times New Roman" w:eastAsia="Times New Roman" w:hAnsi="Times New Roman" w:cs="Times New Roman"/>
          <w:bCs/>
          <w:sz w:val="27"/>
          <w:szCs w:val="27"/>
          <w:lang w:eastAsia="ru-RU"/>
        </w:rPr>
        <w:t xml:space="preserve"> при проведении </w:t>
      </w:r>
      <w:r w:rsidRPr="005B0CF2">
        <w:rPr>
          <w:rFonts w:ascii="Times New Roman" w:eastAsia="Batang" w:hAnsi="Times New Roman" w:cs="Times New Roman"/>
          <w:sz w:val="27"/>
          <w:szCs w:val="27"/>
          <w:lang w:eastAsia="ko-KR"/>
        </w:rPr>
        <w:t xml:space="preserve"> электронного аукциона </w:t>
      </w:r>
      <w:r>
        <w:rPr>
          <w:rFonts w:ascii="Times New Roman" w:eastAsia="Batang" w:hAnsi="Times New Roman" w:cs="Times New Roman"/>
          <w:sz w:val="27"/>
          <w:szCs w:val="27"/>
          <w:lang w:eastAsia="ko-KR"/>
        </w:rPr>
        <w:t xml:space="preserve"> </w:t>
      </w:r>
      <w:r w:rsidRPr="005B0CF2">
        <w:rPr>
          <w:rFonts w:ascii="Times New Roman" w:eastAsia="Batang" w:hAnsi="Times New Roman" w:cs="Times New Roman"/>
          <w:sz w:val="27"/>
          <w:szCs w:val="27"/>
          <w:lang w:eastAsia="ko-KR"/>
        </w:rPr>
        <w:t>извещение №</w:t>
      </w:r>
      <w:r w:rsidRPr="005B0CF2">
        <w:rPr>
          <w:rFonts w:ascii="Times New Roman" w:eastAsia="Batang" w:hAnsi="Times New Roman" w:cs="Times New Roman"/>
          <w:color w:val="000000"/>
          <w:sz w:val="27"/>
          <w:szCs w:val="27"/>
          <w:lang w:eastAsia="ko-KR"/>
        </w:rPr>
        <w:t xml:space="preserve"> </w:t>
      </w:r>
      <w:r w:rsidRPr="005B0CF2">
        <w:rPr>
          <w:rFonts w:ascii="Times New Roman" w:eastAsia="Batang" w:hAnsi="Times New Roman" w:cs="Times New Roman"/>
          <w:sz w:val="27"/>
          <w:szCs w:val="27"/>
          <w:lang w:eastAsia="ko-KR"/>
        </w:rPr>
        <w:t>01153000200140001</w:t>
      </w:r>
      <w:r w:rsidR="00F5179B">
        <w:rPr>
          <w:rFonts w:ascii="Times New Roman" w:eastAsia="Batang" w:hAnsi="Times New Roman" w:cs="Times New Roman"/>
          <w:sz w:val="27"/>
          <w:szCs w:val="27"/>
          <w:lang w:eastAsia="ko-KR"/>
        </w:rPr>
        <w:t>83</w:t>
      </w:r>
      <w:r w:rsidRPr="005B0CF2">
        <w:rPr>
          <w:rFonts w:ascii="Times New Roman" w:eastAsia="Batang" w:hAnsi="Times New Roman" w:cs="Times New Roman"/>
          <w:sz w:val="27"/>
          <w:szCs w:val="27"/>
          <w:lang w:eastAsia="ko-KR"/>
        </w:rPr>
        <w:t xml:space="preserve"> </w:t>
      </w:r>
      <w:r>
        <w:rPr>
          <w:rFonts w:ascii="Times New Roman" w:eastAsia="Batang" w:hAnsi="Times New Roman" w:cs="Times New Roman"/>
          <w:sz w:val="27"/>
          <w:szCs w:val="27"/>
          <w:lang w:eastAsia="ko-KR"/>
        </w:rPr>
        <w:t xml:space="preserve"> </w:t>
      </w:r>
      <w:r w:rsidRPr="005B0CF2">
        <w:rPr>
          <w:rFonts w:ascii="Times New Roman" w:eastAsia="Batang" w:hAnsi="Times New Roman" w:cs="Times New Roman"/>
          <w:sz w:val="27"/>
          <w:szCs w:val="27"/>
          <w:lang w:eastAsia="ko-KR"/>
        </w:rPr>
        <w:t xml:space="preserve">на </w:t>
      </w:r>
      <w:r w:rsidRPr="005B0CF2">
        <w:rPr>
          <w:rFonts w:ascii="Times New Roman" w:eastAsia="Times New Roman" w:hAnsi="Times New Roman" w:cs="Times New Roman"/>
          <w:sz w:val="27"/>
          <w:szCs w:val="27"/>
          <w:lang w:eastAsia="ru-RU"/>
        </w:rPr>
        <w:t xml:space="preserve"> «Выполнение работ  по реконструкции системы  электроснабжения в</w:t>
      </w:r>
      <w:proofErr w:type="gramEnd"/>
      <w:r w:rsidRPr="005B0CF2">
        <w:rPr>
          <w:rFonts w:ascii="Times New Roman" w:eastAsia="Times New Roman" w:hAnsi="Times New Roman" w:cs="Times New Roman"/>
          <w:sz w:val="27"/>
          <w:szCs w:val="27"/>
          <w:lang w:eastAsia="ru-RU"/>
        </w:rPr>
        <w:t xml:space="preserve"> многоквартирном доме №</w:t>
      </w:r>
      <w:r w:rsidR="00F5179B">
        <w:rPr>
          <w:rFonts w:ascii="Times New Roman" w:eastAsia="Times New Roman" w:hAnsi="Times New Roman" w:cs="Times New Roman"/>
          <w:sz w:val="27"/>
          <w:szCs w:val="27"/>
          <w:lang w:eastAsia="ru-RU"/>
        </w:rPr>
        <w:t>40</w:t>
      </w:r>
      <w:r w:rsidRPr="005B0CF2">
        <w:rPr>
          <w:rFonts w:ascii="Times New Roman" w:eastAsia="Times New Roman" w:hAnsi="Times New Roman" w:cs="Times New Roman"/>
          <w:sz w:val="27"/>
          <w:szCs w:val="27"/>
          <w:lang w:eastAsia="ru-RU"/>
        </w:rPr>
        <w:t xml:space="preserve"> по </w:t>
      </w:r>
      <w:proofErr w:type="spellStart"/>
      <w:r w:rsidRPr="005B0CF2">
        <w:rPr>
          <w:rFonts w:ascii="Times New Roman" w:eastAsia="Times New Roman" w:hAnsi="Times New Roman" w:cs="Times New Roman"/>
          <w:sz w:val="27"/>
          <w:szCs w:val="27"/>
          <w:lang w:eastAsia="ru-RU"/>
        </w:rPr>
        <w:t>ул</w:t>
      </w:r>
      <w:proofErr w:type="gramStart"/>
      <w:r w:rsidRPr="005B0CF2">
        <w:rPr>
          <w:rFonts w:ascii="Times New Roman" w:eastAsia="Times New Roman" w:hAnsi="Times New Roman" w:cs="Times New Roman"/>
          <w:sz w:val="27"/>
          <w:szCs w:val="27"/>
          <w:lang w:eastAsia="ru-RU"/>
        </w:rPr>
        <w:t>.</w:t>
      </w:r>
      <w:r w:rsidR="00F5179B">
        <w:rPr>
          <w:rFonts w:ascii="Times New Roman" w:eastAsia="Times New Roman" w:hAnsi="Times New Roman" w:cs="Times New Roman"/>
          <w:sz w:val="27"/>
          <w:szCs w:val="27"/>
          <w:lang w:eastAsia="ru-RU"/>
        </w:rPr>
        <w:t>Х</w:t>
      </w:r>
      <w:proofErr w:type="gramEnd"/>
      <w:r w:rsidR="00F5179B">
        <w:rPr>
          <w:rFonts w:ascii="Times New Roman" w:eastAsia="Times New Roman" w:hAnsi="Times New Roman" w:cs="Times New Roman"/>
          <w:sz w:val="27"/>
          <w:szCs w:val="27"/>
          <w:lang w:eastAsia="ru-RU"/>
        </w:rPr>
        <w:t>узангая</w:t>
      </w:r>
      <w:proofErr w:type="spellEnd"/>
      <w:r w:rsidR="00F5179B">
        <w:rPr>
          <w:rFonts w:ascii="Times New Roman" w:eastAsia="Times New Roman" w:hAnsi="Times New Roman" w:cs="Times New Roman"/>
          <w:sz w:val="27"/>
          <w:szCs w:val="27"/>
          <w:lang w:eastAsia="ru-RU"/>
        </w:rPr>
        <w:t xml:space="preserve"> </w:t>
      </w:r>
      <w:r w:rsidRPr="005B0CF2">
        <w:rPr>
          <w:rFonts w:ascii="Times New Roman" w:eastAsia="Times New Roman" w:hAnsi="Times New Roman" w:cs="Times New Roman"/>
          <w:sz w:val="27"/>
          <w:szCs w:val="27"/>
          <w:lang w:eastAsia="ru-RU"/>
        </w:rPr>
        <w:t xml:space="preserve"> </w:t>
      </w:r>
      <w:proofErr w:type="spellStart"/>
      <w:r w:rsidRPr="005B0CF2">
        <w:rPr>
          <w:rFonts w:ascii="Times New Roman" w:eastAsia="Times New Roman" w:hAnsi="Times New Roman" w:cs="Times New Roman"/>
          <w:sz w:val="27"/>
          <w:szCs w:val="27"/>
          <w:lang w:eastAsia="ru-RU"/>
        </w:rPr>
        <w:t>г.Чебоксары</w:t>
      </w:r>
      <w:proofErr w:type="spellEnd"/>
      <w:r w:rsidRPr="005B0CF2">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w:t>
      </w:r>
    </w:p>
    <w:p w:rsidR="007C2660" w:rsidRPr="005B0CF2" w:rsidRDefault="007C2660" w:rsidP="007C2660">
      <w:pPr>
        <w:spacing w:after="0" w:line="240" w:lineRule="auto"/>
        <w:ind w:firstLine="709"/>
        <w:jc w:val="both"/>
        <w:rPr>
          <w:rFonts w:ascii="Times New Roman" w:eastAsia="Batang" w:hAnsi="Times New Roman" w:cs="Times New Roman"/>
          <w:sz w:val="27"/>
          <w:szCs w:val="27"/>
          <w:lang w:eastAsia="ko-KR"/>
        </w:rPr>
      </w:pPr>
      <w:r w:rsidRPr="005B0CF2">
        <w:rPr>
          <w:rFonts w:ascii="Times New Roman" w:eastAsia="Calibri" w:hAnsi="Times New Roman" w:cs="Times New Roman"/>
          <w:bCs/>
          <w:kern w:val="32"/>
          <w:sz w:val="27"/>
          <w:szCs w:val="27"/>
          <w:lang w:eastAsia="ru-RU"/>
        </w:rPr>
        <w:t>3.Признать в действиях</w:t>
      </w:r>
      <w:r>
        <w:rPr>
          <w:rFonts w:ascii="Times New Roman" w:eastAsia="Calibri" w:hAnsi="Times New Roman" w:cs="Times New Roman"/>
          <w:bCs/>
          <w:kern w:val="32"/>
          <w:sz w:val="27"/>
          <w:szCs w:val="27"/>
          <w:lang w:eastAsia="ru-RU"/>
        </w:rPr>
        <w:t xml:space="preserve"> Заказчика – Управления  жилищным фондом города Чебоксары»</w:t>
      </w:r>
      <w:r w:rsidRPr="005B0CF2">
        <w:rPr>
          <w:rFonts w:ascii="Times New Roman" w:eastAsia="Times New Roman" w:hAnsi="Times New Roman" w:cs="Times New Roman"/>
          <w:sz w:val="27"/>
          <w:szCs w:val="27"/>
          <w:lang w:eastAsia="ru-RU"/>
        </w:rPr>
        <w:t xml:space="preserve"> </w:t>
      </w:r>
      <w:r w:rsidRPr="005B0CF2">
        <w:rPr>
          <w:rFonts w:ascii="Times New Roman" w:eastAsia="Calibri" w:hAnsi="Times New Roman" w:cs="Times New Roman"/>
          <w:bCs/>
          <w:kern w:val="32"/>
          <w:sz w:val="27"/>
          <w:szCs w:val="27"/>
          <w:lang w:eastAsia="ru-RU"/>
        </w:rPr>
        <w:t xml:space="preserve">нарушение  </w:t>
      </w:r>
      <w:r>
        <w:rPr>
          <w:rFonts w:ascii="Times New Roman" w:eastAsia="Calibri" w:hAnsi="Times New Roman" w:cs="Times New Roman"/>
          <w:bCs/>
          <w:kern w:val="32"/>
          <w:sz w:val="27"/>
          <w:szCs w:val="27"/>
          <w:lang w:eastAsia="ru-RU"/>
        </w:rPr>
        <w:t xml:space="preserve">п.1 </w:t>
      </w:r>
      <w:r w:rsidRPr="005B0CF2">
        <w:rPr>
          <w:rFonts w:ascii="Times New Roman" w:eastAsia="Calibri" w:hAnsi="Times New Roman" w:cs="Times New Roman"/>
          <w:bCs/>
          <w:kern w:val="32"/>
          <w:sz w:val="27"/>
          <w:szCs w:val="27"/>
          <w:lang w:eastAsia="ru-RU"/>
        </w:rPr>
        <w:t xml:space="preserve">части </w:t>
      </w:r>
      <w:r>
        <w:rPr>
          <w:rFonts w:ascii="Times New Roman" w:eastAsia="Calibri" w:hAnsi="Times New Roman" w:cs="Times New Roman"/>
          <w:bCs/>
          <w:kern w:val="32"/>
          <w:sz w:val="27"/>
          <w:szCs w:val="27"/>
          <w:lang w:eastAsia="ru-RU"/>
        </w:rPr>
        <w:t>1</w:t>
      </w:r>
      <w:r w:rsidRPr="005B0CF2">
        <w:rPr>
          <w:rFonts w:ascii="Times New Roman" w:eastAsia="Calibri" w:hAnsi="Times New Roman" w:cs="Times New Roman"/>
          <w:bCs/>
          <w:kern w:val="32"/>
          <w:sz w:val="27"/>
          <w:szCs w:val="27"/>
          <w:lang w:eastAsia="ru-RU"/>
        </w:rPr>
        <w:t xml:space="preserve"> статьи 6</w:t>
      </w:r>
      <w:r>
        <w:rPr>
          <w:rFonts w:ascii="Times New Roman" w:eastAsia="Calibri" w:hAnsi="Times New Roman" w:cs="Times New Roman"/>
          <w:bCs/>
          <w:kern w:val="32"/>
          <w:sz w:val="27"/>
          <w:szCs w:val="27"/>
          <w:lang w:eastAsia="ru-RU"/>
        </w:rPr>
        <w:t>4</w:t>
      </w:r>
      <w:r w:rsidRPr="005B0CF2">
        <w:rPr>
          <w:rFonts w:ascii="Times New Roman" w:eastAsia="Calibri" w:hAnsi="Times New Roman" w:cs="Times New Roman"/>
          <w:bCs/>
          <w:kern w:val="32"/>
          <w:sz w:val="27"/>
          <w:szCs w:val="27"/>
          <w:lang w:eastAsia="ru-RU"/>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5B0CF2">
        <w:rPr>
          <w:rFonts w:ascii="Times New Roman" w:eastAsia="Times New Roman" w:hAnsi="Times New Roman" w:cs="Times New Roman"/>
          <w:bCs/>
          <w:sz w:val="27"/>
          <w:szCs w:val="27"/>
          <w:lang w:eastAsia="ru-RU"/>
        </w:rPr>
        <w:t xml:space="preserve"> при проведении </w:t>
      </w:r>
      <w:r w:rsidRPr="005B0CF2">
        <w:rPr>
          <w:rFonts w:ascii="Times New Roman" w:eastAsia="Batang" w:hAnsi="Times New Roman" w:cs="Times New Roman"/>
          <w:sz w:val="27"/>
          <w:szCs w:val="27"/>
          <w:lang w:eastAsia="ko-KR"/>
        </w:rPr>
        <w:t xml:space="preserve"> электронного аукциона </w:t>
      </w:r>
      <w:r>
        <w:rPr>
          <w:rFonts w:ascii="Times New Roman" w:eastAsia="Batang" w:hAnsi="Times New Roman" w:cs="Times New Roman"/>
          <w:sz w:val="27"/>
          <w:szCs w:val="27"/>
          <w:lang w:eastAsia="ko-KR"/>
        </w:rPr>
        <w:t xml:space="preserve"> </w:t>
      </w:r>
      <w:r w:rsidRPr="005B0CF2">
        <w:rPr>
          <w:rFonts w:ascii="Times New Roman" w:eastAsia="Batang" w:hAnsi="Times New Roman" w:cs="Times New Roman"/>
          <w:sz w:val="27"/>
          <w:szCs w:val="27"/>
          <w:lang w:eastAsia="ko-KR"/>
        </w:rPr>
        <w:t>извещение №</w:t>
      </w:r>
      <w:r w:rsidRPr="005B0CF2">
        <w:rPr>
          <w:rFonts w:ascii="Times New Roman" w:eastAsia="Batang" w:hAnsi="Times New Roman" w:cs="Times New Roman"/>
          <w:color w:val="000000"/>
          <w:sz w:val="27"/>
          <w:szCs w:val="27"/>
          <w:lang w:eastAsia="ko-KR"/>
        </w:rPr>
        <w:t xml:space="preserve"> </w:t>
      </w:r>
      <w:r w:rsidRPr="005B0CF2">
        <w:rPr>
          <w:rFonts w:ascii="Times New Roman" w:eastAsia="Batang" w:hAnsi="Times New Roman" w:cs="Times New Roman"/>
          <w:sz w:val="27"/>
          <w:szCs w:val="27"/>
          <w:lang w:eastAsia="ko-KR"/>
        </w:rPr>
        <w:t>01153000200140001</w:t>
      </w:r>
      <w:r w:rsidR="00F5179B">
        <w:rPr>
          <w:rFonts w:ascii="Times New Roman" w:eastAsia="Batang" w:hAnsi="Times New Roman" w:cs="Times New Roman"/>
          <w:sz w:val="27"/>
          <w:szCs w:val="27"/>
          <w:lang w:eastAsia="ko-KR"/>
        </w:rPr>
        <w:t>83</w:t>
      </w:r>
      <w:r w:rsidRPr="005B0CF2">
        <w:rPr>
          <w:rFonts w:ascii="Times New Roman" w:eastAsia="Batang" w:hAnsi="Times New Roman" w:cs="Times New Roman"/>
          <w:sz w:val="27"/>
          <w:szCs w:val="27"/>
          <w:lang w:eastAsia="ko-KR"/>
        </w:rPr>
        <w:t xml:space="preserve"> </w:t>
      </w:r>
      <w:r>
        <w:rPr>
          <w:rFonts w:ascii="Times New Roman" w:eastAsia="Batang" w:hAnsi="Times New Roman" w:cs="Times New Roman"/>
          <w:sz w:val="27"/>
          <w:szCs w:val="27"/>
          <w:lang w:eastAsia="ko-KR"/>
        </w:rPr>
        <w:t xml:space="preserve"> </w:t>
      </w:r>
      <w:r w:rsidRPr="005B0CF2">
        <w:rPr>
          <w:rFonts w:ascii="Times New Roman" w:eastAsia="Batang" w:hAnsi="Times New Roman" w:cs="Times New Roman"/>
          <w:sz w:val="27"/>
          <w:szCs w:val="27"/>
          <w:lang w:eastAsia="ko-KR"/>
        </w:rPr>
        <w:t xml:space="preserve">на </w:t>
      </w:r>
      <w:r w:rsidRPr="005B0CF2">
        <w:rPr>
          <w:rFonts w:ascii="Times New Roman" w:eastAsia="Times New Roman" w:hAnsi="Times New Roman" w:cs="Times New Roman"/>
          <w:sz w:val="27"/>
          <w:szCs w:val="27"/>
          <w:lang w:eastAsia="ru-RU"/>
        </w:rPr>
        <w:t xml:space="preserve"> «Выполнение работ  по реконструкции системы  электроснабжения в многоквартирном доме №</w:t>
      </w:r>
      <w:r w:rsidR="00F5179B">
        <w:rPr>
          <w:rFonts w:ascii="Times New Roman" w:eastAsia="Times New Roman" w:hAnsi="Times New Roman" w:cs="Times New Roman"/>
          <w:sz w:val="27"/>
          <w:szCs w:val="27"/>
          <w:lang w:eastAsia="ru-RU"/>
        </w:rPr>
        <w:t>40</w:t>
      </w:r>
      <w:r w:rsidRPr="005B0CF2">
        <w:rPr>
          <w:rFonts w:ascii="Times New Roman" w:eastAsia="Times New Roman" w:hAnsi="Times New Roman" w:cs="Times New Roman"/>
          <w:sz w:val="27"/>
          <w:szCs w:val="27"/>
          <w:lang w:eastAsia="ru-RU"/>
        </w:rPr>
        <w:t xml:space="preserve"> по </w:t>
      </w:r>
      <w:proofErr w:type="spellStart"/>
      <w:r w:rsidRPr="005B0CF2">
        <w:rPr>
          <w:rFonts w:ascii="Times New Roman" w:eastAsia="Times New Roman" w:hAnsi="Times New Roman" w:cs="Times New Roman"/>
          <w:sz w:val="27"/>
          <w:szCs w:val="27"/>
          <w:lang w:eastAsia="ru-RU"/>
        </w:rPr>
        <w:t>ул</w:t>
      </w:r>
      <w:proofErr w:type="gramStart"/>
      <w:r w:rsidRPr="005B0CF2">
        <w:rPr>
          <w:rFonts w:ascii="Times New Roman" w:eastAsia="Times New Roman" w:hAnsi="Times New Roman" w:cs="Times New Roman"/>
          <w:sz w:val="27"/>
          <w:szCs w:val="27"/>
          <w:lang w:eastAsia="ru-RU"/>
        </w:rPr>
        <w:t>.</w:t>
      </w:r>
      <w:r w:rsidR="00F5179B">
        <w:rPr>
          <w:rFonts w:ascii="Times New Roman" w:eastAsia="Times New Roman" w:hAnsi="Times New Roman" w:cs="Times New Roman"/>
          <w:sz w:val="27"/>
          <w:szCs w:val="27"/>
          <w:lang w:eastAsia="ru-RU"/>
        </w:rPr>
        <w:t>Х</w:t>
      </w:r>
      <w:proofErr w:type="gramEnd"/>
      <w:r w:rsidR="00F5179B">
        <w:rPr>
          <w:rFonts w:ascii="Times New Roman" w:eastAsia="Times New Roman" w:hAnsi="Times New Roman" w:cs="Times New Roman"/>
          <w:sz w:val="27"/>
          <w:szCs w:val="27"/>
          <w:lang w:eastAsia="ru-RU"/>
        </w:rPr>
        <w:t>узангая</w:t>
      </w:r>
      <w:proofErr w:type="spellEnd"/>
      <w:r w:rsidR="00F5179B">
        <w:rPr>
          <w:rFonts w:ascii="Times New Roman" w:eastAsia="Times New Roman" w:hAnsi="Times New Roman" w:cs="Times New Roman"/>
          <w:sz w:val="27"/>
          <w:szCs w:val="27"/>
          <w:lang w:eastAsia="ru-RU"/>
        </w:rPr>
        <w:t xml:space="preserve"> </w:t>
      </w:r>
      <w:r w:rsidRPr="005B0CF2">
        <w:rPr>
          <w:rFonts w:ascii="Times New Roman" w:eastAsia="Times New Roman" w:hAnsi="Times New Roman" w:cs="Times New Roman"/>
          <w:sz w:val="27"/>
          <w:szCs w:val="27"/>
          <w:lang w:eastAsia="ru-RU"/>
        </w:rPr>
        <w:t xml:space="preserve"> </w:t>
      </w:r>
      <w:proofErr w:type="spellStart"/>
      <w:r w:rsidRPr="005B0CF2">
        <w:rPr>
          <w:rFonts w:ascii="Times New Roman" w:eastAsia="Times New Roman" w:hAnsi="Times New Roman" w:cs="Times New Roman"/>
          <w:sz w:val="27"/>
          <w:szCs w:val="27"/>
          <w:lang w:eastAsia="ru-RU"/>
        </w:rPr>
        <w:t>г.Чебоксары</w:t>
      </w:r>
      <w:proofErr w:type="spellEnd"/>
      <w:r w:rsidRPr="005B0CF2">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w:t>
      </w:r>
    </w:p>
    <w:p w:rsidR="007C2660" w:rsidRPr="005B0CF2" w:rsidRDefault="007C2660" w:rsidP="007C2660">
      <w:pPr>
        <w:spacing w:after="0" w:line="240" w:lineRule="auto"/>
        <w:ind w:firstLine="709"/>
        <w:jc w:val="both"/>
        <w:rPr>
          <w:rFonts w:ascii="Times New Roman" w:eastAsia="Batang" w:hAnsi="Times New Roman" w:cs="Times New Roman"/>
          <w:sz w:val="27"/>
          <w:szCs w:val="27"/>
          <w:lang w:eastAsia="ko-KR"/>
        </w:rPr>
      </w:pPr>
      <w:r>
        <w:rPr>
          <w:rFonts w:ascii="Times New Roman" w:eastAsia="Times New Roman" w:hAnsi="Times New Roman" w:cs="Times New Roman"/>
          <w:kern w:val="32"/>
          <w:sz w:val="27"/>
          <w:szCs w:val="27"/>
          <w:lang w:eastAsia="ru-RU"/>
        </w:rPr>
        <w:t>4</w:t>
      </w:r>
      <w:r w:rsidRPr="00670EC0">
        <w:rPr>
          <w:rFonts w:ascii="Times New Roman" w:eastAsia="Times New Roman" w:hAnsi="Times New Roman" w:cs="Times New Roman"/>
          <w:kern w:val="32"/>
          <w:sz w:val="27"/>
          <w:szCs w:val="27"/>
          <w:lang w:eastAsia="ru-RU"/>
        </w:rPr>
        <w:t xml:space="preserve">. </w:t>
      </w:r>
      <w:r w:rsidRPr="00670EC0">
        <w:rPr>
          <w:rFonts w:ascii="Times New Roman" w:eastAsia="Calibri" w:hAnsi="Times New Roman" w:cs="Times New Roman"/>
          <w:bCs/>
          <w:kern w:val="32"/>
          <w:sz w:val="27"/>
          <w:szCs w:val="27"/>
          <w:lang w:eastAsia="ru-RU"/>
        </w:rPr>
        <w:t xml:space="preserve">Выдать Уполномоченному органу – Чебоксарскому городскому комитету по управлению имуществом и </w:t>
      </w:r>
      <w:r w:rsidRPr="00670EC0">
        <w:rPr>
          <w:rFonts w:ascii="Times New Roman" w:eastAsia="Times New Roman" w:hAnsi="Times New Roman" w:cs="Times New Roman"/>
          <w:sz w:val="27"/>
          <w:szCs w:val="27"/>
          <w:lang w:eastAsia="ru-RU"/>
        </w:rPr>
        <w:t xml:space="preserve">Заказчику – </w:t>
      </w:r>
      <w:r w:rsidRPr="00670EC0">
        <w:rPr>
          <w:rFonts w:ascii="Times New Roman" w:eastAsia="Batang" w:hAnsi="Times New Roman" w:cs="Times New Roman"/>
          <w:sz w:val="27"/>
          <w:szCs w:val="27"/>
          <w:lang w:eastAsia="ko-KR"/>
        </w:rPr>
        <w:t xml:space="preserve">Муниципальному бюджетному учреждению </w:t>
      </w:r>
      <w:r>
        <w:rPr>
          <w:rFonts w:ascii="Times New Roman" w:eastAsia="Batang" w:hAnsi="Times New Roman" w:cs="Times New Roman"/>
          <w:sz w:val="27"/>
          <w:szCs w:val="27"/>
          <w:lang w:eastAsia="ko-KR"/>
        </w:rPr>
        <w:t>«</w:t>
      </w:r>
      <w:r w:rsidRPr="00670EC0">
        <w:rPr>
          <w:rFonts w:ascii="Times New Roman" w:eastAsia="Batang" w:hAnsi="Times New Roman" w:cs="Times New Roman"/>
          <w:sz w:val="27"/>
          <w:szCs w:val="27"/>
          <w:lang w:eastAsia="ko-KR"/>
        </w:rPr>
        <w:t>Управление жилищ</w:t>
      </w:r>
      <w:r w:rsidRPr="005B0CF2">
        <w:rPr>
          <w:rFonts w:ascii="Times New Roman" w:eastAsia="Batang" w:hAnsi="Times New Roman" w:cs="Times New Roman"/>
          <w:sz w:val="27"/>
          <w:szCs w:val="27"/>
          <w:lang w:eastAsia="ko-KR"/>
        </w:rPr>
        <w:t xml:space="preserve">ным фондом   города </w:t>
      </w:r>
      <w:r w:rsidRPr="005B0CF2">
        <w:rPr>
          <w:rFonts w:ascii="Times New Roman" w:eastAsia="Batang" w:hAnsi="Times New Roman" w:cs="Times New Roman"/>
          <w:sz w:val="27"/>
          <w:szCs w:val="27"/>
          <w:lang w:eastAsia="ko-KR"/>
        </w:rPr>
        <w:lastRenderedPageBreak/>
        <w:t>Чебоксары»</w:t>
      </w:r>
      <w:r w:rsidRPr="00670EC0">
        <w:rPr>
          <w:rFonts w:ascii="Times New Roman" w:eastAsia="Calibri" w:hAnsi="Times New Roman" w:cs="Times New Roman"/>
          <w:bCs/>
          <w:kern w:val="32"/>
          <w:sz w:val="27"/>
          <w:szCs w:val="27"/>
          <w:lang w:eastAsia="ru-RU"/>
        </w:rPr>
        <w:t xml:space="preserve"> пред</w:t>
      </w:r>
      <w:r w:rsidRPr="005B0CF2">
        <w:rPr>
          <w:rFonts w:ascii="Times New Roman" w:eastAsia="Calibri" w:hAnsi="Times New Roman" w:cs="Times New Roman"/>
          <w:bCs/>
          <w:kern w:val="32"/>
          <w:sz w:val="27"/>
          <w:szCs w:val="27"/>
          <w:lang w:eastAsia="ru-RU"/>
        </w:rPr>
        <w:t xml:space="preserve">писание об устранении нарушений </w:t>
      </w:r>
      <w:r w:rsidRPr="005B0CF2">
        <w:rPr>
          <w:rFonts w:ascii="Times New Roman" w:eastAsia="Times New Roman" w:hAnsi="Times New Roman" w:cs="Times New Roman"/>
          <w:bCs/>
          <w:sz w:val="27"/>
          <w:szCs w:val="27"/>
          <w:lang w:eastAsia="ru-RU"/>
        </w:rPr>
        <w:t xml:space="preserve">допущенных при проведении </w:t>
      </w:r>
      <w:r w:rsidRPr="005B0CF2">
        <w:rPr>
          <w:rFonts w:ascii="Times New Roman" w:eastAsia="Batang" w:hAnsi="Times New Roman" w:cs="Times New Roman"/>
          <w:sz w:val="27"/>
          <w:szCs w:val="27"/>
          <w:lang w:eastAsia="ko-KR"/>
        </w:rPr>
        <w:t xml:space="preserve"> электронного аукциона извещение №</w:t>
      </w:r>
      <w:r w:rsidRPr="005B0CF2">
        <w:rPr>
          <w:rFonts w:ascii="Times New Roman" w:eastAsia="Batang" w:hAnsi="Times New Roman" w:cs="Times New Roman"/>
          <w:color w:val="000000"/>
          <w:sz w:val="27"/>
          <w:szCs w:val="27"/>
          <w:lang w:eastAsia="ko-KR"/>
        </w:rPr>
        <w:t xml:space="preserve"> </w:t>
      </w:r>
      <w:r w:rsidRPr="005B0CF2">
        <w:rPr>
          <w:rFonts w:ascii="Times New Roman" w:eastAsia="Batang" w:hAnsi="Times New Roman" w:cs="Times New Roman"/>
          <w:sz w:val="27"/>
          <w:szCs w:val="27"/>
          <w:lang w:eastAsia="ko-KR"/>
        </w:rPr>
        <w:t>01153000200140001</w:t>
      </w:r>
      <w:r w:rsidR="00F5179B">
        <w:rPr>
          <w:rFonts w:ascii="Times New Roman" w:eastAsia="Batang" w:hAnsi="Times New Roman" w:cs="Times New Roman"/>
          <w:sz w:val="27"/>
          <w:szCs w:val="27"/>
          <w:lang w:eastAsia="ko-KR"/>
        </w:rPr>
        <w:t>83</w:t>
      </w:r>
      <w:r w:rsidRPr="005B0CF2">
        <w:rPr>
          <w:rFonts w:ascii="Times New Roman" w:eastAsia="Batang" w:hAnsi="Times New Roman" w:cs="Times New Roman"/>
          <w:sz w:val="27"/>
          <w:szCs w:val="27"/>
          <w:lang w:eastAsia="ko-KR"/>
        </w:rPr>
        <w:t xml:space="preserve"> на </w:t>
      </w:r>
      <w:r w:rsidRPr="005B0CF2">
        <w:rPr>
          <w:rFonts w:ascii="Times New Roman" w:eastAsia="Times New Roman" w:hAnsi="Times New Roman" w:cs="Times New Roman"/>
          <w:sz w:val="27"/>
          <w:szCs w:val="27"/>
          <w:lang w:eastAsia="ru-RU"/>
        </w:rPr>
        <w:t xml:space="preserve"> «Выполнение работ  по реконструкции системы  электроснабжения в многоквартирном доме №</w:t>
      </w:r>
      <w:r w:rsidR="00F5179B">
        <w:rPr>
          <w:rFonts w:ascii="Times New Roman" w:eastAsia="Times New Roman" w:hAnsi="Times New Roman" w:cs="Times New Roman"/>
          <w:sz w:val="27"/>
          <w:szCs w:val="27"/>
          <w:lang w:eastAsia="ru-RU"/>
        </w:rPr>
        <w:t>40</w:t>
      </w:r>
      <w:r w:rsidRPr="005B0CF2">
        <w:rPr>
          <w:rFonts w:ascii="Times New Roman" w:eastAsia="Times New Roman" w:hAnsi="Times New Roman" w:cs="Times New Roman"/>
          <w:sz w:val="27"/>
          <w:szCs w:val="27"/>
          <w:lang w:eastAsia="ru-RU"/>
        </w:rPr>
        <w:t xml:space="preserve"> по </w:t>
      </w:r>
      <w:proofErr w:type="spellStart"/>
      <w:r w:rsidRPr="005B0CF2">
        <w:rPr>
          <w:rFonts w:ascii="Times New Roman" w:eastAsia="Times New Roman" w:hAnsi="Times New Roman" w:cs="Times New Roman"/>
          <w:sz w:val="27"/>
          <w:szCs w:val="27"/>
          <w:lang w:eastAsia="ru-RU"/>
        </w:rPr>
        <w:t>ул</w:t>
      </w:r>
      <w:proofErr w:type="gramStart"/>
      <w:r w:rsidRPr="005B0CF2">
        <w:rPr>
          <w:rFonts w:ascii="Times New Roman" w:eastAsia="Times New Roman" w:hAnsi="Times New Roman" w:cs="Times New Roman"/>
          <w:sz w:val="27"/>
          <w:szCs w:val="27"/>
          <w:lang w:eastAsia="ru-RU"/>
        </w:rPr>
        <w:t>.</w:t>
      </w:r>
      <w:r w:rsidR="00F5179B">
        <w:rPr>
          <w:rFonts w:ascii="Times New Roman" w:eastAsia="Times New Roman" w:hAnsi="Times New Roman" w:cs="Times New Roman"/>
          <w:sz w:val="27"/>
          <w:szCs w:val="27"/>
          <w:lang w:eastAsia="ru-RU"/>
        </w:rPr>
        <w:t>Х</w:t>
      </w:r>
      <w:proofErr w:type="gramEnd"/>
      <w:r w:rsidR="00F5179B">
        <w:rPr>
          <w:rFonts w:ascii="Times New Roman" w:eastAsia="Times New Roman" w:hAnsi="Times New Roman" w:cs="Times New Roman"/>
          <w:sz w:val="27"/>
          <w:szCs w:val="27"/>
          <w:lang w:eastAsia="ru-RU"/>
        </w:rPr>
        <w:t>узангая</w:t>
      </w:r>
      <w:proofErr w:type="spellEnd"/>
      <w:r w:rsidR="00F5179B">
        <w:rPr>
          <w:rFonts w:ascii="Times New Roman" w:eastAsia="Times New Roman" w:hAnsi="Times New Roman" w:cs="Times New Roman"/>
          <w:sz w:val="27"/>
          <w:szCs w:val="27"/>
          <w:lang w:eastAsia="ru-RU"/>
        </w:rPr>
        <w:t xml:space="preserve"> </w:t>
      </w:r>
      <w:r w:rsidRPr="005B0CF2">
        <w:rPr>
          <w:rFonts w:ascii="Times New Roman" w:eastAsia="Times New Roman" w:hAnsi="Times New Roman" w:cs="Times New Roman"/>
          <w:sz w:val="27"/>
          <w:szCs w:val="27"/>
          <w:lang w:eastAsia="ru-RU"/>
        </w:rPr>
        <w:t xml:space="preserve"> </w:t>
      </w:r>
      <w:proofErr w:type="spellStart"/>
      <w:r w:rsidRPr="005B0CF2">
        <w:rPr>
          <w:rFonts w:ascii="Times New Roman" w:eastAsia="Times New Roman" w:hAnsi="Times New Roman" w:cs="Times New Roman"/>
          <w:sz w:val="27"/>
          <w:szCs w:val="27"/>
          <w:lang w:eastAsia="ru-RU"/>
        </w:rPr>
        <w:t>г.Чебоксары</w:t>
      </w:r>
      <w:proofErr w:type="spellEnd"/>
      <w:r w:rsidRPr="005B0CF2">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w:t>
      </w:r>
    </w:p>
    <w:p w:rsidR="007C2660" w:rsidRPr="005B0CF2" w:rsidRDefault="007C2660" w:rsidP="007C2660">
      <w:pPr>
        <w:spacing w:after="0" w:line="240" w:lineRule="auto"/>
        <w:ind w:firstLine="720"/>
        <w:jc w:val="both"/>
        <w:rPr>
          <w:rFonts w:ascii="Times New Roman" w:eastAsia="Batang" w:hAnsi="Times New Roman" w:cs="Times New Roman"/>
          <w:sz w:val="27"/>
          <w:szCs w:val="27"/>
          <w:lang w:eastAsia="ko-KR"/>
        </w:rPr>
      </w:pPr>
    </w:p>
    <w:p w:rsidR="007C2660" w:rsidRPr="005B0CF2" w:rsidRDefault="007C2660" w:rsidP="007C2660">
      <w:pPr>
        <w:spacing w:after="0" w:line="240" w:lineRule="auto"/>
        <w:jc w:val="both"/>
        <w:rPr>
          <w:rFonts w:ascii="Times New Roman" w:eastAsia="Times New Roman" w:hAnsi="Times New Roman" w:cs="Times New Roman"/>
          <w:sz w:val="27"/>
          <w:szCs w:val="27"/>
          <w:lang w:eastAsia="ru-RU"/>
        </w:rPr>
      </w:pPr>
      <w:r w:rsidRPr="005B0CF2">
        <w:rPr>
          <w:rFonts w:ascii="Times New Roman" w:eastAsia="Times New Roman" w:hAnsi="Times New Roman" w:cs="Times New Roman"/>
          <w:sz w:val="27"/>
          <w:szCs w:val="27"/>
          <w:lang w:eastAsia="ru-RU"/>
        </w:rPr>
        <w:t xml:space="preserve">Председатель Комиссии                                                    </w:t>
      </w:r>
      <w:r>
        <w:rPr>
          <w:rFonts w:ascii="Times New Roman" w:eastAsia="Times New Roman" w:hAnsi="Times New Roman" w:cs="Times New Roman"/>
          <w:sz w:val="27"/>
          <w:szCs w:val="27"/>
          <w:lang w:eastAsia="ru-RU"/>
        </w:rPr>
        <w:t xml:space="preserve">  </w:t>
      </w:r>
      <w:r w:rsidRPr="005B0CF2">
        <w:rPr>
          <w:rFonts w:ascii="Times New Roman" w:eastAsia="Times New Roman" w:hAnsi="Times New Roman" w:cs="Times New Roman"/>
          <w:sz w:val="27"/>
          <w:szCs w:val="27"/>
          <w:lang w:eastAsia="ru-RU"/>
        </w:rPr>
        <w:t xml:space="preserve">   </w:t>
      </w:r>
      <w:r w:rsidR="000923A7">
        <w:rPr>
          <w:rFonts w:ascii="Times New Roman" w:eastAsia="Times New Roman" w:hAnsi="Times New Roman" w:cs="Times New Roman"/>
          <w:sz w:val="27"/>
          <w:szCs w:val="27"/>
          <w:lang w:eastAsia="ru-RU"/>
        </w:rPr>
        <w:t>«…»</w:t>
      </w:r>
      <w:bookmarkStart w:id="2" w:name="_GoBack"/>
      <w:bookmarkEnd w:id="2"/>
    </w:p>
    <w:p w:rsidR="007C2660" w:rsidRPr="005B0CF2" w:rsidRDefault="007C2660" w:rsidP="007C2660">
      <w:pPr>
        <w:spacing w:after="0" w:line="240" w:lineRule="auto"/>
        <w:jc w:val="both"/>
        <w:rPr>
          <w:rFonts w:ascii="Times New Roman" w:eastAsia="Times New Roman" w:hAnsi="Times New Roman" w:cs="Times New Roman"/>
          <w:sz w:val="27"/>
          <w:szCs w:val="27"/>
          <w:lang w:eastAsia="ru-RU"/>
        </w:rPr>
      </w:pPr>
      <w:r w:rsidRPr="005B0CF2">
        <w:rPr>
          <w:rFonts w:ascii="Times New Roman" w:eastAsia="Times New Roman" w:hAnsi="Times New Roman" w:cs="Times New Roman"/>
          <w:sz w:val="27"/>
          <w:szCs w:val="27"/>
          <w:lang w:eastAsia="ru-RU"/>
        </w:rPr>
        <w:t xml:space="preserve"> </w:t>
      </w:r>
    </w:p>
    <w:p w:rsidR="007C2660" w:rsidRPr="005B0CF2" w:rsidRDefault="007C2660" w:rsidP="007C2660">
      <w:pPr>
        <w:spacing w:after="0" w:line="240" w:lineRule="auto"/>
        <w:jc w:val="both"/>
        <w:rPr>
          <w:rFonts w:ascii="Times New Roman" w:eastAsia="Times New Roman" w:hAnsi="Times New Roman" w:cs="Times New Roman"/>
          <w:sz w:val="27"/>
          <w:szCs w:val="27"/>
          <w:lang w:eastAsia="ru-RU"/>
        </w:rPr>
      </w:pPr>
    </w:p>
    <w:p w:rsidR="007C2660" w:rsidRPr="005B0CF2" w:rsidRDefault="007C2660" w:rsidP="000923A7">
      <w:pPr>
        <w:spacing w:after="0" w:line="240" w:lineRule="auto"/>
        <w:jc w:val="both"/>
        <w:rPr>
          <w:rFonts w:ascii="Times New Roman" w:eastAsia="Times New Roman" w:hAnsi="Times New Roman" w:cs="Times New Roman"/>
          <w:sz w:val="27"/>
          <w:szCs w:val="27"/>
          <w:lang w:eastAsia="ru-RU"/>
        </w:rPr>
      </w:pPr>
      <w:r w:rsidRPr="005B0CF2">
        <w:rPr>
          <w:rFonts w:ascii="Times New Roman" w:eastAsia="Times New Roman" w:hAnsi="Times New Roman" w:cs="Times New Roman"/>
          <w:sz w:val="27"/>
          <w:szCs w:val="27"/>
          <w:lang w:eastAsia="ru-RU"/>
        </w:rPr>
        <w:t xml:space="preserve">Члены Комиссии       </w:t>
      </w:r>
      <w:r w:rsidRPr="005B0CF2">
        <w:rPr>
          <w:rFonts w:ascii="Times New Roman" w:eastAsia="Times New Roman" w:hAnsi="Times New Roman" w:cs="Times New Roman"/>
          <w:sz w:val="27"/>
          <w:szCs w:val="27"/>
          <w:lang w:eastAsia="ru-RU"/>
        </w:rPr>
        <w:tab/>
      </w:r>
      <w:r w:rsidRPr="005B0CF2">
        <w:rPr>
          <w:rFonts w:ascii="Times New Roman" w:eastAsia="Times New Roman" w:hAnsi="Times New Roman" w:cs="Times New Roman"/>
          <w:sz w:val="27"/>
          <w:szCs w:val="27"/>
          <w:lang w:eastAsia="ru-RU"/>
        </w:rPr>
        <w:tab/>
      </w:r>
      <w:r w:rsidRPr="005B0CF2">
        <w:rPr>
          <w:rFonts w:ascii="Times New Roman" w:eastAsia="Times New Roman" w:hAnsi="Times New Roman" w:cs="Times New Roman"/>
          <w:sz w:val="27"/>
          <w:szCs w:val="27"/>
          <w:lang w:eastAsia="ru-RU"/>
        </w:rPr>
        <w:tab/>
      </w:r>
      <w:r w:rsidRPr="005B0CF2">
        <w:rPr>
          <w:rFonts w:ascii="Times New Roman" w:eastAsia="Times New Roman" w:hAnsi="Times New Roman" w:cs="Times New Roman"/>
          <w:sz w:val="27"/>
          <w:szCs w:val="27"/>
          <w:lang w:eastAsia="ru-RU"/>
        </w:rPr>
        <w:tab/>
      </w:r>
      <w:r w:rsidRPr="005B0CF2">
        <w:rPr>
          <w:rFonts w:ascii="Times New Roman" w:eastAsia="Times New Roman" w:hAnsi="Times New Roman" w:cs="Times New Roman"/>
          <w:sz w:val="27"/>
          <w:szCs w:val="27"/>
          <w:lang w:eastAsia="ru-RU"/>
        </w:rPr>
        <w:tab/>
      </w:r>
      <w:r w:rsidRPr="005B0CF2">
        <w:rPr>
          <w:rFonts w:ascii="Times New Roman" w:eastAsia="Times New Roman" w:hAnsi="Times New Roman" w:cs="Times New Roman"/>
          <w:sz w:val="27"/>
          <w:szCs w:val="27"/>
          <w:lang w:eastAsia="ru-RU"/>
        </w:rPr>
        <w:tab/>
      </w:r>
      <w:r w:rsidRPr="005B0CF2">
        <w:rPr>
          <w:rFonts w:ascii="Times New Roman" w:eastAsia="Times New Roman" w:hAnsi="Times New Roman" w:cs="Times New Roman"/>
          <w:sz w:val="27"/>
          <w:szCs w:val="27"/>
          <w:lang w:eastAsia="ru-RU"/>
        </w:rPr>
        <w:tab/>
        <w:t xml:space="preserve"> </w:t>
      </w:r>
      <w:r w:rsidR="000923A7">
        <w:rPr>
          <w:rFonts w:ascii="Times New Roman" w:eastAsia="Times New Roman" w:hAnsi="Times New Roman" w:cs="Times New Roman"/>
          <w:sz w:val="27"/>
          <w:szCs w:val="27"/>
          <w:lang w:eastAsia="ru-RU"/>
        </w:rPr>
        <w:t>«…»</w:t>
      </w:r>
    </w:p>
    <w:p w:rsidR="007C2660" w:rsidRDefault="007C2660" w:rsidP="007C2660">
      <w:pPr>
        <w:spacing w:after="0" w:line="240" w:lineRule="auto"/>
        <w:jc w:val="both"/>
        <w:rPr>
          <w:rFonts w:ascii="Times New Roman" w:eastAsia="Times New Roman" w:hAnsi="Times New Roman" w:cs="Times New Roman"/>
          <w:sz w:val="27"/>
          <w:szCs w:val="27"/>
          <w:lang w:eastAsia="ru-RU"/>
        </w:rPr>
      </w:pPr>
      <w:r w:rsidRPr="005B0CF2">
        <w:rPr>
          <w:rFonts w:ascii="Times New Roman" w:eastAsia="Times New Roman" w:hAnsi="Times New Roman" w:cs="Times New Roman"/>
          <w:sz w:val="27"/>
          <w:szCs w:val="27"/>
          <w:lang w:eastAsia="ru-RU"/>
        </w:rPr>
        <w:tab/>
      </w:r>
      <w:r w:rsidRPr="005B0CF2">
        <w:rPr>
          <w:rFonts w:ascii="Times New Roman" w:eastAsia="Times New Roman" w:hAnsi="Times New Roman" w:cs="Times New Roman"/>
          <w:sz w:val="27"/>
          <w:szCs w:val="27"/>
          <w:lang w:eastAsia="ru-RU"/>
        </w:rPr>
        <w:tab/>
      </w:r>
      <w:r w:rsidRPr="005B0CF2">
        <w:rPr>
          <w:rFonts w:ascii="Times New Roman" w:eastAsia="Times New Roman" w:hAnsi="Times New Roman" w:cs="Times New Roman"/>
          <w:sz w:val="27"/>
          <w:szCs w:val="27"/>
          <w:lang w:eastAsia="ru-RU"/>
        </w:rPr>
        <w:tab/>
      </w:r>
      <w:r w:rsidRPr="005B0CF2">
        <w:rPr>
          <w:rFonts w:ascii="Times New Roman" w:eastAsia="Times New Roman" w:hAnsi="Times New Roman" w:cs="Times New Roman"/>
          <w:sz w:val="27"/>
          <w:szCs w:val="27"/>
          <w:lang w:eastAsia="ru-RU"/>
        </w:rPr>
        <w:tab/>
      </w:r>
      <w:r w:rsidRPr="005B0CF2">
        <w:rPr>
          <w:rFonts w:ascii="Times New Roman" w:eastAsia="Times New Roman" w:hAnsi="Times New Roman" w:cs="Times New Roman"/>
          <w:sz w:val="27"/>
          <w:szCs w:val="27"/>
          <w:lang w:eastAsia="ru-RU"/>
        </w:rPr>
        <w:tab/>
      </w:r>
      <w:r w:rsidRPr="005B0CF2">
        <w:rPr>
          <w:rFonts w:ascii="Times New Roman" w:eastAsia="Times New Roman" w:hAnsi="Times New Roman" w:cs="Times New Roman"/>
          <w:sz w:val="27"/>
          <w:szCs w:val="27"/>
          <w:lang w:eastAsia="ru-RU"/>
        </w:rPr>
        <w:tab/>
      </w:r>
      <w:r w:rsidRPr="005B0CF2">
        <w:rPr>
          <w:rFonts w:ascii="Times New Roman" w:eastAsia="Times New Roman" w:hAnsi="Times New Roman" w:cs="Times New Roman"/>
          <w:sz w:val="27"/>
          <w:szCs w:val="27"/>
          <w:lang w:eastAsia="ru-RU"/>
        </w:rPr>
        <w:tab/>
        <w:t xml:space="preserve">                                </w:t>
      </w:r>
    </w:p>
    <w:p w:rsidR="007C2660" w:rsidRDefault="007C2660" w:rsidP="007C2660">
      <w:pPr>
        <w:spacing w:after="0" w:line="240" w:lineRule="auto"/>
        <w:jc w:val="both"/>
        <w:rPr>
          <w:rFonts w:ascii="Times New Roman" w:eastAsia="Times New Roman" w:hAnsi="Times New Roman" w:cs="Times New Roman"/>
          <w:sz w:val="27"/>
          <w:szCs w:val="27"/>
          <w:lang w:eastAsia="ru-RU"/>
        </w:rPr>
      </w:pPr>
    </w:p>
    <w:p w:rsidR="007C2660" w:rsidRPr="005B0CF2" w:rsidRDefault="007C2660" w:rsidP="007C2660">
      <w:pPr>
        <w:spacing w:after="0" w:line="240" w:lineRule="auto"/>
        <w:jc w:val="both"/>
        <w:rPr>
          <w:rFonts w:ascii="Times New Roman" w:eastAsia="Times New Roman" w:hAnsi="Times New Roman" w:cs="Times New Roman"/>
          <w:sz w:val="27"/>
          <w:szCs w:val="27"/>
          <w:lang w:eastAsia="ru-RU"/>
        </w:rPr>
      </w:pPr>
    </w:p>
    <w:p w:rsidR="007C2660" w:rsidRPr="005B0CF2" w:rsidRDefault="007C2660" w:rsidP="007C2660">
      <w:pPr>
        <w:spacing w:after="0" w:line="240" w:lineRule="auto"/>
        <w:jc w:val="both"/>
        <w:rPr>
          <w:rFonts w:ascii="Times New Roman" w:eastAsia="Times New Roman" w:hAnsi="Times New Roman" w:cs="Times New Roman"/>
          <w:b/>
          <w:bCs/>
          <w:kern w:val="3"/>
          <w:lang w:eastAsia="ru-RU"/>
        </w:rPr>
      </w:pPr>
      <w:r w:rsidRPr="005B0CF2">
        <w:rPr>
          <w:rFonts w:ascii="Times New Roman" w:eastAsia="Times New Roman" w:hAnsi="Times New Roman" w:cs="Times New Roman"/>
          <w:sz w:val="27"/>
          <w:szCs w:val="27"/>
          <w:lang w:eastAsia="ru-RU"/>
        </w:rPr>
        <w:tab/>
      </w:r>
      <w:r w:rsidRPr="005B0CF2">
        <w:rPr>
          <w:rFonts w:ascii="Times New Roman" w:eastAsia="Batang" w:hAnsi="Times New Roman" w:cs="Times New Roman"/>
          <w:i/>
          <w:iCs/>
          <w:lang w:eastAsia="ko-KR"/>
        </w:rPr>
        <w:t>Примечание:</w:t>
      </w:r>
      <w:r w:rsidRPr="005B0CF2">
        <w:rPr>
          <w:rFonts w:ascii="Times New Roman" w:eastAsia="Batang" w:hAnsi="Times New Roman" w:cs="Times New Roman"/>
          <w:i/>
          <w:iCs/>
          <w:lang w:eastAsia="ko-KR"/>
        </w:rPr>
        <w:tab/>
        <w:t>Решение Комиссии Чувашского УФАС России по контролю в сфере размещения заказов</w:t>
      </w:r>
      <w:r>
        <w:rPr>
          <w:rFonts w:ascii="Times New Roman" w:eastAsia="Batang" w:hAnsi="Times New Roman" w:cs="Times New Roman"/>
          <w:i/>
          <w:iCs/>
          <w:lang w:eastAsia="ko-KR"/>
        </w:rPr>
        <w:t xml:space="preserve"> </w:t>
      </w:r>
      <w:r w:rsidRPr="005B0CF2">
        <w:rPr>
          <w:rFonts w:ascii="Times New Roman" w:eastAsia="Batang" w:hAnsi="Times New Roman" w:cs="Times New Roman"/>
          <w:i/>
          <w:iCs/>
          <w:lang w:eastAsia="ko-KR"/>
        </w:rPr>
        <w:tab/>
        <w:t xml:space="preserve"> может быть обжаловано в судебном порядке в течение трех месяцев со дня его</w:t>
      </w:r>
      <w:r>
        <w:rPr>
          <w:rFonts w:ascii="Times New Roman" w:eastAsia="Batang" w:hAnsi="Times New Roman" w:cs="Times New Roman"/>
          <w:i/>
          <w:iCs/>
          <w:lang w:eastAsia="ko-KR"/>
        </w:rPr>
        <w:t xml:space="preserve"> </w:t>
      </w:r>
      <w:r w:rsidRPr="005B0CF2">
        <w:rPr>
          <w:rFonts w:ascii="Times New Roman" w:eastAsia="Batang" w:hAnsi="Times New Roman" w:cs="Times New Roman"/>
          <w:i/>
          <w:iCs/>
          <w:lang w:eastAsia="ko-KR"/>
        </w:rPr>
        <w:t xml:space="preserve"> принятия  (часть 9 статьи 106 Закона о контрактной системе)</w:t>
      </w:r>
    </w:p>
    <w:p w:rsidR="007C2660" w:rsidRPr="005B0CF2" w:rsidRDefault="007C2660" w:rsidP="007C2660">
      <w:pPr>
        <w:spacing w:after="0" w:line="240" w:lineRule="auto"/>
        <w:ind w:firstLine="708"/>
        <w:jc w:val="both"/>
        <w:rPr>
          <w:rFonts w:ascii="Times New Roman" w:eastAsia="Lucida Sans Unicode" w:hAnsi="Times New Roman" w:cs="Times New Roman"/>
          <w:b/>
          <w:kern w:val="3"/>
        </w:rPr>
      </w:pPr>
    </w:p>
    <w:p w:rsidR="007C2660" w:rsidRPr="005B0CF2" w:rsidRDefault="007C2660" w:rsidP="007C2660">
      <w:pPr>
        <w:spacing w:after="0" w:line="240" w:lineRule="auto"/>
        <w:ind w:firstLine="708"/>
        <w:jc w:val="both"/>
        <w:rPr>
          <w:rFonts w:ascii="Times New Roman" w:eastAsia="Lucida Sans Unicode" w:hAnsi="Times New Roman" w:cs="Times New Roman"/>
          <w:b/>
          <w:kern w:val="3"/>
          <w:sz w:val="27"/>
          <w:szCs w:val="27"/>
        </w:rPr>
      </w:pPr>
    </w:p>
    <w:p w:rsidR="007C2660" w:rsidRPr="005B0CF2" w:rsidRDefault="007C2660" w:rsidP="007C2660">
      <w:pPr>
        <w:spacing w:after="0" w:line="240" w:lineRule="auto"/>
        <w:ind w:firstLine="708"/>
        <w:jc w:val="both"/>
        <w:rPr>
          <w:rFonts w:ascii="Times New Roman" w:eastAsia="Lucida Sans Unicode" w:hAnsi="Times New Roman" w:cs="Times New Roman"/>
          <w:b/>
          <w:kern w:val="3"/>
          <w:sz w:val="27"/>
          <w:szCs w:val="27"/>
        </w:rPr>
      </w:pPr>
    </w:p>
    <w:p w:rsidR="007C2660" w:rsidRPr="005B0CF2" w:rsidRDefault="007C2660" w:rsidP="007C2660">
      <w:pPr>
        <w:spacing w:after="0" w:line="240" w:lineRule="auto"/>
        <w:ind w:firstLine="708"/>
        <w:jc w:val="both"/>
        <w:rPr>
          <w:rFonts w:ascii="Times New Roman" w:eastAsia="Lucida Sans Unicode" w:hAnsi="Times New Roman" w:cs="Times New Roman"/>
          <w:b/>
          <w:kern w:val="3"/>
          <w:sz w:val="27"/>
          <w:szCs w:val="27"/>
        </w:rPr>
      </w:pPr>
    </w:p>
    <w:p w:rsidR="007C2660" w:rsidRPr="005B0CF2" w:rsidRDefault="007C2660" w:rsidP="007C2660">
      <w:pPr>
        <w:spacing w:after="0" w:line="240" w:lineRule="auto"/>
        <w:ind w:firstLine="708"/>
        <w:jc w:val="both"/>
        <w:rPr>
          <w:rFonts w:ascii="Times New Roman" w:eastAsia="Lucida Sans Unicode" w:hAnsi="Times New Roman" w:cs="Times New Roman"/>
          <w:b/>
          <w:kern w:val="3"/>
          <w:sz w:val="27"/>
          <w:szCs w:val="27"/>
        </w:rPr>
      </w:pPr>
    </w:p>
    <w:p w:rsidR="007C2660" w:rsidRPr="005B0CF2" w:rsidRDefault="007C2660" w:rsidP="007C2660">
      <w:pPr>
        <w:rPr>
          <w:sz w:val="27"/>
          <w:szCs w:val="27"/>
        </w:rPr>
      </w:pPr>
    </w:p>
    <w:p w:rsidR="007C2660" w:rsidRPr="005B0CF2" w:rsidRDefault="007C2660" w:rsidP="007C2660">
      <w:pPr>
        <w:rPr>
          <w:sz w:val="27"/>
          <w:szCs w:val="27"/>
        </w:rPr>
      </w:pPr>
    </w:p>
    <w:p w:rsidR="007C2660" w:rsidRPr="005B0CF2" w:rsidRDefault="007C2660" w:rsidP="007C2660">
      <w:pPr>
        <w:rPr>
          <w:sz w:val="27"/>
          <w:szCs w:val="27"/>
        </w:rPr>
      </w:pPr>
    </w:p>
    <w:p w:rsidR="007C2660" w:rsidRPr="005B0CF2" w:rsidRDefault="007C2660" w:rsidP="007C2660">
      <w:pPr>
        <w:rPr>
          <w:sz w:val="27"/>
          <w:szCs w:val="27"/>
        </w:rPr>
      </w:pPr>
    </w:p>
    <w:p w:rsidR="007C2660" w:rsidRPr="005B0CF2" w:rsidRDefault="007C2660" w:rsidP="007C2660">
      <w:pPr>
        <w:rPr>
          <w:sz w:val="27"/>
          <w:szCs w:val="27"/>
        </w:rPr>
      </w:pPr>
    </w:p>
    <w:p w:rsidR="007B75D4" w:rsidRDefault="007B75D4"/>
    <w:sectPr w:rsidR="007B75D4">
      <w:footerReference w:type="default" r:id="rId16"/>
      <w:pgSz w:w="11906" w:h="16838"/>
      <w:pgMar w:top="993" w:right="850" w:bottom="1276" w:left="1701" w:header="720" w:footer="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24" w:rsidRDefault="006B5224">
      <w:pPr>
        <w:spacing w:after="0" w:line="240" w:lineRule="auto"/>
      </w:pPr>
      <w:r>
        <w:separator/>
      </w:r>
    </w:p>
  </w:endnote>
  <w:endnote w:type="continuationSeparator" w:id="0">
    <w:p w:rsidR="006B5224" w:rsidRDefault="006B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B9" w:rsidRDefault="00484E51">
    <w:pPr>
      <w:pStyle w:val="a3"/>
      <w:jc w:val="center"/>
    </w:pPr>
    <w:r>
      <w:fldChar w:fldCharType="begin"/>
    </w:r>
    <w:r>
      <w:instrText xml:space="preserve"> PAGE </w:instrText>
    </w:r>
    <w:r>
      <w:fldChar w:fldCharType="separate"/>
    </w:r>
    <w:r w:rsidR="000923A7">
      <w:rPr>
        <w:noProof/>
      </w:rPr>
      <w:t>7</w:t>
    </w:r>
    <w:r>
      <w:fldChar w:fldCharType="end"/>
    </w:r>
  </w:p>
  <w:p w:rsidR="00FA43B9" w:rsidRDefault="006B522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24" w:rsidRDefault="006B5224">
      <w:pPr>
        <w:spacing w:after="0" w:line="240" w:lineRule="auto"/>
      </w:pPr>
      <w:r>
        <w:separator/>
      </w:r>
    </w:p>
  </w:footnote>
  <w:footnote w:type="continuationSeparator" w:id="0">
    <w:p w:rsidR="006B5224" w:rsidRDefault="006B5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60"/>
    <w:rsid w:val="000923A7"/>
    <w:rsid w:val="000D4289"/>
    <w:rsid w:val="001B0F00"/>
    <w:rsid w:val="00484E51"/>
    <w:rsid w:val="005A4E89"/>
    <w:rsid w:val="006B5224"/>
    <w:rsid w:val="007B75D4"/>
    <w:rsid w:val="007C2660"/>
    <w:rsid w:val="00A336A8"/>
    <w:rsid w:val="00B357E2"/>
    <w:rsid w:val="00F040F2"/>
    <w:rsid w:val="00F21C3C"/>
    <w:rsid w:val="00F5179B"/>
    <w:rsid w:val="00FE5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C266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C2660"/>
  </w:style>
  <w:style w:type="paragraph" w:customStyle="1" w:styleId="ConsPlusNormal">
    <w:name w:val="ConsPlusNormal"/>
    <w:rsid w:val="007C2660"/>
    <w:pPr>
      <w:autoSpaceDE w:val="0"/>
      <w:autoSpaceDN w:val="0"/>
      <w:adjustRightInd w:val="0"/>
      <w:spacing w:after="0" w:line="240" w:lineRule="auto"/>
    </w:pPr>
    <w:rPr>
      <w:rFonts w:ascii="Arial" w:hAnsi="Arial" w:cs="Arial"/>
      <w:sz w:val="20"/>
      <w:szCs w:val="20"/>
    </w:rPr>
  </w:style>
  <w:style w:type="paragraph" w:styleId="a5">
    <w:name w:val="Normal (Web)"/>
    <w:basedOn w:val="a"/>
    <w:uiPriority w:val="99"/>
    <w:semiHidden/>
    <w:unhideWhenUsed/>
    <w:rsid w:val="007C2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2660"/>
  </w:style>
  <w:style w:type="character" w:styleId="a6">
    <w:name w:val="Hyperlink"/>
    <w:basedOn w:val="a0"/>
    <w:uiPriority w:val="99"/>
    <w:unhideWhenUsed/>
    <w:rsid w:val="007C2660"/>
    <w:rPr>
      <w:color w:val="0000FF" w:themeColor="hyperlink"/>
      <w:u w:val="single"/>
    </w:rPr>
  </w:style>
  <w:style w:type="paragraph" w:styleId="a7">
    <w:name w:val="Balloon Text"/>
    <w:basedOn w:val="a"/>
    <w:link w:val="a8"/>
    <w:uiPriority w:val="99"/>
    <w:semiHidden/>
    <w:unhideWhenUsed/>
    <w:rsid w:val="005A4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4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C266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C2660"/>
  </w:style>
  <w:style w:type="paragraph" w:customStyle="1" w:styleId="ConsPlusNormal">
    <w:name w:val="ConsPlusNormal"/>
    <w:rsid w:val="007C2660"/>
    <w:pPr>
      <w:autoSpaceDE w:val="0"/>
      <w:autoSpaceDN w:val="0"/>
      <w:adjustRightInd w:val="0"/>
      <w:spacing w:after="0" w:line="240" w:lineRule="auto"/>
    </w:pPr>
    <w:rPr>
      <w:rFonts w:ascii="Arial" w:hAnsi="Arial" w:cs="Arial"/>
      <w:sz w:val="20"/>
      <w:szCs w:val="20"/>
    </w:rPr>
  </w:style>
  <w:style w:type="paragraph" w:styleId="a5">
    <w:name w:val="Normal (Web)"/>
    <w:basedOn w:val="a"/>
    <w:uiPriority w:val="99"/>
    <w:semiHidden/>
    <w:unhideWhenUsed/>
    <w:rsid w:val="007C2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2660"/>
  </w:style>
  <w:style w:type="character" w:styleId="a6">
    <w:name w:val="Hyperlink"/>
    <w:basedOn w:val="a0"/>
    <w:uiPriority w:val="99"/>
    <w:unhideWhenUsed/>
    <w:rsid w:val="007C2660"/>
    <w:rPr>
      <w:color w:val="0000FF" w:themeColor="hyperlink"/>
      <w:u w:val="single"/>
    </w:rPr>
  </w:style>
  <w:style w:type="paragraph" w:styleId="a7">
    <w:name w:val="Balloon Text"/>
    <w:basedOn w:val="a"/>
    <w:link w:val="a8"/>
    <w:uiPriority w:val="99"/>
    <w:semiHidden/>
    <w:unhideWhenUsed/>
    <w:rsid w:val="005A4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4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62483E74873F8407854F0199494D63A15CADC0DDA4A3973111B6DEFCB90550B2F82E5025199F5B1w5H" TargetMode="External"/><Relationship Id="rId13" Type="http://schemas.openxmlformats.org/officeDocument/2006/relationships/hyperlink" Target="consultantplus://offline/ref=AE655719DD637459C70049485021A46329109D73B6B24DCACCCE2A401F3F647177D2B1EE0F2E09E221Y6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D862483E74873F8407854F0199494D63A15CADC0DDA4A3973111B6DEFCB90550B2F82E5025199F5B1w5H" TargetMode="External"/><Relationship Id="rId12" Type="http://schemas.openxmlformats.org/officeDocument/2006/relationships/hyperlink" Target="consultantplus://offline/ref=D4A6D5A5DB6BDCB1F41902581F16EBE0C3468C03B44B904CB7DE2606C609F4FA9F78F53B3F6CE9BDa35C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B08D29957AE33A77506E392FCA3C6FB5513326F636E415D31895B6112AEEA089E5008955028148BoEVCN" TargetMode="External"/><Relationship Id="rId5" Type="http://schemas.openxmlformats.org/officeDocument/2006/relationships/footnotes" Target="footnotes.xml"/><Relationship Id="rId15" Type="http://schemas.openxmlformats.org/officeDocument/2006/relationships/hyperlink" Target="consultantplus://offline/ref=B87FC2459B5006DDE269E971A8CE53530568BBB63EF997442DBD1DD41C2B504691C6358A849B7DFEN2kBO" TargetMode="External"/><Relationship Id="rId10" Type="http://schemas.openxmlformats.org/officeDocument/2006/relationships/hyperlink" Target="consultantplus://offline/ref=5B08D29957AE33A77506E392FCA3C6FB5513326F636E415D31895B6112AEEA089E50089550281487oEV8N" TargetMode="External"/><Relationship Id="rId4" Type="http://schemas.openxmlformats.org/officeDocument/2006/relationships/webSettings" Target="webSettings.xml"/><Relationship Id="rId9" Type="http://schemas.openxmlformats.org/officeDocument/2006/relationships/hyperlink" Target="http://www.electric-box.ru/" TargetMode="External"/><Relationship Id="rId14" Type="http://schemas.openxmlformats.org/officeDocument/2006/relationships/hyperlink" Target="consultantplus://offline/ref=B87FC2459B5006DDE269E971A8CE53530568BBB63EF997442DBD1DD41C2B504691C6358A849B7DFEN2k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2371</Words>
  <Characters>13520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3</cp:revision>
  <cp:lastPrinted>2014-04-15T11:16:00Z</cp:lastPrinted>
  <dcterms:created xsi:type="dcterms:W3CDTF">2014-04-16T04:41:00Z</dcterms:created>
  <dcterms:modified xsi:type="dcterms:W3CDTF">2014-04-22T08:40:00Z</dcterms:modified>
</cp:coreProperties>
</file>