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641" w:rsidRPr="00A65641" w:rsidRDefault="007F0510" w:rsidP="00A65641">
      <w:pPr>
        <w:spacing w:after="0" w:line="240" w:lineRule="auto"/>
        <w:ind w:left="750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15.04.2014   06-04/2752</w:t>
      </w:r>
    </w:p>
    <w:p w:rsidR="00A65641" w:rsidRPr="00A65641" w:rsidRDefault="00A65641" w:rsidP="00A65641">
      <w:pPr>
        <w:spacing w:after="0" w:line="240" w:lineRule="auto"/>
        <w:ind w:left="750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A65641" w:rsidRDefault="00A65641" w:rsidP="00A65641">
      <w:pPr>
        <w:spacing w:after="0" w:line="240" w:lineRule="auto"/>
        <w:rPr>
          <w:rFonts w:ascii="Times New Roman" w:eastAsia="Times New Roman" w:hAnsi="Times New Roman" w:cs="Calibri"/>
          <w:b/>
          <w:sz w:val="27"/>
          <w:szCs w:val="27"/>
          <w:lang w:eastAsia="ru-RU"/>
        </w:rPr>
      </w:pPr>
    </w:p>
    <w:p w:rsidR="00A65641" w:rsidRDefault="00A65641" w:rsidP="00A65641">
      <w:pPr>
        <w:spacing w:after="0" w:line="240" w:lineRule="auto"/>
        <w:rPr>
          <w:rFonts w:ascii="Times New Roman" w:eastAsia="Times New Roman" w:hAnsi="Times New Roman" w:cs="Calibri"/>
          <w:b/>
          <w:sz w:val="27"/>
          <w:szCs w:val="27"/>
          <w:lang w:eastAsia="ru-RU"/>
        </w:rPr>
      </w:pPr>
    </w:p>
    <w:p w:rsidR="00A65641" w:rsidRDefault="00A65641" w:rsidP="00A65641">
      <w:pPr>
        <w:spacing w:after="0" w:line="240" w:lineRule="auto"/>
        <w:rPr>
          <w:rFonts w:ascii="Times New Roman" w:eastAsia="Times New Roman" w:hAnsi="Times New Roman" w:cs="Calibri"/>
          <w:b/>
          <w:sz w:val="27"/>
          <w:szCs w:val="27"/>
          <w:lang w:eastAsia="ru-RU"/>
        </w:rPr>
      </w:pPr>
    </w:p>
    <w:p w:rsidR="00A65641" w:rsidRDefault="00A65641" w:rsidP="00A65641">
      <w:pPr>
        <w:spacing w:after="0" w:line="240" w:lineRule="auto"/>
        <w:rPr>
          <w:rFonts w:ascii="Times New Roman" w:eastAsia="Times New Roman" w:hAnsi="Times New Roman" w:cs="Calibri"/>
          <w:b/>
          <w:sz w:val="27"/>
          <w:szCs w:val="27"/>
          <w:lang w:eastAsia="ru-RU"/>
        </w:rPr>
      </w:pPr>
    </w:p>
    <w:p w:rsidR="00A65641" w:rsidRDefault="00A65641" w:rsidP="00A65641">
      <w:pPr>
        <w:spacing w:after="0" w:line="240" w:lineRule="auto"/>
        <w:rPr>
          <w:rFonts w:ascii="Times New Roman" w:eastAsia="Times New Roman" w:hAnsi="Times New Roman" w:cs="Calibri"/>
          <w:b/>
          <w:sz w:val="27"/>
          <w:szCs w:val="27"/>
          <w:lang w:eastAsia="ru-RU"/>
        </w:rPr>
      </w:pPr>
    </w:p>
    <w:p w:rsidR="00A65641" w:rsidRDefault="00A65641" w:rsidP="00A65641">
      <w:pPr>
        <w:spacing w:after="0" w:line="240" w:lineRule="auto"/>
        <w:rPr>
          <w:rFonts w:ascii="Times New Roman" w:eastAsia="Times New Roman" w:hAnsi="Times New Roman" w:cs="Calibri"/>
          <w:b/>
          <w:sz w:val="27"/>
          <w:szCs w:val="27"/>
          <w:lang w:eastAsia="ru-RU"/>
        </w:rPr>
      </w:pPr>
    </w:p>
    <w:p w:rsidR="00A65641" w:rsidRDefault="00A65641" w:rsidP="00A65641">
      <w:pPr>
        <w:spacing w:after="0" w:line="240" w:lineRule="auto"/>
        <w:rPr>
          <w:rFonts w:ascii="Times New Roman" w:eastAsia="Times New Roman" w:hAnsi="Times New Roman" w:cs="Calibri"/>
          <w:b/>
          <w:sz w:val="27"/>
          <w:szCs w:val="27"/>
          <w:lang w:eastAsia="ru-RU"/>
        </w:rPr>
      </w:pPr>
    </w:p>
    <w:p w:rsidR="00A65641" w:rsidRDefault="00A65641" w:rsidP="00A65641">
      <w:pPr>
        <w:spacing w:after="0" w:line="240" w:lineRule="auto"/>
        <w:rPr>
          <w:rFonts w:ascii="Times New Roman" w:eastAsia="Times New Roman" w:hAnsi="Times New Roman" w:cs="Calibri"/>
          <w:b/>
          <w:sz w:val="27"/>
          <w:szCs w:val="27"/>
          <w:lang w:eastAsia="ru-RU"/>
        </w:rPr>
      </w:pPr>
    </w:p>
    <w:p w:rsidR="00A65641" w:rsidRDefault="00A65641" w:rsidP="00A65641">
      <w:pPr>
        <w:spacing w:after="0" w:line="240" w:lineRule="auto"/>
        <w:rPr>
          <w:rFonts w:ascii="Times New Roman" w:eastAsia="Times New Roman" w:hAnsi="Times New Roman" w:cs="Calibri"/>
          <w:b/>
          <w:sz w:val="27"/>
          <w:szCs w:val="27"/>
          <w:lang w:eastAsia="ru-RU"/>
        </w:rPr>
      </w:pPr>
    </w:p>
    <w:p w:rsidR="00A65641" w:rsidRPr="00A65641" w:rsidRDefault="00A65641" w:rsidP="00A65641">
      <w:pPr>
        <w:spacing w:after="0" w:line="240" w:lineRule="auto"/>
        <w:rPr>
          <w:rFonts w:ascii="Times New Roman" w:eastAsia="Times New Roman" w:hAnsi="Times New Roman" w:cs="Calibri"/>
          <w:b/>
          <w:sz w:val="27"/>
          <w:szCs w:val="27"/>
          <w:lang w:eastAsia="ru-RU"/>
        </w:rPr>
      </w:pPr>
    </w:p>
    <w:p w:rsidR="00A65641" w:rsidRPr="00A65641" w:rsidRDefault="00A65641" w:rsidP="00A65641">
      <w:pPr>
        <w:spacing w:after="0" w:line="240" w:lineRule="auto"/>
        <w:ind w:left="75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A65641" w:rsidRPr="00A65641" w:rsidRDefault="00A65641" w:rsidP="00A65641">
      <w:pPr>
        <w:spacing w:after="0" w:line="240" w:lineRule="auto"/>
        <w:ind w:left="75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A6564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ПРЕДПИСАНИЕ</w:t>
      </w:r>
    </w:p>
    <w:p w:rsidR="00A65641" w:rsidRPr="00A65641" w:rsidRDefault="00A65641" w:rsidP="00A65641">
      <w:pPr>
        <w:spacing w:after="0" w:line="240" w:lineRule="auto"/>
        <w:ind w:left="75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6564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 устранении нарушения </w:t>
      </w:r>
      <w:r w:rsidRPr="00A65641">
        <w:rPr>
          <w:rFonts w:ascii="Times New Roman" w:eastAsia="Times New Roman" w:hAnsi="Times New Roman" w:cs="Times New Roman"/>
          <w:color w:val="000000"/>
          <w:sz w:val="27"/>
          <w:szCs w:val="27"/>
        </w:rPr>
        <w:t>Федерального закона от 05.04.2013 N 44-ФЗ «О контрактной  системе в сфере закупок товаров, работ, услуг для обеспечения государственных и муниципальных нужд»</w:t>
      </w:r>
    </w:p>
    <w:p w:rsidR="00A65641" w:rsidRPr="00A65641" w:rsidRDefault="00A65641" w:rsidP="00A65641">
      <w:pPr>
        <w:spacing w:after="0" w:line="240" w:lineRule="auto"/>
        <w:ind w:left="75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65641" w:rsidRPr="00A65641" w:rsidRDefault="00A65641" w:rsidP="00A65641">
      <w:pPr>
        <w:spacing w:after="0" w:line="240" w:lineRule="auto"/>
        <w:ind w:left="750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65641">
        <w:rPr>
          <w:rFonts w:ascii="Times New Roman" w:eastAsia="Times New Roman" w:hAnsi="Times New Roman" w:cs="Times New Roman"/>
          <w:sz w:val="27"/>
          <w:szCs w:val="27"/>
          <w:lang w:eastAsia="ru-RU"/>
        </w:rPr>
        <w:t>Дело №5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7</w:t>
      </w:r>
      <w:r w:rsidRPr="00A65641">
        <w:rPr>
          <w:rFonts w:ascii="Times New Roman" w:eastAsia="Times New Roman" w:hAnsi="Times New Roman" w:cs="Times New Roman"/>
          <w:sz w:val="27"/>
          <w:szCs w:val="27"/>
          <w:lang w:eastAsia="ru-RU"/>
        </w:rPr>
        <w:t>-К-2014</w:t>
      </w:r>
    </w:p>
    <w:p w:rsidR="00A65641" w:rsidRPr="00A65641" w:rsidRDefault="00A65641" w:rsidP="00A65641">
      <w:pPr>
        <w:spacing w:after="0" w:line="240" w:lineRule="auto"/>
        <w:ind w:left="75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A65641" w:rsidRPr="00A65641" w:rsidRDefault="00A65641" w:rsidP="00A65641">
      <w:pPr>
        <w:spacing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65641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Pr="00A6564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апреля 2014 года                                                                             г. Чебоксары</w:t>
      </w:r>
    </w:p>
    <w:p w:rsidR="00A65641" w:rsidRPr="00A65641" w:rsidRDefault="00A65641" w:rsidP="00A65641">
      <w:pPr>
        <w:tabs>
          <w:tab w:val="left" w:pos="1916"/>
          <w:tab w:val="left" w:pos="775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A65641">
        <w:rPr>
          <w:rFonts w:ascii="Times New Roman" w:eastAsia="Times New Roman" w:hAnsi="Times New Roman" w:cs="Times New Roman"/>
          <w:sz w:val="27"/>
          <w:szCs w:val="27"/>
          <w:lang w:eastAsia="ru-RU"/>
        </w:rPr>
        <w:t>Комиссия Управления Федеральной антимонопольной службы по Чувашской Республике – Чувашии по контролю в сфере закупок товаров, работ, услуг для обеспечения государственных и муниципальных нужд, созданная на основании приказов Чувашского УФАС России от 13.01.2014 и от 17.02.2014 №34 в составе:</w:t>
      </w:r>
      <w:proofErr w:type="gramEnd"/>
    </w:p>
    <w:p w:rsidR="00A65641" w:rsidRPr="00A65641" w:rsidRDefault="00A623A5" w:rsidP="00A65641">
      <w:pPr>
        <w:tabs>
          <w:tab w:val="left" w:pos="1916"/>
          <w:tab w:val="left" w:pos="7755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«…»</w:t>
      </w:r>
    </w:p>
    <w:p w:rsidR="00A65641" w:rsidRPr="00A65641" w:rsidRDefault="00A65641" w:rsidP="00A65641">
      <w:pPr>
        <w:tabs>
          <w:tab w:val="left" w:pos="1916"/>
          <w:tab w:val="left" w:pos="7755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65641" w:rsidRPr="00A65641" w:rsidRDefault="00A65641" w:rsidP="00A656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A656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основании решения от 1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  <w:r w:rsidRPr="00A656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апреля 2014 года о признании </w:t>
      </w:r>
      <w:r w:rsidRPr="00A6564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действиях Уполномоченного органа – Чебоксарского городского комитета по управлению имуществом нарушений пункта 1 части 4 статьи 67, части 5  статьи 67  </w:t>
      </w:r>
      <w:r w:rsidRPr="00A65641">
        <w:rPr>
          <w:rFonts w:ascii="Times New Roman" w:eastAsia="Times New Roman" w:hAnsi="Times New Roman" w:cs="Times New Roman"/>
          <w:bCs/>
          <w:kern w:val="32"/>
          <w:sz w:val="27"/>
          <w:szCs w:val="27"/>
        </w:rPr>
        <w:t>Федерального закона от 05.04.2013 N 44-ФЗ «О контрактной системе в сфере закупок товаров, работ, услуг для обеспечения государственных и муниципальных нужд»</w:t>
      </w:r>
      <w:r w:rsidRPr="00A6564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Pr="00A65641">
        <w:rPr>
          <w:rFonts w:ascii="Times New Roman" w:eastAsia="Calibri" w:hAnsi="Times New Roman" w:cs="Times New Roman"/>
          <w:kern w:val="32"/>
          <w:sz w:val="27"/>
          <w:szCs w:val="27"/>
        </w:rPr>
        <w:t xml:space="preserve">в действиях </w:t>
      </w:r>
      <w:r w:rsidRPr="00A65641">
        <w:rPr>
          <w:rFonts w:ascii="Times New Roman" w:eastAsia="Times New Roman" w:hAnsi="Times New Roman" w:cs="Times New Roman"/>
          <w:sz w:val="27"/>
          <w:szCs w:val="27"/>
        </w:rPr>
        <w:t xml:space="preserve">Заказчика – </w:t>
      </w:r>
      <w:r w:rsidRPr="00A65641">
        <w:rPr>
          <w:rFonts w:ascii="Times New Roman" w:eastAsia="Batang" w:hAnsi="Times New Roman" w:cs="Times New Roman"/>
          <w:sz w:val="27"/>
          <w:szCs w:val="27"/>
          <w:lang w:eastAsia="ko-KR"/>
        </w:rPr>
        <w:t>Муниципального бюджетного учреждения «Управление жилищным</w:t>
      </w:r>
      <w:proofErr w:type="gramEnd"/>
      <w:r w:rsidRPr="00A65641">
        <w:rPr>
          <w:rFonts w:ascii="Times New Roman" w:eastAsia="Batang" w:hAnsi="Times New Roman" w:cs="Times New Roman"/>
          <w:sz w:val="27"/>
          <w:szCs w:val="27"/>
          <w:lang w:eastAsia="ko-KR"/>
        </w:rPr>
        <w:t xml:space="preserve"> фондом  </w:t>
      </w:r>
      <w:proofErr w:type="spellStart"/>
      <w:r w:rsidRPr="00A65641">
        <w:rPr>
          <w:rFonts w:ascii="Times New Roman" w:eastAsia="Batang" w:hAnsi="Times New Roman" w:cs="Times New Roman"/>
          <w:sz w:val="27"/>
          <w:szCs w:val="27"/>
          <w:lang w:eastAsia="ko-KR"/>
        </w:rPr>
        <w:t>г</w:t>
      </w:r>
      <w:proofErr w:type="gramStart"/>
      <w:r w:rsidRPr="00A65641">
        <w:rPr>
          <w:rFonts w:ascii="Times New Roman" w:eastAsia="Batang" w:hAnsi="Times New Roman" w:cs="Times New Roman"/>
          <w:sz w:val="27"/>
          <w:szCs w:val="27"/>
          <w:lang w:eastAsia="ko-KR"/>
        </w:rPr>
        <w:t>.Ч</w:t>
      </w:r>
      <w:proofErr w:type="gramEnd"/>
      <w:r w:rsidRPr="00A65641">
        <w:rPr>
          <w:rFonts w:ascii="Times New Roman" w:eastAsia="Batang" w:hAnsi="Times New Roman" w:cs="Times New Roman"/>
          <w:sz w:val="27"/>
          <w:szCs w:val="27"/>
          <w:lang w:eastAsia="ko-KR"/>
        </w:rPr>
        <w:t>ебоксары</w:t>
      </w:r>
      <w:proofErr w:type="spellEnd"/>
      <w:r w:rsidRPr="00A65641">
        <w:rPr>
          <w:rFonts w:ascii="Times New Roman" w:eastAsia="Batang" w:hAnsi="Times New Roman" w:cs="Times New Roman"/>
          <w:sz w:val="27"/>
          <w:szCs w:val="27"/>
          <w:lang w:eastAsia="ko-KR"/>
        </w:rPr>
        <w:t xml:space="preserve">» </w:t>
      </w:r>
      <w:r w:rsidRPr="00A65641">
        <w:rPr>
          <w:rFonts w:ascii="Times New Roman" w:eastAsia="Calibri" w:hAnsi="Times New Roman" w:cs="Times New Roman"/>
          <w:kern w:val="32"/>
          <w:sz w:val="27"/>
          <w:szCs w:val="27"/>
        </w:rPr>
        <w:t xml:space="preserve">нарушения части 3 статьи 64 </w:t>
      </w:r>
      <w:r w:rsidRPr="00A65641">
        <w:rPr>
          <w:rFonts w:ascii="Times New Roman" w:eastAsia="Times New Roman" w:hAnsi="Times New Roman" w:cs="Times New Roman"/>
          <w:bCs/>
          <w:kern w:val="32"/>
          <w:sz w:val="27"/>
          <w:szCs w:val="27"/>
        </w:rPr>
        <w:t xml:space="preserve">Федерального закона от 05.04.2013 N 44-ФЗ «О контрактной системе в сфере закупок товаров, работ, услуг для обеспечения государственных и муниципальных нужд» </w:t>
      </w:r>
      <w:r w:rsidRPr="00A65641">
        <w:rPr>
          <w:rFonts w:ascii="Times New Roman" w:eastAsia="Calibri" w:hAnsi="Times New Roman" w:cs="Times New Roman"/>
          <w:kern w:val="32"/>
          <w:sz w:val="27"/>
          <w:szCs w:val="27"/>
        </w:rPr>
        <w:t xml:space="preserve">при проведении </w:t>
      </w:r>
      <w:r w:rsidRPr="00A65641">
        <w:rPr>
          <w:rFonts w:ascii="Times New Roman" w:eastAsia="Times New Roman" w:hAnsi="Times New Roman" w:cs="Times New Roman"/>
          <w:bCs/>
          <w:sz w:val="27"/>
          <w:szCs w:val="27"/>
        </w:rPr>
        <w:t xml:space="preserve">электронного аукциона </w:t>
      </w:r>
      <w:r w:rsidRPr="00A65641">
        <w:rPr>
          <w:rFonts w:ascii="Times New Roman" w:eastAsia="Batang" w:hAnsi="Times New Roman" w:cs="Times New Roman"/>
          <w:sz w:val="27"/>
          <w:szCs w:val="27"/>
          <w:lang w:eastAsia="ko-KR"/>
        </w:rPr>
        <w:t>№</w:t>
      </w:r>
      <w:r w:rsidRPr="00A65641">
        <w:rPr>
          <w:rFonts w:ascii="Times New Roman" w:eastAsia="Batang" w:hAnsi="Times New Roman" w:cs="Times New Roman"/>
          <w:color w:val="000000"/>
          <w:sz w:val="27"/>
          <w:szCs w:val="27"/>
          <w:lang w:eastAsia="ko-KR"/>
        </w:rPr>
        <w:t xml:space="preserve"> </w:t>
      </w:r>
      <w:r w:rsidRPr="00A65641">
        <w:rPr>
          <w:rFonts w:ascii="Times New Roman" w:eastAsia="Batang" w:hAnsi="Times New Roman" w:cs="Times New Roman"/>
          <w:sz w:val="27"/>
          <w:szCs w:val="27"/>
          <w:lang w:eastAsia="ko-KR"/>
        </w:rPr>
        <w:t>01153000200140001</w:t>
      </w:r>
      <w:r>
        <w:rPr>
          <w:rFonts w:ascii="Times New Roman" w:eastAsia="Batang" w:hAnsi="Times New Roman" w:cs="Times New Roman"/>
          <w:sz w:val="27"/>
          <w:szCs w:val="27"/>
          <w:lang w:eastAsia="ko-KR"/>
        </w:rPr>
        <w:t>83</w:t>
      </w:r>
      <w:r w:rsidRPr="00A65641">
        <w:rPr>
          <w:rFonts w:ascii="Times New Roman" w:eastAsia="Batang" w:hAnsi="Times New Roman" w:cs="Times New Roman"/>
          <w:sz w:val="27"/>
          <w:szCs w:val="27"/>
          <w:lang w:eastAsia="ko-KR"/>
        </w:rPr>
        <w:t xml:space="preserve"> на </w:t>
      </w:r>
      <w:r w:rsidRPr="00A6564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«Выполнение работ  по реконструкции системы  электроснабжения в многоквартирном доме №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40</w:t>
      </w:r>
      <w:r w:rsidRPr="00A6564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</w:t>
      </w:r>
      <w:proofErr w:type="spellStart"/>
      <w:r w:rsidRPr="00A65641">
        <w:rPr>
          <w:rFonts w:ascii="Times New Roman" w:eastAsia="Times New Roman" w:hAnsi="Times New Roman" w:cs="Times New Roman"/>
          <w:sz w:val="27"/>
          <w:szCs w:val="27"/>
          <w:lang w:eastAsia="ru-RU"/>
        </w:rPr>
        <w:t>ул.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Хузагая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A6564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A65641">
        <w:rPr>
          <w:rFonts w:ascii="Times New Roman" w:eastAsia="Times New Roman" w:hAnsi="Times New Roman" w:cs="Times New Roman"/>
          <w:sz w:val="27"/>
          <w:szCs w:val="27"/>
          <w:lang w:eastAsia="ru-RU"/>
        </w:rPr>
        <w:t>г.Чебоксары</w:t>
      </w:r>
      <w:proofErr w:type="spellEnd"/>
      <w:r w:rsidRPr="00A65641">
        <w:rPr>
          <w:rFonts w:ascii="Times New Roman" w:eastAsia="Times New Roman" w:hAnsi="Times New Roman" w:cs="Times New Roman"/>
          <w:sz w:val="27"/>
          <w:szCs w:val="27"/>
          <w:lang w:eastAsia="ru-RU"/>
        </w:rPr>
        <w:t>» и на основании пункта 2 части 22 статьи 99 Федерального закона от 05.04.2013 N 44-ФЗ «О контрактной  системе в сфере закупок товаров, работ, услуг для обеспечения государственных и муниципальных нужд»</w:t>
      </w:r>
    </w:p>
    <w:p w:rsidR="00A65641" w:rsidRPr="00A65641" w:rsidRDefault="00A65641" w:rsidP="00A65641">
      <w:pPr>
        <w:autoSpaceDE w:val="0"/>
        <w:autoSpaceDN w:val="0"/>
        <w:adjustRightInd w:val="0"/>
        <w:spacing w:after="0" w:line="240" w:lineRule="auto"/>
        <w:ind w:left="75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65641" w:rsidRPr="00A65641" w:rsidRDefault="00A65641" w:rsidP="00A65641">
      <w:pPr>
        <w:autoSpaceDE w:val="0"/>
        <w:autoSpaceDN w:val="0"/>
        <w:adjustRightInd w:val="0"/>
        <w:spacing w:after="0" w:line="240" w:lineRule="auto"/>
        <w:ind w:left="75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65641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ПРЕДПИСЫВАЕТ:</w:t>
      </w:r>
    </w:p>
    <w:p w:rsidR="00A65641" w:rsidRPr="00A65641" w:rsidRDefault="00A65641" w:rsidP="00A65641">
      <w:pPr>
        <w:autoSpaceDE w:val="0"/>
        <w:autoSpaceDN w:val="0"/>
        <w:adjustRightInd w:val="0"/>
        <w:spacing w:after="0" w:line="240" w:lineRule="auto"/>
        <w:ind w:left="75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65641" w:rsidRPr="00A65641" w:rsidRDefault="00A65641" w:rsidP="00A656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7"/>
          <w:szCs w:val="27"/>
        </w:rPr>
      </w:pPr>
      <w:r w:rsidRPr="00A65641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ab/>
        <w:t xml:space="preserve">1. </w:t>
      </w:r>
      <w:proofErr w:type="gramStart"/>
      <w:r w:rsidRPr="00A6564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Уполномоченному органу – Чебоксарскому городскому комитету по управлению имуществом, </w:t>
      </w:r>
      <w:r w:rsidRPr="00A65641">
        <w:rPr>
          <w:rFonts w:ascii="Times New Roman" w:eastAsia="Times New Roman" w:hAnsi="Times New Roman" w:cs="Times New Roman"/>
          <w:sz w:val="27"/>
          <w:szCs w:val="27"/>
        </w:rPr>
        <w:t xml:space="preserve">Заказчику – </w:t>
      </w:r>
      <w:r w:rsidRPr="00A65641">
        <w:rPr>
          <w:rFonts w:ascii="Times New Roman" w:eastAsia="Batang" w:hAnsi="Times New Roman" w:cs="Times New Roman"/>
          <w:sz w:val="27"/>
          <w:szCs w:val="27"/>
          <w:lang w:eastAsia="ko-KR"/>
        </w:rPr>
        <w:t>Муниципальному бюджетному учреждению «Управлению жилищным фондом города Чебоксары»</w:t>
      </w:r>
      <w:r w:rsidRPr="00A6564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срок </w:t>
      </w:r>
      <w:r w:rsidRPr="00A6564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до 2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8</w:t>
      </w:r>
      <w:r w:rsidRPr="00A6564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.04.2014</w:t>
      </w:r>
      <w:r w:rsidRPr="00A6564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 устранить нарушения пункта 1 части 4 статьи 67, части 5  статьи 67, </w:t>
      </w:r>
      <w:r w:rsidRPr="00A65641">
        <w:rPr>
          <w:rFonts w:ascii="Times New Roman" w:eastAsia="Calibri" w:hAnsi="Times New Roman" w:cs="Times New Roman"/>
          <w:kern w:val="32"/>
          <w:sz w:val="27"/>
          <w:szCs w:val="27"/>
        </w:rPr>
        <w:t xml:space="preserve"> части п.1 ч.1. статьи 64 </w:t>
      </w:r>
      <w:r w:rsidRPr="00A65641">
        <w:rPr>
          <w:rFonts w:ascii="Times New Roman" w:eastAsia="Times New Roman" w:hAnsi="Times New Roman" w:cs="Times New Roman"/>
          <w:bCs/>
          <w:kern w:val="32"/>
          <w:sz w:val="27"/>
          <w:szCs w:val="27"/>
        </w:rPr>
        <w:t>Федерального закона от 05.04.2013 N 44-ФЗ «О контрактной системе в сфере закупок товаров, работ, услуг для обеспечения государственных и</w:t>
      </w:r>
      <w:proofErr w:type="gramEnd"/>
      <w:r w:rsidRPr="00A65641">
        <w:rPr>
          <w:rFonts w:ascii="Times New Roman" w:eastAsia="Times New Roman" w:hAnsi="Times New Roman" w:cs="Times New Roman"/>
          <w:bCs/>
          <w:kern w:val="32"/>
          <w:sz w:val="27"/>
          <w:szCs w:val="27"/>
        </w:rPr>
        <w:t xml:space="preserve"> муниципальных нужд»</w:t>
      </w:r>
      <w:r w:rsidRPr="00A6564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A65641">
        <w:rPr>
          <w:rFonts w:ascii="Times New Roman" w:eastAsia="Calibri" w:hAnsi="Times New Roman" w:cs="Times New Roman"/>
          <w:kern w:val="32"/>
          <w:sz w:val="27"/>
          <w:szCs w:val="27"/>
        </w:rPr>
        <w:t xml:space="preserve">при проведении </w:t>
      </w:r>
      <w:r w:rsidRPr="00A65641">
        <w:rPr>
          <w:rFonts w:ascii="Times New Roman" w:eastAsia="Times New Roman" w:hAnsi="Times New Roman" w:cs="Times New Roman"/>
          <w:bCs/>
          <w:sz w:val="27"/>
          <w:szCs w:val="27"/>
        </w:rPr>
        <w:t xml:space="preserve">электронного аукциона </w:t>
      </w:r>
      <w:r w:rsidRPr="00A65641">
        <w:rPr>
          <w:rFonts w:ascii="Times New Roman" w:eastAsia="Batang" w:hAnsi="Times New Roman" w:cs="Times New Roman"/>
          <w:sz w:val="27"/>
          <w:szCs w:val="27"/>
          <w:lang w:eastAsia="ko-KR"/>
        </w:rPr>
        <w:t>№</w:t>
      </w:r>
      <w:r w:rsidRPr="00A65641">
        <w:rPr>
          <w:rFonts w:ascii="Times New Roman" w:eastAsia="Batang" w:hAnsi="Times New Roman" w:cs="Times New Roman"/>
          <w:color w:val="000000"/>
          <w:sz w:val="27"/>
          <w:szCs w:val="27"/>
          <w:lang w:eastAsia="ko-KR"/>
        </w:rPr>
        <w:t xml:space="preserve"> </w:t>
      </w:r>
      <w:r w:rsidRPr="00A65641">
        <w:rPr>
          <w:rFonts w:ascii="Times New Roman" w:eastAsia="Batang" w:hAnsi="Times New Roman" w:cs="Times New Roman"/>
          <w:sz w:val="27"/>
          <w:szCs w:val="27"/>
          <w:lang w:eastAsia="ko-KR"/>
        </w:rPr>
        <w:t>01153000200140001</w:t>
      </w:r>
      <w:r>
        <w:rPr>
          <w:rFonts w:ascii="Times New Roman" w:eastAsia="Batang" w:hAnsi="Times New Roman" w:cs="Times New Roman"/>
          <w:sz w:val="27"/>
          <w:szCs w:val="27"/>
          <w:lang w:eastAsia="ko-KR"/>
        </w:rPr>
        <w:t>83</w:t>
      </w:r>
      <w:r w:rsidRPr="00A65641">
        <w:rPr>
          <w:rFonts w:ascii="Times New Roman" w:eastAsia="Batang" w:hAnsi="Times New Roman" w:cs="Times New Roman"/>
          <w:sz w:val="27"/>
          <w:szCs w:val="27"/>
          <w:lang w:eastAsia="ko-KR"/>
        </w:rPr>
        <w:t xml:space="preserve"> на </w:t>
      </w:r>
      <w:r w:rsidRPr="00A6564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«Выполнение работ  по реконструкции системы  электроснабжения в многоквартирном доме №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40</w:t>
      </w:r>
      <w:r w:rsidRPr="00A6564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</w:t>
      </w:r>
      <w:proofErr w:type="spellStart"/>
      <w:r w:rsidRPr="00A65641">
        <w:rPr>
          <w:rFonts w:ascii="Times New Roman" w:eastAsia="Times New Roman" w:hAnsi="Times New Roman" w:cs="Times New Roman"/>
          <w:sz w:val="27"/>
          <w:szCs w:val="27"/>
          <w:lang w:eastAsia="ru-RU"/>
        </w:rPr>
        <w:t>ул</w:t>
      </w:r>
      <w:proofErr w:type="gramStart"/>
      <w:r w:rsidRPr="00A65641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Х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узангая</w:t>
      </w:r>
      <w:proofErr w:type="spellEnd"/>
      <w:r w:rsidRPr="00A6564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A65641">
        <w:rPr>
          <w:rFonts w:ascii="Times New Roman" w:eastAsia="Times New Roman" w:hAnsi="Times New Roman" w:cs="Times New Roman"/>
          <w:sz w:val="27"/>
          <w:szCs w:val="27"/>
          <w:lang w:eastAsia="ru-RU"/>
        </w:rPr>
        <w:t>г.Чебоксары</w:t>
      </w:r>
      <w:proofErr w:type="spellEnd"/>
      <w:r w:rsidRPr="00A6564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 </w:t>
      </w:r>
      <w:r w:rsidRPr="00A65641">
        <w:rPr>
          <w:rFonts w:ascii="Times New Roman" w:eastAsia="Times New Roman" w:hAnsi="Times New Roman" w:cs="Times New Roman"/>
          <w:sz w:val="27"/>
          <w:szCs w:val="27"/>
        </w:rPr>
        <w:t>путем совершения следующих действий.</w:t>
      </w:r>
    </w:p>
    <w:p w:rsidR="00A65641" w:rsidRPr="00A65641" w:rsidRDefault="00A65641" w:rsidP="00A656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65641">
        <w:rPr>
          <w:rFonts w:ascii="Times New Roman" w:eastAsia="Times New Roman" w:hAnsi="Times New Roman" w:cs="Times New Roman"/>
          <w:sz w:val="27"/>
          <w:szCs w:val="27"/>
          <w:lang w:eastAsia="ru-RU"/>
        </w:rPr>
        <w:t>1.1. Отменить протокол рассмотрения первых частей заявок от 0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Pr="00A65641">
        <w:rPr>
          <w:rFonts w:ascii="Times New Roman" w:eastAsia="Times New Roman" w:hAnsi="Times New Roman" w:cs="Times New Roman"/>
          <w:sz w:val="27"/>
          <w:szCs w:val="27"/>
          <w:lang w:eastAsia="ru-RU"/>
        </w:rPr>
        <w:t>.04.2014;</w:t>
      </w:r>
    </w:p>
    <w:p w:rsidR="00A65641" w:rsidRPr="00A65641" w:rsidRDefault="00A65641" w:rsidP="00A656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65641">
        <w:rPr>
          <w:rFonts w:ascii="Times New Roman" w:eastAsia="Times New Roman" w:hAnsi="Times New Roman" w:cs="Times New Roman"/>
          <w:sz w:val="27"/>
          <w:szCs w:val="27"/>
          <w:lang w:eastAsia="ru-RU"/>
        </w:rPr>
        <w:t>1.2. Отменить протокол подведения итогов электронного аукциона;</w:t>
      </w:r>
    </w:p>
    <w:p w:rsidR="00A65641" w:rsidRPr="00A65641" w:rsidRDefault="00A65641" w:rsidP="00A65641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sz w:val="27"/>
          <w:szCs w:val="27"/>
          <w:lang w:eastAsia="ru-RU"/>
        </w:rPr>
      </w:pPr>
      <w:r w:rsidRPr="00A6564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1.3. Внести изменения </w:t>
      </w:r>
      <w:r w:rsidRPr="00A65641">
        <w:rPr>
          <w:rFonts w:ascii="Times New Roman" w:eastAsia="Times New Roman" w:hAnsi="Times New Roman" w:cs="Calibri"/>
          <w:sz w:val="27"/>
          <w:szCs w:val="27"/>
          <w:lang w:eastAsia="ru-RU"/>
        </w:rPr>
        <w:t>в документацию об аукционе.</w:t>
      </w:r>
    </w:p>
    <w:p w:rsidR="00A65641" w:rsidRPr="00A65641" w:rsidRDefault="00A65641" w:rsidP="00A656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6564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1.4. Продлить прием заявок на участие в электронном аукционе </w:t>
      </w:r>
      <w:proofErr w:type="gramStart"/>
      <w:r w:rsidRPr="00A65641">
        <w:rPr>
          <w:rFonts w:ascii="Times New Roman" w:eastAsia="Times New Roman" w:hAnsi="Times New Roman" w:cs="Calibri"/>
          <w:sz w:val="27"/>
          <w:szCs w:val="27"/>
          <w:lang w:eastAsia="ru-RU"/>
        </w:rPr>
        <w:t xml:space="preserve">( </w:t>
      </w:r>
      <w:proofErr w:type="gramEnd"/>
      <w:r w:rsidRPr="00A65641">
        <w:rPr>
          <w:rFonts w:ascii="Times New Roman" w:eastAsia="Times New Roman" w:hAnsi="Times New Roman" w:cs="Calibri"/>
          <w:sz w:val="27"/>
          <w:szCs w:val="27"/>
          <w:lang w:eastAsia="ru-RU"/>
        </w:rPr>
        <w:t xml:space="preserve">извещение </w:t>
      </w:r>
      <w:r w:rsidRPr="00A65641">
        <w:rPr>
          <w:rFonts w:ascii="Times New Roman" w:eastAsia="Batang" w:hAnsi="Times New Roman" w:cs="Times New Roman"/>
          <w:sz w:val="27"/>
          <w:szCs w:val="27"/>
          <w:lang w:eastAsia="ko-KR"/>
        </w:rPr>
        <w:t>№</w:t>
      </w:r>
      <w:r w:rsidRPr="00A65641">
        <w:rPr>
          <w:rFonts w:ascii="Times New Roman" w:eastAsia="Batang" w:hAnsi="Times New Roman" w:cs="Times New Roman"/>
          <w:color w:val="000000"/>
          <w:sz w:val="27"/>
          <w:szCs w:val="27"/>
          <w:lang w:eastAsia="ko-KR"/>
        </w:rPr>
        <w:t xml:space="preserve"> </w:t>
      </w:r>
      <w:r w:rsidRPr="00A65641">
        <w:rPr>
          <w:rFonts w:ascii="Times New Roman" w:eastAsia="Batang" w:hAnsi="Times New Roman" w:cs="Times New Roman"/>
          <w:sz w:val="27"/>
          <w:szCs w:val="27"/>
          <w:lang w:eastAsia="ko-KR"/>
        </w:rPr>
        <w:t>01153000200140001</w:t>
      </w:r>
      <w:r>
        <w:rPr>
          <w:rFonts w:ascii="Times New Roman" w:eastAsia="Batang" w:hAnsi="Times New Roman" w:cs="Times New Roman"/>
          <w:sz w:val="27"/>
          <w:szCs w:val="27"/>
          <w:lang w:eastAsia="ko-KR"/>
        </w:rPr>
        <w:t>83</w:t>
      </w:r>
      <w:r w:rsidRPr="00A65641">
        <w:rPr>
          <w:rFonts w:ascii="Times New Roman" w:eastAsia="Batang" w:hAnsi="Times New Roman" w:cs="Times New Roman"/>
          <w:sz w:val="27"/>
          <w:szCs w:val="27"/>
          <w:lang w:eastAsia="ko-KR"/>
        </w:rPr>
        <w:t>)</w:t>
      </w:r>
      <w:r w:rsidRPr="00A6564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не менее чем на 7 дней со дня размещения на официальном сайте изменений, внесенных в документацию об аукционе. </w:t>
      </w:r>
    </w:p>
    <w:p w:rsidR="00A65641" w:rsidRPr="00A65641" w:rsidRDefault="00A65641" w:rsidP="00A6564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65641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A65641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2. Оператору электронной площадк</w:t>
      </w:r>
      <w:proofErr w:type="gramStart"/>
      <w:r w:rsidRPr="00A65641">
        <w:rPr>
          <w:rFonts w:ascii="Times New Roman" w:eastAsia="Times New Roman" w:hAnsi="Times New Roman" w:cs="Times New Roman"/>
          <w:sz w:val="27"/>
          <w:szCs w:val="27"/>
          <w:lang w:eastAsia="ru-RU"/>
        </w:rPr>
        <w:t>и ООО</w:t>
      </w:r>
      <w:proofErr w:type="gramEnd"/>
      <w:r w:rsidRPr="00A6564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«РТС-тендер» </w:t>
      </w:r>
      <w:hyperlink r:id="rId7" w:history="1">
        <w:r w:rsidRPr="00A65641">
          <w:rPr>
            <w:rFonts w:ascii="Times New Roman" w:eastAsia="Times New Roman" w:hAnsi="Times New Roman" w:cs="Calibri"/>
            <w:color w:val="0000FF"/>
            <w:sz w:val="27"/>
            <w:szCs w:val="27"/>
            <w:u w:val="single"/>
            <w:lang w:val="en-US" w:eastAsia="ru-RU"/>
          </w:rPr>
          <w:t>http</w:t>
        </w:r>
        <w:r w:rsidRPr="00A65641">
          <w:rPr>
            <w:rFonts w:ascii="Times New Roman" w:eastAsia="Times New Roman" w:hAnsi="Times New Roman" w:cs="Calibri"/>
            <w:color w:val="0000FF"/>
            <w:sz w:val="27"/>
            <w:szCs w:val="27"/>
            <w:u w:val="single"/>
            <w:lang w:eastAsia="ru-RU"/>
          </w:rPr>
          <w:t>://</w:t>
        </w:r>
        <w:proofErr w:type="spellStart"/>
        <w:r w:rsidRPr="00A65641">
          <w:rPr>
            <w:rFonts w:ascii="Times New Roman" w:eastAsia="Times New Roman" w:hAnsi="Times New Roman" w:cs="Calibri"/>
            <w:bCs/>
            <w:color w:val="0000FF"/>
            <w:kern w:val="3"/>
            <w:sz w:val="27"/>
            <w:szCs w:val="27"/>
            <w:u w:val="single"/>
            <w:lang w:val="en-US" w:eastAsia="ru-RU"/>
          </w:rPr>
          <w:t>rts</w:t>
        </w:r>
        <w:proofErr w:type="spellEnd"/>
        <w:r w:rsidRPr="00A65641">
          <w:rPr>
            <w:rFonts w:ascii="Times New Roman" w:eastAsia="Times New Roman" w:hAnsi="Times New Roman" w:cs="Calibri"/>
            <w:bCs/>
            <w:color w:val="0000FF"/>
            <w:kern w:val="3"/>
            <w:sz w:val="27"/>
            <w:szCs w:val="27"/>
            <w:u w:val="single"/>
            <w:lang w:eastAsia="ru-RU"/>
          </w:rPr>
          <w:t>-</w:t>
        </w:r>
        <w:r w:rsidRPr="00A65641">
          <w:rPr>
            <w:rFonts w:ascii="Times New Roman" w:eastAsia="Times New Roman" w:hAnsi="Times New Roman" w:cs="Calibri"/>
            <w:bCs/>
            <w:color w:val="0000FF"/>
            <w:kern w:val="3"/>
            <w:sz w:val="27"/>
            <w:szCs w:val="27"/>
            <w:u w:val="single"/>
            <w:lang w:val="en-US" w:eastAsia="ru-RU"/>
          </w:rPr>
          <w:t>tender</w:t>
        </w:r>
        <w:r w:rsidRPr="00A65641">
          <w:rPr>
            <w:rFonts w:ascii="Times New Roman" w:eastAsia="Times New Roman" w:hAnsi="Times New Roman" w:cs="Calibri"/>
            <w:bCs/>
            <w:color w:val="0000FF"/>
            <w:kern w:val="3"/>
            <w:sz w:val="27"/>
            <w:szCs w:val="27"/>
            <w:u w:val="single"/>
            <w:lang w:eastAsia="ru-RU"/>
          </w:rPr>
          <w:t>.</w:t>
        </w:r>
        <w:proofErr w:type="spellStart"/>
        <w:r w:rsidRPr="00A65641">
          <w:rPr>
            <w:rFonts w:ascii="Times New Roman" w:eastAsia="Times New Roman" w:hAnsi="Times New Roman" w:cs="Calibri"/>
            <w:bCs/>
            <w:color w:val="0000FF"/>
            <w:kern w:val="3"/>
            <w:sz w:val="27"/>
            <w:szCs w:val="27"/>
            <w:u w:val="single"/>
            <w:lang w:val="en-US" w:eastAsia="ru-RU"/>
          </w:rPr>
          <w:t>ru</w:t>
        </w:r>
        <w:proofErr w:type="spellEnd"/>
      </w:hyperlink>
      <w:r w:rsidRPr="00A65641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A65641" w:rsidRPr="00A65641" w:rsidRDefault="00A65641" w:rsidP="00A6564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65641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A65641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2.1. Вернуть первые и вторые части заявок участников закупки с уведомлением о возможности подать новые заявки;</w:t>
      </w:r>
    </w:p>
    <w:p w:rsidR="00A65641" w:rsidRPr="00A65641" w:rsidRDefault="00A65641" w:rsidP="00A6564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65641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A65641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2.2. Предоставить возможность</w:t>
      </w:r>
      <w:r w:rsidRPr="00A65641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A65641">
        <w:rPr>
          <w:rFonts w:ascii="Times New Roman" w:eastAsia="Times New Roman" w:hAnsi="Times New Roman" w:cs="Calibri"/>
          <w:sz w:val="27"/>
          <w:szCs w:val="27"/>
          <w:lang w:eastAsia="ru-RU"/>
        </w:rPr>
        <w:t xml:space="preserve">Уполномоченному органу – Чебоксарскому городскому комитету по управлению имуществом, Заказчику – </w:t>
      </w:r>
      <w:r w:rsidRPr="00A65641">
        <w:rPr>
          <w:rFonts w:ascii="Times New Roman" w:eastAsia="Batang" w:hAnsi="Times New Roman" w:cs="Calibri"/>
          <w:sz w:val="27"/>
          <w:szCs w:val="27"/>
          <w:lang w:eastAsia="ko-KR"/>
        </w:rPr>
        <w:t>Муниципальному бюджетному учреждению «Управление жилищным фондом города Чебоксары»</w:t>
      </w:r>
      <w:r w:rsidRPr="00A65641">
        <w:rPr>
          <w:rFonts w:ascii="Times New Roman" w:eastAsia="Times New Roman" w:hAnsi="Times New Roman" w:cs="Calibri"/>
          <w:sz w:val="27"/>
          <w:szCs w:val="27"/>
          <w:lang w:eastAsia="ru-RU"/>
        </w:rPr>
        <w:t xml:space="preserve"> </w:t>
      </w:r>
      <w:r w:rsidRPr="00A65641">
        <w:rPr>
          <w:rFonts w:ascii="Times New Roman" w:eastAsia="Times New Roman" w:hAnsi="Times New Roman" w:cs="Times New Roman"/>
          <w:sz w:val="27"/>
          <w:szCs w:val="27"/>
          <w:lang w:eastAsia="ru-RU"/>
        </w:rPr>
        <w:t>внести изменения в документацию об электронном аукционе;</w:t>
      </w:r>
    </w:p>
    <w:p w:rsidR="00A65641" w:rsidRPr="00A65641" w:rsidRDefault="00A65641" w:rsidP="00A656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6564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2.3. Продлить прием заявок на участие в электронном аукционе в электронной форме </w:t>
      </w:r>
      <w:r w:rsidRPr="00A65641">
        <w:rPr>
          <w:rFonts w:ascii="Times New Roman" w:eastAsia="Times New Roman" w:hAnsi="Times New Roman" w:cs="Calibri"/>
          <w:sz w:val="27"/>
          <w:szCs w:val="27"/>
          <w:lang w:eastAsia="ru-RU"/>
        </w:rPr>
        <w:t>(</w:t>
      </w:r>
      <w:r w:rsidRPr="00A6564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извещение </w:t>
      </w:r>
      <w:r w:rsidRPr="00A65641">
        <w:rPr>
          <w:rFonts w:ascii="Times New Roman" w:eastAsia="Batang" w:hAnsi="Times New Roman" w:cs="Times New Roman"/>
          <w:sz w:val="27"/>
          <w:szCs w:val="27"/>
          <w:lang w:eastAsia="ko-KR"/>
        </w:rPr>
        <w:t>№</w:t>
      </w:r>
      <w:r w:rsidRPr="00A65641">
        <w:rPr>
          <w:rFonts w:ascii="Times New Roman" w:eastAsia="Batang" w:hAnsi="Times New Roman" w:cs="Times New Roman"/>
          <w:color w:val="000000"/>
          <w:sz w:val="27"/>
          <w:szCs w:val="27"/>
          <w:lang w:eastAsia="ko-KR"/>
        </w:rPr>
        <w:t xml:space="preserve"> </w:t>
      </w:r>
      <w:r w:rsidRPr="00A65641">
        <w:rPr>
          <w:rFonts w:ascii="Times New Roman" w:eastAsia="Batang" w:hAnsi="Times New Roman" w:cs="Times New Roman"/>
          <w:sz w:val="27"/>
          <w:szCs w:val="27"/>
          <w:lang w:eastAsia="ko-KR"/>
        </w:rPr>
        <w:t>01153000200140001</w:t>
      </w:r>
      <w:r>
        <w:rPr>
          <w:rFonts w:ascii="Times New Roman" w:eastAsia="Batang" w:hAnsi="Times New Roman" w:cs="Times New Roman"/>
          <w:sz w:val="27"/>
          <w:szCs w:val="27"/>
          <w:lang w:eastAsia="ko-KR"/>
        </w:rPr>
        <w:t>83</w:t>
      </w:r>
      <w:r w:rsidRPr="00A6564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 не менее чем на 7 дней со дня размещения на официальном сайте изменений, внесенных в документацию об аукционе. </w:t>
      </w:r>
    </w:p>
    <w:p w:rsidR="00A65641" w:rsidRPr="00A65641" w:rsidRDefault="00A65641" w:rsidP="00A6564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  <w:r w:rsidRPr="00A65641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3. Информацию об исполнении пункта 1 предписания с приложением копии подтверждающего документа представить в </w:t>
      </w:r>
      <w:proofErr w:type="gramStart"/>
      <w:r w:rsidRPr="00A65641">
        <w:rPr>
          <w:rFonts w:ascii="Times New Roman" w:eastAsia="Times New Roman" w:hAnsi="Times New Roman" w:cs="Times New Roman"/>
          <w:sz w:val="27"/>
          <w:szCs w:val="27"/>
          <w:lang w:eastAsia="ru-RU"/>
        </w:rPr>
        <w:t>Чувашское</w:t>
      </w:r>
      <w:proofErr w:type="gramEnd"/>
      <w:r w:rsidRPr="00A6564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УФАС России    </w:t>
      </w:r>
      <w:r w:rsidRPr="00A65641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до </w:t>
      </w:r>
      <w:r w:rsidR="008D01F3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30</w:t>
      </w:r>
      <w:r w:rsidRPr="00A65641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.04.2014 г.</w:t>
      </w:r>
    </w:p>
    <w:p w:rsidR="00A65641" w:rsidRPr="00A65641" w:rsidRDefault="00A65641" w:rsidP="00A6564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</w:p>
    <w:p w:rsidR="00A65641" w:rsidRPr="00A65641" w:rsidRDefault="00A65641" w:rsidP="00A6564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</w:p>
    <w:p w:rsidR="00A65641" w:rsidRPr="00A65641" w:rsidRDefault="00A65641" w:rsidP="00A6564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</w:p>
    <w:p w:rsidR="00A65641" w:rsidRPr="00A65641" w:rsidRDefault="00A65641" w:rsidP="00A6564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6564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Председатель Комиссии                                                            </w:t>
      </w:r>
      <w:r w:rsidR="008D01F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Pr="00A6564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A623A5">
        <w:rPr>
          <w:rFonts w:ascii="Times New Roman" w:eastAsia="Times New Roman" w:hAnsi="Times New Roman" w:cs="Times New Roman"/>
          <w:sz w:val="27"/>
          <w:szCs w:val="27"/>
          <w:lang w:eastAsia="ru-RU"/>
        </w:rPr>
        <w:t>«…»</w:t>
      </w:r>
      <w:bookmarkStart w:id="0" w:name="_GoBack"/>
      <w:bookmarkEnd w:id="0"/>
    </w:p>
    <w:p w:rsidR="00A65641" w:rsidRPr="00A65641" w:rsidRDefault="00A65641" w:rsidP="00A6564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65641" w:rsidRPr="00A65641" w:rsidRDefault="00A65641" w:rsidP="00A623A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65641">
        <w:rPr>
          <w:rFonts w:ascii="Times New Roman" w:eastAsia="Times New Roman" w:hAnsi="Times New Roman" w:cs="Times New Roman"/>
          <w:sz w:val="27"/>
          <w:szCs w:val="27"/>
          <w:lang w:eastAsia="ru-RU"/>
        </w:rPr>
        <w:t>Члены Комиссии</w:t>
      </w:r>
      <w:r w:rsidRPr="00A65641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A65641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A65641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A65641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A65641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                              </w:t>
      </w:r>
      <w:r w:rsidR="00A623A5">
        <w:rPr>
          <w:rFonts w:ascii="Times New Roman" w:eastAsia="Times New Roman" w:hAnsi="Times New Roman" w:cs="Times New Roman"/>
          <w:sz w:val="27"/>
          <w:szCs w:val="27"/>
          <w:lang w:eastAsia="ru-RU"/>
        </w:rPr>
        <w:t>«…»</w:t>
      </w:r>
    </w:p>
    <w:p w:rsidR="00A65641" w:rsidRPr="00A65641" w:rsidRDefault="00A65641" w:rsidP="00A65641">
      <w:pPr>
        <w:spacing w:after="0"/>
        <w:rPr>
          <w:sz w:val="27"/>
          <w:szCs w:val="27"/>
        </w:rPr>
      </w:pPr>
    </w:p>
    <w:p w:rsidR="007B75D4" w:rsidRDefault="007B75D4"/>
    <w:sectPr w:rsidR="007B75D4" w:rsidSect="00E93068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BC9" w:rsidRDefault="00276BC9">
      <w:pPr>
        <w:spacing w:after="0" w:line="240" w:lineRule="auto"/>
      </w:pPr>
      <w:r>
        <w:separator/>
      </w:r>
    </w:p>
  </w:endnote>
  <w:endnote w:type="continuationSeparator" w:id="0">
    <w:p w:rsidR="00276BC9" w:rsidRDefault="00276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BC9" w:rsidRDefault="00276BC9">
      <w:pPr>
        <w:spacing w:after="0" w:line="240" w:lineRule="auto"/>
      </w:pPr>
      <w:r>
        <w:separator/>
      </w:r>
    </w:p>
  </w:footnote>
  <w:footnote w:type="continuationSeparator" w:id="0">
    <w:p w:rsidR="00276BC9" w:rsidRDefault="00276B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0F1" w:rsidRDefault="008D01F3" w:rsidP="00E9306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20F1" w:rsidRDefault="00276BC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0F1" w:rsidRDefault="008D01F3" w:rsidP="00E9306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623A5">
      <w:rPr>
        <w:rStyle w:val="a5"/>
        <w:noProof/>
      </w:rPr>
      <w:t>2</w:t>
    </w:r>
    <w:r>
      <w:rPr>
        <w:rStyle w:val="a5"/>
      </w:rPr>
      <w:fldChar w:fldCharType="end"/>
    </w:r>
  </w:p>
  <w:p w:rsidR="000220F1" w:rsidRDefault="00276B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641"/>
    <w:rsid w:val="00276BC9"/>
    <w:rsid w:val="00653184"/>
    <w:rsid w:val="00795F71"/>
    <w:rsid w:val="007B75D4"/>
    <w:rsid w:val="007F0510"/>
    <w:rsid w:val="008D01F3"/>
    <w:rsid w:val="00A623A5"/>
    <w:rsid w:val="00A6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65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65641"/>
  </w:style>
  <w:style w:type="character" w:styleId="a5">
    <w:name w:val="page number"/>
    <w:basedOn w:val="a0"/>
    <w:rsid w:val="00A656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65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65641"/>
  </w:style>
  <w:style w:type="character" w:styleId="a5">
    <w:name w:val="page number"/>
    <w:basedOn w:val="a0"/>
    <w:rsid w:val="00A656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rts-tende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</dc:creator>
  <cp:lastModifiedBy>Моисеева</cp:lastModifiedBy>
  <cp:revision>3</cp:revision>
  <dcterms:created xsi:type="dcterms:W3CDTF">2014-04-16T04:42:00Z</dcterms:created>
  <dcterms:modified xsi:type="dcterms:W3CDTF">2014-04-22T08:41:00Z</dcterms:modified>
</cp:coreProperties>
</file>