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Default="00E95928" w:rsidP="00E95928">
      <w:pPr>
        <w:jc w:val="both"/>
        <w:rPr>
          <w:sz w:val="28"/>
          <w:szCs w:val="28"/>
        </w:rPr>
      </w:pPr>
    </w:p>
    <w:p w:rsidR="00E95928" w:rsidRPr="00B51B9E" w:rsidRDefault="00E95928" w:rsidP="00E95928">
      <w:pPr>
        <w:jc w:val="both"/>
        <w:rPr>
          <w:sz w:val="28"/>
          <w:szCs w:val="28"/>
        </w:rPr>
      </w:pPr>
    </w:p>
    <w:p w:rsidR="00E95928" w:rsidRPr="00B51B9E" w:rsidRDefault="005B424E" w:rsidP="00E95928">
      <w:pPr>
        <w:jc w:val="both"/>
        <w:rPr>
          <w:sz w:val="28"/>
          <w:szCs w:val="28"/>
        </w:rPr>
      </w:pPr>
      <w:r>
        <w:rPr>
          <w:sz w:val="28"/>
          <w:szCs w:val="28"/>
        </w:rPr>
        <w:t>исх.06-04/759 от 07.02.2014</w:t>
      </w:r>
    </w:p>
    <w:p w:rsidR="00E95928" w:rsidRPr="00B51B9E" w:rsidRDefault="00E95928" w:rsidP="00E95928">
      <w:pPr>
        <w:jc w:val="both"/>
        <w:rPr>
          <w:b/>
          <w:sz w:val="28"/>
          <w:szCs w:val="28"/>
        </w:rPr>
      </w:pPr>
    </w:p>
    <w:p w:rsidR="00E95928" w:rsidRPr="00B51B9E" w:rsidRDefault="00E95928" w:rsidP="00E95928">
      <w:pPr>
        <w:jc w:val="center"/>
        <w:rPr>
          <w:b/>
          <w:sz w:val="28"/>
          <w:szCs w:val="28"/>
        </w:rPr>
      </w:pPr>
      <w:r w:rsidRPr="00B51B9E">
        <w:rPr>
          <w:b/>
          <w:sz w:val="28"/>
          <w:szCs w:val="28"/>
        </w:rPr>
        <w:t>РЕШЕНИЕ</w:t>
      </w:r>
    </w:p>
    <w:p w:rsidR="00E95928" w:rsidRDefault="00E95928" w:rsidP="000C3502">
      <w:pPr>
        <w:jc w:val="both"/>
        <w:rPr>
          <w:b/>
          <w:sz w:val="28"/>
          <w:szCs w:val="28"/>
        </w:rPr>
      </w:pPr>
      <w:r w:rsidRPr="00B51B9E">
        <w:rPr>
          <w:b/>
          <w:sz w:val="28"/>
          <w:szCs w:val="28"/>
        </w:rPr>
        <w:t xml:space="preserve">по результатам рассмотрения жалобы </w:t>
      </w:r>
      <w:r w:rsidR="000C3502">
        <w:rPr>
          <w:b/>
          <w:sz w:val="28"/>
          <w:szCs w:val="28"/>
        </w:rPr>
        <w:t xml:space="preserve"> </w:t>
      </w:r>
      <w:r w:rsidRPr="00B51B9E">
        <w:rPr>
          <w:b/>
          <w:sz w:val="28"/>
          <w:szCs w:val="28"/>
        </w:rPr>
        <w:t>«</w:t>
      </w:r>
      <w:r>
        <w:rPr>
          <w:b/>
          <w:sz w:val="28"/>
          <w:szCs w:val="28"/>
        </w:rPr>
        <w:t>ООО «Авто</w:t>
      </w:r>
      <w:r w:rsidR="00C75845">
        <w:rPr>
          <w:b/>
          <w:sz w:val="28"/>
          <w:szCs w:val="28"/>
        </w:rPr>
        <w:t xml:space="preserve"> </w:t>
      </w:r>
      <w:r>
        <w:rPr>
          <w:b/>
          <w:sz w:val="28"/>
          <w:szCs w:val="28"/>
        </w:rPr>
        <w:t>Инвест»</w:t>
      </w:r>
      <w:r w:rsidRPr="00B51B9E">
        <w:rPr>
          <w:b/>
          <w:sz w:val="28"/>
          <w:szCs w:val="28"/>
        </w:rPr>
        <w:t xml:space="preserve"> </w:t>
      </w:r>
    </w:p>
    <w:p w:rsidR="00A8660F" w:rsidRPr="00B51B9E" w:rsidRDefault="00A8660F" w:rsidP="000C3502">
      <w:pPr>
        <w:jc w:val="both"/>
        <w:rPr>
          <w:b/>
          <w:sz w:val="28"/>
          <w:szCs w:val="28"/>
        </w:rPr>
      </w:pPr>
    </w:p>
    <w:p w:rsidR="00E95928" w:rsidRPr="00B51B9E" w:rsidRDefault="00E95928" w:rsidP="00E95928">
      <w:pPr>
        <w:ind w:left="5664" w:firstLine="708"/>
        <w:jc w:val="both"/>
        <w:rPr>
          <w:sz w:val="28"/>
          <w:szCs w:val="28"/>
        </w:rPr>
      </w:pPr>
      <w:r w:rsidRPr="00B51B9E">
        <w:rPr>
          <w:sz w:val="28"/>
          <w:szCs w:val="28"/>
        </w:rPr>
        <w:t xml:space="preserve">      Дело № </w:t>
      </w:r>
      <w:r>
        <w:rPr>
          <w:sz w:val="28"/>
          <w:szCs w:val="28"/>
        </w:rPr>
        <w:t>13</w:t>
      </w:r>
      <w:r w:rsidRPr="00B51B9E">
        <w:rPr>
          <w:sz w:val="28"/>
          <w:szCs w:val="28"/>
        </w:rPr>
        <w:t>-К-2014</w:t>
      </w:r>
    </w:p>
    <w:p w:rsidR="00E95928" w:rsidRPr="00B51B9E" w:rsidRDefault="00E95928" w:rsidP="00E95928">
      <w:pPr>
        <w:jc w:val="both"/>
        <w:rPr>
          <w:sz w:val="28"/>
          <w:szCs w:val="28"/>
        </w:rPr>
      </w:pPr>
    </w:p>
    <w:p w:rsidR="00E95928" w:rsidRPr="00B51B9E" w:rsidRDefault="00E95928" w:rsidP="00E95928">
      <w:pPr>
        <w:jc w:val="both"/>
        <w:rPr>
          <w:sz w:val="28"/>
          <w:szCs w:val="28"/>
        </w:rPr>
      </w:pPr>
      <w:r w:rsidRPr="00B51B9E">
        <w:rPr>
          <w:sz w:val="28"/>
          <w:szCs w:val="28"/>
        </w:rPr>
        <w:t xml:space="preserve">Резолютивная часть решения оглашена </w:t>
      </w:r>
      <w:r>
        <w:rPr>
          <w:sz w:val="28"/>
          <w:szCs w:val="28"/>
        </w:rPr>
        <w:t>05</w:t>
      </w:r>
      <w:r w:rsidRPr="00B51B9E">
        <w:rPr>
          <w:sz w:val="28"/>
          <w:szCs w:val="28"/>
        </w:rPr>
        <w:t xml:space="preserve"> </w:t>
      </w:r>
      <w:r>
        <w:rPr>
          <w:sz w:val="28"/>
          <w:szCs w:val="28"/>
        </w:rPr>
        <w:t>февраля</w:t>
      </w:r>
      <w:r w:rsidRPr="00B51B9E">
        <w:rPr>
          <w:sz w:val="28"/>
          <w:szCs w:val="28"/>
        </w:rPr>
        <w:t xml:space="preserve">  2014 года. </w:t>
      </w:r>
    </w:p>
    <w:p w:rsidR="00E95928" w:rsidRPr="00B51B9E" w:rsidRDefault="00E95928" w:rsidP="00E95928">
      <w:pPr>
        <w:jc w:val="both"/>
        <w:rPr>
          <w:sz w:val="28"/>
          <w:szCs w:val="28"/>
        </w:rPr>
      </w:pPr>
      <w:r w:rsidRPr="00B51B9E">
        <w:rPr>
          <w:sz w:val="28"/>
          <w:szCs w:val="28"/>
        </w:rPr>
        <w:t xml:space="preserve">Решение изготовлено в полном объеме </w:t>
      </w:r>
      <w:r>
        <w:rPr>
          <w:sz w:val="28"/>
          <w:szCs w:val="28"/>
        </w:rPr>
        <w:t>0</w:t>
      </w:r>
      <w:r w:rsidR="00CD5EDA">
        <w:rPr>
          <w:sz w:val="28"/>
          <w:szCs w:val="28"/>
        </w:rPr>
        <w:t>7</w:t>
      </w:r>
      <w:r w:rsidRPr="00B51B9E">
        <w:rPr>
          <w:sz w:val="28"/>
          <w:szCs w:val="28"/>
        </w:rPr>
        <w:t xml:space="preserve"> </w:t>
      </w:r>
      <w:r>
        <w:rPr>
          <w:sz w:val="28"/>
          <w:szCs w:val="28"/>
        </w:rPr>
        <w:t>февраля</w:t>
      </w:r>
      <w:r w:rsidRPr="00B51B9E">
        <w:rPr>
          <w:sz w:val="28"/>
          <w:szCs w:val="28"/>
        </w:rPr>
        <w:t xml:space="preserve">  2014 года.</w:t>
      </w:r>
    </w:p>
    <w:p w:rsidR="00E95928" w:rsidRPr="00B51B9E" w:rsidRDefault="00E95928" w:rsidP="00E95928">
      <w:pPr>
        <w:jc w:val="both"/>
        <w:rPr>
          <w:sz w:val="28"/>
          <w:szCs w:val="28"/>
        </w:rPr>
      </w:pPr>
    </w:p>
    <w:p w:rsidR="00E95928" w:rsidRPr="00B51B9E" w:rsidRDefault="00E95928" w:rsidP="00E95928">
      <w:pPr>
        <w:keepNext/>
        <w:suppressAutoHyphens/>
        <w:ind w:firstLine="720"/>
        <w:jc w:val="both"/>
        <w:textAlignment w:val="baseline"/>
        <w:rPr>
          <w:rFonts w:eastAsia="Times New Roman"/>
          <w:kern w:val="3"/>
          <w:sz w:val="28"/>
          <w:szCs w:val="28"/>
          <w:lang w:eastAsia="ru-RU"/>
        </w:rPr>
      </w:pPr>
      <w:r w:rsidRPr="00B51B9E">
        <w:rPr>
          <w:rFonts w:eastAsia="Times New Roman"/>
          <w:sz w:val="28"/>
          <w:szCs w:val="28"/>
          <w:lang w:eastAsia="ru-RU"/>
        </w:rPr>
        <w:t>Комиссия Управления Федеральной антимонопольной службы по Чувашской Республике – Чувашии по контр</w:t>
      </w:r>
      <w:r w:rsidRPr="00B51B9E">
        <w:rPr>
          <w:rFonts w:eastAsia="Times New Roman"/>
          <w:color w:val="000000"/>
          <w:sz w:val="28"/>
          <w:szCs w:val="28"/>
          <w:lang w:eastAsia="ru-RU"/>
        </w:rPr>
        <w:t xml:space="preserve">олю в сфере  </w:t>
      </w:r>
      <w:r w:rsidRPr="00B51B9E">
        <w:rPr>
          <w:rFonts w:eastAsia="Times New Roman"/>
          <w:color w:val="000000"/>
          <w:kern w:val="3"/>
          <w:sz w:val="28"/>
          <w:szCs w:val="28"/>
          <w:lang w:eastAsia="en-US"/>
        </w:rPr>
        <w:t xml:space="preserve">закупок  товаров, работ, услуг для обеспечения  государственных и муниципальных нужд, созданная на основании приказа Чувашского УФАС России </w:t>
      </w:r>
      <w:r w:rsidRPr="00B51B9E">
        <w:rPr>
          <w:rFonts w:eastAsiaTheme="minorHAnsi"/>
          <w:sz w:val="28"/>
          <w:szCs w:val="28"/>
          <w:lang w:eastAsia="en-US"/>
        </w:rPr>
        <w:t>от</w:t>
      </w:r>
      <w:r w:rsidRPr="00B51B9E">
        <w:rPr>
          <w:rFonts w:eastAsiaTheme="minorHAnsi"/>
          <w:kern w:val="32"/>
          <w:sz w:val="28"/>
          <w:szCs w:val="28"/>
          <w:lang w:eastAsia="en-US"/>
        </w:rPr>
        <w:t xml:space="preserve"> 13.01.2014 №2 в составе:</w:t>
      </w:r>
      <w:r w:rsidRPr="00B51B9E">
        <w:rPr>
          <w:rFonts w:eastAsia="Times New Roman"/>
          <w:kern w:val="32"/>
          <w:sz w:val="28"/>
          <w:szCs w:val="28"/>
          <w:lang w:eastAsia="en-US"/>
        </w:rPr>
        <w:t xml:space="preserve"> </w:t>
      </w:r>
    </w:p>
    <w:p w:rsidR="00E95928" w:rsidRPr="00B51B9E" w:rsidRDefault="00E95928" w:rsidP="00E95928">
      <w:pPr>
        <w:keepNext/>
        <w:ind w:firstLine="708"/>
        <w:jc w:val="both"/>
        <w:outlineLvl w:val="0"/>
        <w:rPr>
          <w:rFonts w:eastAsia="Times New Roman"/>
          <w:color w:val="000000"/>
          <w:sz w:val="28"/>
          <w:szCs w:val="28"/>
          <w:lang w:eastAsia="ru-RU"/>
        </w:rPr>
      </w:pPr>
    </w:p>
    <w:p w:rsidR="00E95928" w:rsidRPr="00B51B9E" w:rsidRDefault="00E95928" w:rsidP="00EA7525">
      <w:pPr>
        <w:jc w:val="both"/>
        <w:rPr>
          <w:rFonts w:eastAsia="Times New Roman"/>
          <w:color w:val="000000"/>
          <w:sz w:val="28"/>
          <w:szCs w:val="28"/>
          <w:lang w:eastAsia="ru-RU"/>
        </w:rPr>
      </w:pPr>
      <w:r w:rsidRPr="00B51B9E">
        <w:rPr>
          <w:rFonts w:eastAsia="Times New Roman" w:cs="Calibri"/>
          <w:sz w:val="28"/>
          <w:szCs w:val="28"/>
          <w:lang w:eastAsia="ru-RU"/>
        </w:rPr>
        <w:t xml:space="preserve">         </w:t>
      </w:r>
      <w:r w:rsidR="00EA7525">
        <w:rPr>
          <w:rFonts w:eastAsia="Times New Roman" w:cs="Calibri"/>
          <w:sz w:val="28"/>
          <w:szCs w:val="28"/>
          <w:lang w:eastAsia="ru-RU"/>
        </w:rPr>
        <w:t>«…»</w:t>
      </w:r>
    </w:p>
    <w:p w:rsidR="00E95928" w:rsidRPr="00B51B9E" w:rsidRDefault="00E95928" w:rsidP="00E95928">
      <w:pPr>
        <w:tabs>
          <w:tab w:val="left" w:pos="1916"/>
          <w:tab w:val="left" w:pos="7755"/>
        </w:tabs>
        <w:ind w:firstLine="709"/>
        <w:jc w:val="both"/>
        <w:rPr>
          <w:rFonts w:eastAsia="Times New Roman"/>
          <w:color w:val="000000"/>
          <w:sz w:val="28"/>
          <w:szCs w:val="28"/>
          <w:lang w:eastAsia="ru-RU"/>
        </w:rPr>
      </w:pPr>
    </w:p>
    <w:p w:rsidR="00E95928" w:rsidRPr="00B51B9E" w:rsidRDefault="00E95928" w:rsidP="00E95928">
      <w:pPr>
        <w:tabs>
          <w:tab w:val="left" w:pos="1916"/>
          <w:tab w:val="left" w:pos="7755"/>
        </w:tabs>
        <w:ind w:firstLine="720"/>
        <w:jc w:val="both"/>
        <w:rPr>
          <w:rFonts w:eastAsia="Times New Roman"/>
          <w:color w:val="000000"/>
          <w:sz w:val="28"/>
          <w:szCs w:val="28"/>
          <w:lang w:eastAsia="ru-RU"/>
        </w:rPr>
      </w:pPr>
      <w:r w:rsidRPr="00B51B9E">
        <w:rPr>
          <w:rFonts w:eastAsia="Times New Roman"/>
          <w:color w:val="000000"/>
          <w:sz w:val="28"/>
          <w:szCs w:val="28"/>
          <w:lang w:eastAsia="ru-RU"/>
        </w:rPr>
        <w:t>при участии представителей:</w:t>
      </w:r>
    </w:p>
    <w:p w:rsidR="00EA7525" w:rsidRDefault="00E95928" w:rsidP="00EA7525">
      <w:pPr>
        <w:tabs>
          <w:tab w:val="left" w:pos="1916"/>
          <w:tab w:val="left" w:pos="7755"/>
        </w:tabs>
        <w:ind w:firstLine="709"/>
        <w:jc w:val="both"/>
        <w:rPr>
          <w:rFonts w:eastAsia="Times New Roman"/>
          <w:color w:val="000000"/>
          <w:sz w:val="28"/>
          <w:szCs w:val="28"/>
          <w:lang w:eastAsia="ru-RU"/>
        </w:rPr>
      </w:pPr>
      <w:r w:rsidRPr="00B51B9E">
        <w:rPr>
          <w:rFonts w:eastAsia="Times New Roman"/>
          <w:color w:val="000000"/>
          <w:sz w:val="28"/>
          <w:szCs w:val="28"/>
          <w:lang w:eastAsia="ru-RU"/>
        </w:rPr>
        <w:t xml:space="preserve">заказчика – </w:t>
      </w:r>
      <w:r>
        <w:rPr>
          <w:rFonts w:eastAsia="Times New Roman"/>
          <w:color w:val="000000"/>
          <w:sz w:val="28"/>
          <w:szCs w:val="28"/>
          <w:lang w:eastAsia="ru-RU"/>
        </w:rPr>
        <w:t>Б</w:t>
      </w:r>
      <w:r w:rsidRPr="00B51B9E">
        <w:rPr>
          <w:rFonts w:eastAsia="Times New Roman"/>
          <w:color w:val="000000"/>
          <w:sz w:val="28"/>
          <w:szCs w:val="28"/>
          <w:lang w:eastAsia="ru-RU"/>
        </w:rPr>
        <w:t>У Чувашской Республики «</w:t>
      </w:r>
      <w:r>
        <w:rPr>
          <w:rFonts w:eastAsia="Times New Roman"/>
          <w:color w:val="000000"/>
          <w:sz w:val="28"/>
          <w:szCs w:val="28"/>
          <w:lang w:eastAsia="ru-RU"/>
        </w:rPr>
        <w:t>Больница скорой помощи</w:t>
      </w:r>
      <w:r w:rsidRPr="00B51B9E">
        <w:rPr>
          <w:rFonts w:eastAsia="Times New Roman"/>
          <w:color w:val="000000"/>
          <w:sz w:val="28"/>
          <w:szCs w:val="28"/>
          <w:lang w:eastAsia="ru-RU"/>
        </w:rPr>
        <w:t xml:space="preserve">» </w:t>
      </w:r>
      <w:r>
        <w:rPr>
          <w:rFonts w:eastAsia="Times New Roman"/>
          <w:color w:val="000000"/>
          <w:sz w:val="28"/>
          <w:szCs w:val="28"/>
          <w:lang w:eastAsia="ru-RU"/>
        </w:rPr>
        <w:t xml:space="preserve"> М</w:t>
      </w:r>
      <w:r>
        <w:rPr>
          <w:rFonts w:eastAsia="Times New Roman"/>
          <w:color w:val="000000"/>
          <w:sz w:val="28"/>
          <w:szCs w:val="28"/>
          <w:lang w:eastAsia="ru-RU"/>
        </w:rPr>
        <w:t>и</w:t>
      </w:r>
      <w:r>
        <w:rPr>
          <w:rFonts w:eastAsia="Times New Roman"/>
          <w:color w:val="000000"/>
          <w:sz w:val="28"/>
          <w:szCs w:val="28"/>
          <w:lang w:eastAsia="ru-RU"/>
        </w:rPr>
        <w:t>нистерства  здравоохранения и социального развития Чувашской Республики</w:t>
      </w:r>
      <w:r w:rsidRPr="00B51B9E">
        <w:rPr>
          <w:rFonts w:eastAsia="Times New Roman"/>
          <w:color w:val="000000"/>
          <w:sz w:val="28"/>
          <w:szCs w:val="28"/>
          <w:lang w:eastAsia="ru-RU"/>
        </w:rPr>
        <w:t xml:space="preserve">-  </w:t>
      </w:r>
      <w:r w:rsidR="00EA7525">
        <w:rPr>
          <w:rFonts w:eastAsia="Times New Roman"/>
          <w:color w:val="000000"/>
          <w:sz w:val="28"/>
          <w:szCs w:val="28"/>
          <w:lang w:eastAsia="ru-RU"/>
        </w:rPr>
        <w:t>«…»</w:t>
      </w:r>
    </w:p>
    <w:p w:rsidR="00E95928" w:rsidRPr="00B51B9E" w:rsidRDefault="00E95928" w:rsidP="00EA7525">
      <w:pPr>
        <w:tabs>
          <w:tab w:val="left" w:pos="1916"/>
          <w:tab w:val="left" w:pos="7755"/>
        </w:tabs>
        <w:ind w:firstLine="709"/>
        <w:jc w:val="both"/>
        <w:rPr>
          <w:rFonts w:eastAsia="Times New Roman"/>
          <w:color w:val="000000"/>
          <w:sz w:val="28"/>
          <w:szCs w:val="28"/>
          <w:lang w:eastAsia="ru-RU"/>
        </w:rPr>
      </w:pPr>
      <w:r w:rsidRPr="00B51B9E">
        <w:rPr>
          <w:rFonts w:eastAsia="Times New Roman"/>
          <w:color w:val="000000"/>
          <w:sz w:val="28"/>
          <w:szCs w:val="28"/>
          <w:lang w:eastAsia="ru-RU"/>
        </w:rPr>
        <w:t>уполномоченного органа -  Государственной  службы  Чувашской  Ре</w:t>
      </w:r>
      <w:r w:rsidRPr="00B51B9E">
        <w:rPr>
          <w:rFonts w:eastAsia="Times New Roman"/>
          <w:color w:val="000000"/>
          <w:sz w:val="28"/>
          <w:szCs w:val="28"/>
          <w:lang w:eastAsia="ru-RU"/>
        </w:rPr>
        <w:t>с</w:t>
      </w:r>
      <w:r w:rsidRPr="00B51B9E">
        <w:rPr>
          <w:rFonts w:eastAsia="Times New Roman"/>
          <w:color w:val="000000"/>
          <w:sz w:val="28"/>
          <w:szCs w:val="28"/>
          <w:lang w:eastAsia="ru-RU"/>
        </w:rPr>
        <w:t xml:space="preserve">публики по конкурентной политике и тарифам – </w:t>
      </w:r>
      <w:r w:rsidR="00EA7525">
        <w:rPr>
          <w:rFonts w:eastAsia="Times New Roman"/>
          <w:color w:val="000000"/>
          <w:sz w:val="28"/>
          <w:szCs w:val="28"/>
          <w:lang w:eastAsia="ru-RU"/>
        </w:rPr>
        <w:t>«…»</w:t>
      </w:r>
      <w:r w:rsidRPr="00B51B9E">
        <w:rPr>
          <w:rFonts w:eastAsia="Times New Roman"/>
          <w:color w:val="000000"/>
          <w:sz w:val="28"/>
          <w:szCs w:val="28"/>
          <w:lang w:eastAsia="ru-RU"/>
        </w:rPr>
        <w:t xml:space="preserve"> (по доверенности), </w:t>
      </w:r>
      <w:r w:rsidR="00EA7525">
        <w:rPr>
          <w:rFonts w:eastAsia="Times New Roman"/>
          <w:color w:val="000000"/>
          <w:sz w:val="28"/>
          <w:szCs w:val="28"/>
          <w:lang w:eastAsia="ru-RU"/>
        </w:rPr>
        <w:t>«…»</w:t>
      </w:r>
      <w:r w:rsidRPr="00B51B9E">
        <w:rPr>
          <w:rFonts w:eastAsia="Times New Roman"/>
          <w:color w:val="000000"/>
          <w:sz w:val="28"/>
          <w:szCs w:val="28"/>
          <w:lang w:eastAsia="ru-RU"/>
        </w:rPr>
        <w:t>(по доверенн</w:t>
      </w:r>
      <w:r w:rsidRPr="00B51B9E">
        <w:rPr>
          <w:rFonts w:eastAsia="Times New Roman"/>
          <w:color w:val="000000"/>
          <w:sz w:val="28"/>
          <w:szCs w:val="28"/>
          <w:lang w:eastAsia="ru-RU"/>
        </w:rPr>
        <w:t>о</w:t>
      </w:r>
      <w:r w:rsidRPr="00B51B9E">
        <w:rPr>
          <w:rFonts w:eastAsia="Times New Roman"/>
          <w:color w:val="000000"/>
          <w:sz w:val="28"/>
          <w:szCs w:val="28"/>
          <w:lang w:eastAsia="ru-RU"/>
        </w:rPr>
        <w:t xml:space="preserve">сти); </w:t>
      </w:r>
    </w:p>
    <w:p w:rsidR="005D742D" w:rsidRDefault="00E95928" w:rsidP="00E95928">
      <w:pPr>
        <w:tabs>
          <w:tab w:val="left" w:pos="1916"/>
          <w:tab w:val="left" w:pos="7755"/>
        </w:tabs>
        <w:ind w:firstLine="709"/>
        <w:jc w:val="both"/>
        <w:rPr>
          <w:rFonts w:eastAsia="Times New Roman"/>
          <w:color w:val="000000"/>
          <w:sz w:val="28"/>
          <w:szCs w:val="28"/>
          <w:lang w:eastAsia="ru-RU"/>
        </w:rPr>
      </w:pPr>
      <w:r w:rsidRPr="00B51B9E">
        <w:rPr>
          <w:rFonts w:eastAsia="Times New Roman"/>
          <w:color w:val="000000"/>
          <w:sz w:val="28"/>
          <w:szCs w:val="28"/>
          <w:lang w:eastAsia="ru-RU"/>
        </w:rPr>
        <w:t xml:space="preserve">заявителя – </w:t>
      </w:r>
      <w:r w:rsidR="009449E5">
        <w:rPr>
          <w:rFonts w:eastAsia="Times New Roman"/>
          <w:color w:val="000000"/>
          <w:sz w:val="28"/>
          <w:szCs w:val="28"/>
          <w:lang w:eastAsia="ru-RU"/>
        </w:rPr>
        <w:t>ООО «Авто</w:t>
      </w:r>
      <w:r w:rsidR="00C840A3">
        <w:rPr>
          <w:rFonts w:eastAsia="Times New Roman"/>
          <w:color w:val="000000"/>
          <w:sz w:val="28"/>
          <w:szCs w:val="28"/>
          <w:lang w:eastAsia="ru-RU"/>
        </w:rPr>
        <w:t xml:space="preserve"> </w:t>
      </w:r>
      <w:r w:rsidR="009449E5">
        <w:rPr>
          <w:rFonts w:eastAsia="Times New Roman"/>
          <w:color w:val="000000"/>
          <w:sz w:val="28"/>
          <w:szCs w:val="28"/>
          <w:lang w:eastAsia="ru-RU"/>
        </w:rPr>
        <w:t>Инвест»</w:t>
      </w:r>
      <w:r w:rsidRPr="00B51B9E">
        <w:rPr>
          <w:rFonts w:eastAsia="Times New Roman"/>
          <w:color w:val="000000"/>
          <w:sz w:val="28"/>
          <w:szCs w:val="28"/>
          <w:lang w:eastAsia="ru-RU"/>
        </w:rPr>
        <w:t xml:space="preserve"> – </w:t>
      </w:r>
      <w:r w:rsidR="00EA7525">
        <w:rPr>
          <w:rFonts w:eastAsia="Times New Roman"/>
          <w:color w:val="000000"/>
          <w:sz w:val="28"/>
          <w:szCs w:val="28"/>
          <w:lang w:eastAsia="ru-RU"/>
        </w:rPr>
        <w:t>«…»</w:t>
      </w:r>
      <w:r w:rsidR="005D742D">
        <w:rPr>
          <w:rFonts w:eastAsia="Times New Roman"/>
          <w:color w:val="000000"/>
          <w:sz w:val="28"/>
          <w:szCs w:val="28"/>
          <w:lang w:eastAsia="ru-RU"/>
        </w:rPr>
        <w:t xml:space="preserve"> (директор);</w:t>
      </w:r>
    </w:p>
    <w:p w:rsidR="00E95928" w:rsidRPr="00B51B9E" w:rsidRDefault="005D742D" w:rsidP="00E95928">
      <w:pPr>
        <w:tabs>
          <w:tab w:val="left" w:pos="1916"/>
          <w:tab w:val="left" w:pos="7755"/>
        </w:tabs>
        <w:ind w:firstLine="709"/>
        <w:jc w:val="both"/>
        <w:rPr>
          <w:rFonts w:eastAsia="Times New Roman"/>
          <w:color w:val="000000"/>
          <w:sz w:val="28"/>
          <w:szCs w:val="28"/>
          <w:lang w:eastAsia="ru-RU"/>
        </w:rPr>
      </w:pPr>
      <w:r>
        <w:rPr>
          <w:rFonts w:eastAsia="Times New Roman"/>
          <w:color w:val="000000"/>
          <w:sz w:val="28"/>
          <w:szCs w:val="28"/>
          <w:lang w:eastAsia="ru-RU"/>
        </w:rPr>
        <w:t>заинтересованного лица</w:t>
      </w:r>
      <w:r w:rsidR="000C2395">
        <w:rPr>
          <w:rFonts w:eastAsia="Times New Roman"/>
          <w:color w:val="000000"/>
          <w:sz w:val="28"/>
          <w:szCs w:val="28"/>
          <w:lang w:eastAsia="ru-RU"/>
        </w:rPr>
        <w:t xml:space="preserve"> - </w:t>
      </w:r>
      <w:r>
        <w:rPr>
          <w:rFonts w:eastAsia="Times New Roman"/>
          <w:color w:val="000000"/>
          <w:sz w:val="28"/>
          <w:szCs w:val="28"/>
          <w:lang w:eastAsia="ru-RU"/>
        </w:rPr>
        <w:t xml:space="preserve"> ИП Алекс</w:t>
      </w:r>
      <w:r w:rsidR="00CD5EDA">
        <w:rPr>
          <w:rFonts w:eastAsia="Times New Roman"/>
          <w:color w:val="000000"/>
          <w:sz w:val="28"/>
          <w:szCs w:val="28"/>
          <w:lang w:eastAsia="ru-RU"/>
        </w:rPr>
        <w:t>е</w:t>
      </w:r>
      <w:r>
        <w:rPr>
          <w:rFonts w:eastAsia="Times New Roman"/>
          <w:color w:val="000000"/>
          <w:sz w:val="28"/>
          <w:szCs w:val="28"/>
          <w:lang w:eastAsia="ru-RU"/>
        </w:rPr>
        <w:t>евой Инессы Геннадиевн</w:t>
      </w:r>
      <w:r w:rsidR="000C2395">
        <w:rPr>
          <w:rFonts w:eastAsia="Times New Roman"/>
          <w:color w:val="000000"/>
          <w:sz w:val="28"/>
          <w:szCs w:val="28"/>
          <w:lang w:eastAsia="ru-RU"/>
        </w:rPr>
        <w:t>ы</w:t>
      </w:r>
      <w:r w:rsidR="00E95928" w:rsidRPr="00B51B9E">
        <w:rPr>
          <w:rFonts w:eastAsia="Times New Roman"/>
          <w:color w:val="000000"/>
          <w:sz w:val="28"/>
          <w:szCs w:val="28"/>
          <w:lang w:eastAsia="ru-RU"/>
        </w:rPr>
        <w:t xml:space="preserve"> </w:t>
      </w:r>
    </w:p>
    <w:p w:rsidR="00E95928" w:rsidRPr="00B51B9E" w:rsidRDefault="00E95928" w:rsidP="00E95928">
      <w:pPr>
        <w:ind w:firstLine="708"/>
        <w:jc w:val="both"/>
        <w:rPr>
          <w:rFonts w:eastAsia="Calibri"/>
          <w:sz w:val="28"/>
          <w:szCs w:val="28"/>
          <w:lang w:eastAsia="ru-RU"/>
        </w:rPr>
      </w:pPr>
      <w:proofErr w:type="gramStart"/>
      <w:r w:rsidRPr="00B51B9E">
        <w:rPr>
          <w:rFonts w:eastAsia="Times New Roman"/>
          <w:color w:val="000000"/>
          <w:sz w:val="28"/>
          <w:szCs w:val="28"/>
          <w:lang w:eastAsia="ru-RU"/>
        </w:rPr>
        <w:t xml:space="preserve">рассмотрев жалобу </w:t>
      </w:r>
      <w:r w:rsidR="000C2395">
        <w:rPr>
          <w:rFonts w:eastAsia="Times New Roman"/>
          <w:color w:val="000000"/>
          <w:sz w:val="28"/>
          <w:szCs w:val="28"/>
          <w:lang w:eastAsia="ru-RU"/>
        </w:rPr>
        <w:t xml:space="preserve"> ООО «Авто</w:t>
      </w:r>
      <w:r w:rsidR="00C840A3">
        <w:rPr>
          <w:rFonts w:eastAsia="Times New Roman"/>
          <w:color w:val="000000"/>
          <w:sz w:val="28"/>
          <w:szCs w:val="28"/>
          <w:lang w:eastAsia="ru-RU"/>
        </w:rPr>
        <w:t xml:space="preserve"> </w:t>
      </w:r>
      <w:r w:rsidR="000C2395">
        <w:rPr>
          <w:rFonts w:eastAsia="Times New Roman"/>
          <w:color w:val="000000"/>
          <w:sz w:val="28"/>
          <w:szCs w:val="28"/>
          <w:lang w:eastAsia="ru-RU"/>
        </w:rPr>
        <w:t xml:space="preserve">Инвест» </w:t>
      </w:r>
      <w:r w:rsidRPr="00B51B9E">
        <w:rPr>
          <w:rFonts w:eastAsia="Times New Roman"/>
          <w:color w:val="000000"/>
          <w:sz w:val="28"/>
          <w:szCs w:val="28"/>
          <w:lang w:eastAsia="ru-RU"/>
        </w:rPr>
        <w:t xml:space="preserve"> о  нарушении Федерального з</w:t>
      </w:r>
      <w:r w:rsidRPr="00B51B9E">
        <w:rPr>
          <w:rFonts w:eastAsia="Times New Roman"/>
          <w:color w:val="000000"/>
          <w:sz w:val="28"/>
          <w:szCs w:val="28"/>
          <w:lang w:eastAsia="ru-RU"/>
        </w:rPr>
        <w:t>а</w:t>
      </w:r>
      <w:r w:rsidRPr="00B51B9E">
        <w:rPr>
          <w:rFonts w:eastAsia="Times New Roman"/>
          <w:color w:val="000000"/>
          <w:sz w:val="28"/>
          <w:szCs w:val="28"/>
          <w:lang w:eastAsia="ru-RU"/>
        </w:rPr>
        <w:t>кона от 21.07.2005 № 94-ФЗ «О размещении заказов на поставки товаров, в</w:t>
      </w:r>
      <w:r w:rsidRPr="00B51B9E">
        <w:rPr>
          <w:rFonts w:eastAsia="Times New Roman"/>
          <w:color w:val="000000"/>
          <w:sz w:val="28"/>
          <w:szCs w:val="28"/>
          <w:lang w:eastAsia="ru-RU"/>
        </w:rPr>
        <w:t>ы</w:t>
      </w:r>
      <w:r w:rsidRPr="00B51B9E">
        <w:rPr>
          <w:rFonts w:eastAsia="Times New Roman"/>
          <w:color w:val="000000"/>
          <w:sz w:val="28"/>
          <w:szCs w:val="28"/>
          <w:lang w:eastAsia="ru-RU"/>
        </w:rPr>
        <w:t xml:space="preserve">полнение работ, оказание услуг для государственных и муниципальных нужд» (далее – Закон о размещении заказов),  </w:t>
      </w:r>
      <w:r w:rsidR="000C2395">
        <w:rPr>
          <w:rFonts w:eastAsia="Times New Roman"/>
          <w:color w:val="000000"/>
          <w:sz w:val="28"/>
          <w:szCs w:val="28"/>
          <w:lang w:eastAsia="ru-RU"/>
        </w:rPr>
        <w:t xml:space="preserve">руководствуясь </w:t>
      </w:r>
      <w:r w:rsidRPr="00B51B9E">
        <w:rPr>
          <w:rFonts w:eastAsia="Times New Roman"/>
          <w:sz w:val="28"/>
          <w:szCs w:val="28"/>
          <w:lang w:eastAsia="ru-RU"/>
        </w:rPr>
        <w:t xml:space="preserve"> </w:t>
      </w:r>
      <w:r w:rsidR="00D23F9E">
        <w:rPr>
          <w:rFonts w:eastAsia="Calibri"/>
          <w:sz w:val="28"/>
          <w:szCs w:val="28"/>
          <w:lang w:eastAsia="ru-RU"/>
        </w:rPr>
        <w:t xml:space="preserve">статьями 106,  112 </w:t>
      </w:r>
      <w:r w:rsidRPr="00B51B9E">
        <w:rPr>
          <w:rFonts w:eastAsia="Times New Roman"/>
          <w:color w:val="000000"/>
          <w:sz w:val="28"/>
          <w:szCs w:val="28"/>
          <w:lang w:eastAsia="ru-RU"/>
        </w:rPr>
        <w:t>Ф</w:t>
      </w:r>
      <w:r w:rsidRPr="00B51B9E">
        <w:rPr>
          <w:rFonts w:eastAsia="Times New Roman"/>
          <w:color w:val="000000"/>
          <w:sz w:val="28"/>
          <w:szCs w:val="28"/>
          <w:lang w:eastAsia="ru-RU"/>
        </w:rPr>
        <w:t>е</w:t>
      </w:r>
      <w:r w:rsidRPr="00B51B9E">
        <w:rPr>
          <w:rFonts w:eastAsia="Times New Roman"/>
          <w:color w:val="000000"/>
          <w:sz w:val="28"/>
          <w:szCs w:val="28"/>
          <w:lang w:eastAsia="ru-RU"/>
        </w:rPr>
        <w:t>дерального закона от 05.04.2013 N 44-ФЗ «О контрактной  системе в сфере з</w:t>
      </w:r>
      <w:r w:rsidRPr="00B51B9E">
        <w:rPr>
          <w:rFonts w:eastAsia="Times New Roman"/>
          <w:color w:val="000000"/>
          <w:sz w:val="28"/>
          <w:szCs w:val="28"/>
          <w:lang w:eastAsia="ru-RU"/>
        </w:rPr>
        <w:t>а</w:t>
      </w:r>
      <w:r w:rsidRPr="00B51B9E">
        <w:rPr>
          <w:rFonts w:eastAsia="Times New Roman"/>
          <w:color w:val="000000"/>
          <w:sz w:val="28"/>
          <w:szCs w:val="28"/>
          <w:lang w:eastAsia="ru-RU"/>
        </w:rPr>
        <w:lastRenderedPageBreak/>
        <w:t>купок товаров, работ, услуг для обеспечения государственных и муниципал</w:t>
      </w:r>
      <w:r w:rsidRPr="00B51B9E">
        <w:rPr>
          <w:rFonts w:eastAsia="Times New Roman"/>
          <w:color w:val="000000"/>
          <w:sz w:val="28"/>
          <w:szCs w:val="28"/>
          <w:lang w:eastAsia="ru-RU"/>
        </w:rPr>
        <w:t>ь</w:t>
      </w:r>
      <w:r w:rsidRPr="00B51B9E">
        <w:rPr>
          <w:rFonts w:eastAsia="Times New Roman"/>
          <w:color w:val="000000"/>
          <w:sz w:val="28"/>
          <w:szCs w:val="28"/>
          <w:lang w:eastAsia="ru-RU"/>
        </w:rPr>
        <w:t>ных нужд»</w:t>
      </w:r>
      <w:proofErr w:type="gramEnd"/>
    </w:p>
    <w:p w:rsidR="00E95928" w:rsidRPr="00B51B9E" w:rsidRDefault="00E95928" w:rsidP="00E95928">
      <w:pPr>
        <w:jc w:val="both"/>
        <w:rPr>
          <w:sz w:val="28"/>
          <w:szCs w:val="28"/>
        </w:rPr>
      </w:pPr>
    </w:p>
    <w:p w:rsidR="00E95928" w:rsidRPr="00B51B9E" w:rsidRDefault="00E95928" w:rsidP="00E95928">
      <w:pPr>
        <w:jc w:val="center"/>
        <w:rPr>
          <w:sz w:val="28"/>
          <w:szCs w:val="28"/>
        </w:rPr>
      </w:pPr>
      <w:r w:rsidRPr="00B51B9E">
        <w:rPr>
          <w:sz w:val="28"/>
          <w:szCs w:val="28"/>
        </w:rPr>
        <w:t>УСТАНОВИЛА:</w:t>
      </w:r>
    </w:p>
    <w:p w:rsidR="00E95928" w:rsidRPr="00B51B9E" w:rsidRDefault="00E95928" w:rsidP="00E95928">
      <w:pPr>
        <w:ind w:firstLine="708"/>
        <w:jc w:val="both"/>
        <w:rPr>
          <w:sz w:val="28"/>
          <w:szCs w:val="28"/>
        </w:rPr>
      </w:pPr>
      <w:proofErr w:type="gramStart"/>
      <w:r w:rsidRPr="00B51B9E">
        <w:rPr>
          <w:sz w:val="28"/>
          <w:szCs w:val="28"/>
        </w:rPr>
        <w:t>В Управление федеральной антимонопольной службы по Чувашской Ре</w:t>
      </w:r>
      <w:r w:rsidRPr="00B51B9E">
        <w:rPr>
          <w:sz w:val="28"/>
          <w:szCs w:val="28"/>
        </w:rPr>
        <w:t>с</w:t>
      </w:r>
      <w:r w:rsidRPr="00B51B9E">
        <w:rPr>
          <w:sz w:val="28"/>
          <w:szCs w:val="28"/>
        </w:rPr>
        <w:t xml:space="preserve">публике - Чувашии  </w:t>
      </w:r>
      <w:r w:rsidR="000C2395">
        <w:rPr>
          <w:sz w:val="28"/>
          <w:szCs w:val="28"/>
        </w:rPr>
        <w:t>31</w:t>
      </w:r>
      <w:r w:rsidRPr="00B51B9E">
        <w:rPr>
          <w:sz w:val="28"/>
          <w:szCs w:val="28"/>
        </w:rPr>
        <w:t xml:space="preserve">.01.2014 года поступила жалоба </w:t>
      </w:r>
      <w:r w:rsidR="000C2395">
        <w:rPr>
          <w:sz w:val="28"/>
          <w:szCs w:val="28"/>
        </w:rPr>
        <w:t>ООО «Авто</w:t>
      </w:r>
      <w:r w:rsidR="00C840A3">
        <w:rPr>
          <w:sz w:val="28"/>
          <w:szCs w:val="28"/>
        </w:rPr>
        <w:t xml:space="preserve"> </w:t>
      </w:r>
      <w:r w:rsidR="000C2395">
        <w:rPr>
          <w:sz w:val="28"/>
          <w:szCs w:val="28"/>
        </w:rPr>
        <w:t>Инвест»</w:t>
      </w:r>
      <w:r w:rsidRPr="00B51B9E">
        <w:rPr>
          <w:rFonts w:eastAsia="Times New Roman"/>
          <w:color w:val="000000"/>
          <w:sz w:val="28"/>
          <w:szCs w:val="28"/>
          <w:lang w:eastAsia="ru-RU"/>
        </w:rPr>
        <w:t xml:space="preserve"> </w:t>
      </w:r>
      <w:r w:rsidRPr="00B51B9E">
        <w:rPr>
          <w:sz w:val="28"/>
          <w:szCs w:val="28"/>
        </w:rPr>
        <w:t>на действия Единой комиссии Уполномоченного органа  -</w:t>
      </w:r>
      <w:r w:rsidRPr="00B51B9E">
        <w:rPr>
          <w:rFonts w:eastAsia="Times New Roman"/>
          <w:color w:val="000000"/>
          <w:sz w:val="28"/>
          <w:szCs w:val="28"/>
          <w:lang w:eastAsia="ru-RU"/>
        </w:rPr>
        <w:t xml:space="preserve"> Государственной  слу</w:t>
      </w:r>
      <w:r w:rsidRPr="00B51B9E">
        <w:rPr>
          <w:rFonts w:eastAsia="Times New Roman"/>
          <w:color w:val="000000"/>
          <w:sz w:val="28"/>
          <w:szCs w:val="28"/>
          <w:lang w:eastAsia="ru-RU"/>
        </w:rPr>
        <w:t>ж</w:t>
      </w:r>
      <w:r w:rsidRPr="00B51B9E">
        <w:rPr>
          <w:rFonts w:eastAsia="Times New Roman"/>
          <w:color w:val="000000"/>
          <w:sz w:val="28"/>
          <w:szCs w:val="28"/>
          <w:lang w:eastAsia="ru-RU"/>
        </w:rPr>
        <w:t xml:space="preserve">бы  Чувашской  Республики по конкурентной политике и тарифам </w:t>
      </w:r>
      <w:r w:rsidRPr="00B51B9E">
        <w:rPr>
          <w:sz w:val="28"/>
          <w:szCs w:val="28"/>
        </w:rPr>
        <w:t>при провед</w:t>
      </w:r>
      <w:r w:rsidRPr="00B51B9E">
        <w:rPr>
          <w:sz w:val="28"/>
          <w:szCs w:val="28"/>
        </w:rPr>
        <w:t>е</w:t>
      </w:r>
      <w:r w:rsidRPr="00B51B9E">
        <w:rPr>
          <w:sz w:val="28"/>
          <w:szCs w:val="28"/>
        </w:rPr>
        <w:t xml:space="preserve">нии открытого </w:t>
      </w:r>
      <w:r w:rsidR="000C2395">
        <w:rPr>
          <w:sz w:val="28"/>
          <w:szCs w:val="28"/>
        </w:rPr>
        <w:t>аукциона в электронной форме среди субъектов малого пре</w:t>
      </w:r>
      <w:r w:rsidR="000C2395">
        <w:rPr>
          <w:sz w:val="28"/>
          <w:szCs w:val="28"/>
        </w:rPr>
        <w:t>д</w:t>
      </w:r>
      <w:r w:rsidR="000C2395">
        <w:rPr>
          <w:sz w:val="28"/>
          <w:szCs w:val="28"/>
        </w:rPr>
        <w:t>принимательства   на право заключения  гражданско-правового договора на ок</w:t>
      </w:r>
      <w:r w:rsidR="000C2395">
        <w:rPr>
          <w:sz w:val="28"/>
          <w:szCs w:val="28"/>
        </w:rPr>
        <w:t>а</w:t>
      </w:r>
      <w:r w:rsidR="000C2395">
        <w:rPr>
          <w:sz w:val="28"/>
          <w:szCs w:val="28"/>
        </w:rPr>
        <w:t>зание услуг по приготовлению лечебного питания (</w:t>
      </w:r>
      <w:proofErr w:type="spellStart"/>
      <w:r w:rsidRPr="00B51B9E">
        <w:rPr>
          <w:sz w:val="28"/>
          <w:szCs w:val="28"/>
        </w:rPr>
        <w:t>изв</w:t>
      </w:r>
      <w:proofErr w:type="spellEnd"/>
      <w:r w:rsidRPr="00B51B9E">
        <w:rPr>
          <w:sz w:val="28"/>
          <w:szCs w:val="28"/>
        </w:rPr>
        <w:t>. №0115200001113003</w:t>
      </w:r>
      <w:r w:rsidR="000C2395">
        <w:rPr>
          <w:sz w:val="28"/>
          <w:szCs w:val="28"/>
        </w:rPr>
        <w:t>333</w:t>
      </w:r>
      <w:r w:rsidRPr="00B51B9E">
        <w:rPr>
          <w:sz w:val="28"/>
          <w:szCs w:val="28"/>
        </w:rPr>
        <w:t xml:space="preserve">).    </w:t>
      </w:r>
      <w:proofErr w:type="gramEnd"/>
    </w:p>
    <w:p w:rsidR="000C2395" w:rsidRDefault="000C2395" w:rsidP="00E95928">
      <w:pPr>
        <w:ind w:firstLine="708"/>
        <w:jc w:val="both"/>
        <w:rPr>
          <w:sz w:val="28"/>
          <w:szCs w:val="28"/>
        </w:rPr>
      </w:pPr>
      <w:r>
        <w:rPr>
          <w:rFonts w:eastAsia="Times New Roman"/>
          <w:color w:val="000000"/>
          <w:sz w:val="28"/>
          <w:szCs w:val="28"/>
          <w:lang w:eastAsia="ru-RU"/>
        </w:rPr>
        <w:t>ООО</w:t>
      </w:r>
      <w:r w:rsidR="00E95928" w:rsidRPr="00B51B9E">
        <w:rPr>
          <w:rFonts w:eastAsia="Times New Roman"/>
          <w:color w:val="000000"/>
          <w:sz w:val="28"/>
          <w:szCs w:val="28"/>
          <w:lang w:eastAsia="ru-RU"/>
        </w:rPr>
        <w:t xml:space="preserve"> «</w:t>
      </w:r>
      <w:r>
        <w:rPr>
          <w:rFonts w:eastAsia="Times New Roman"/>
          <w:color w:val="000000"/>
          <w:sz w:val="28"/>
          <w:szCs w:val="28"/>
          <w:lang w:eastAsia="ru-RU"/>
        </w:rPr>
        <w:t>Авто</w:t>
      </w:r>
      <w:r w:rsidR="00C840A3">
        <w:rPr>
          <w:rFonts w:eastAsia="Times New Roman"/>
          <w:color w:val="000000"/>
          <w:sz w:val="28"/>
          <w:szCs w:val="28"/>
          <w:lang w:eastAsia="ru-RU"/>
        </w:rPr>
        <w:t xml:space="preserve"> </w:t>
      </w:r>
      <w:r>
        <w:rPr>
          <w:rFonts w:eastAsia="Times New Roman"/>
          <w:color w:val="000000"/>
          <w:sz w:val="28"/>
          <w:szCs w:val="28"/>
          <w:lang w:eastAsia="ru-RU"/>
        </w:rPr>
        <w:t xml:space="preserve">Инвест» в </w:t>
      </w:r>
      <w:r w:rsidR="00E95928" w:rsidRPr="00B51B9E">
        <w:rPr>
          <w:sz w:val="28"/>
          <w:szCs w:val="28"/>
        </w:rPr>
        <w:t xml:space="preserve">своей жалобе заявляет, что </w:t>
      </w:r>
      <w:r w:rsidR="00DC555A">
        <w:rPr>
          <w:sz w:val="28"/>
          <w:szCs w:val="28"/>
        </w:rPr>
        <w:t xml:space="preserve">Обществом </w:t>
      </w:r>
      <w:r w:rsidR="00E95928" w:rsidRPr="00B51B9E">
        <w:rPr>
          <w:sz w:val="28"/>
          <w:szCs w:val="28"/>
        </w:rPr>
        <w:t>была под</w:t>
      </w:r>
      <w:r w:rsidR="00E95928" w:rsidRPr="00B51B9E">
        <w:rPr>
          <w:sz w:val="28"/>
          <w:szCs w:val="28"/>
        </w:rPr>
        <w:t>а</w:t>
      </w:r>
      <w:r w:rsidR="00E95928" w:rsidRPr="00B51B9E">
        <w:rPr>
          <w:sz w:val="28"/>
          <w:szCs w:val="28"/>
        </w:rPr>
        <w:t>н</w:t>
      </w:r>
      <w:r>
        <w:rPr>
          <w:sz w:val="28"/>
          <w:szCs w:val="28"/>
        </w:rPr>
        <w:t>а</w:t>
      </w:r>
      <w:r w:rsidR="00E95928" w:rsidRPr="00B51B9E">
        <w:rPr>
          <w:sz w:val="28"/>
          <w:szCs w:val="28"/>
        </w:rPr>
        <w:t xml:space="preserve"> заявк</w:t>
      </w:r>
      <w:r>
        <w:rPr>
          <w:sz w:val="28"/>
          <w:szCs w:val="28"/>
        </w:rPr>
        <w:t>а</w:t>
      </w:r>
      <w:r w:rsidR="00E95928" w:rsidRPr="00B51B9E">
        <w:rPr>
          <w:sz w:val="28"/>
          <w:szCs w:val="28"/>
        </w:rPr>
        <w:t xml:space="preserve"> на участие в </w:t>
      </w:r>
      <w:r w:rsidRPr="00B51B9E">
        <w:rPr>
          <w:sz w:val="28"/>
          <w:szCs w:val="28"/>
        </w:rPr>
        <w:t>открыто</w:t>
      </w:r>
      <w:r w:rsidR="00DC555A">
        <w:rPr>
          <w:sz w:val="28"/>
          <w:szCs w:val="28"/>
        </w:rPr>
        <w:t>м</w:t>
      </w:r>
      <w:r w:rsidRPr="00B51B9E">
        <w:rPr>
          <w:sz w:val="28"/>
          <w:szCs w:val="28"/>
        </w:rPr>
        <w:t xml:space="preserve"> </w:t>
      </w:r>
      <w:r>
        <w:rPr>
          <w:sz w:val="28"/>
          <w:szCs w:val="28"/>
        </w:rPr>
        <w:t>аукцион</w:t>
      </w:r>
      <w:r w:rsidR="00DC555A">
        <w:rPr>
          <w:sz w:val="28"/>
          <w:szCs w:val="28"/>
        </w:rPr>
        <w:t>е</w:t>
      </w:r>
      <w:r>
        <w:rPr>
          <w:sz w:val="28"/>
          <w:szCs w:val="28"/>
        </w:rPr>
        <w:t xml:space="preserve"> в электронной форме среди субъе</w:t>
      </w:r>
      <w:r>
        <w:rPr>
          <w:sz w:val="28"/>
          <w:szCs w:val="28"/>
        </w:rPr>
        <w:t>к</w:t>
      </w:r>
      <w:r>
        <w:rPr>
          <w:sz w:val="28"/>
          <w:szCs w:val="28"/>
        </w:rPr>
        <w:t>тов малого предпринимательства   на право заключения  гражданско-правового договора на оказание услуг по приготовлению лечебного питания.  В соотве</w:t>
      </w:r>
      <w:r>
        <w:rPr>
          <w:sz w:val="28"/>
          <w:szCs w:val="28"/>
        </w:rPr>
        <w:t>т</w:t>
      </w:r>
      <w:r>
        <w:rPr>
          <w:sz w:val="28"/>
          <w:szCs w:val="28"/>
        </w:rPr>
        <w:t xml:space="preserve">ствии с протоколом  рассмотрения первых частей заявок  на участие в открытом аукционе  среди </w:t>
      </w:r>
      <w:proofErr w:type="spellStart"/>
      <w:r>
        <w:rPr>
          <w:sz w:val="28"/>
          <w:szCs w:val="28"/>
        </w:rPr>
        <w:t>субъктов</w:t>
      </w:r>
      <w:proofErr w:type="spellEnd"/>
      <w:r>
        <w:rPr>
          <w:sz w:val="28"/>
          <w:szCs w:val="28"/>
        </w:rPr>
        <w:t xml:space="preserve"> малого предпринимательств</w:t>
      </w:r>
      <w:proofErr w:type="gramStart"/>
      <w:r>
        <w:rPr>
          <w:sz w:val="28"/>
          <w:szCs w:val="28"/>
        </w:rPr>
        <w:t>а  ООО</w:t>
      </w:r>
      <w:proofErr w:type="gramEnd"/>
      <w:r>
        <w:rPr>
          <w:sz w:val="28"/>
          <w:szCs w:val="28"/>
        </w:rPr>
        <w:t xml:space="preserve"> «Авто</w:t>
      </w:r>
      <w:r w:rsidR="00C840A3">
        <w:rPr>
          <w:sz w:val="28"/>
          <w:szCs w:val="28"/>
        </w:rPr>
        <w:t xml:space="preserve"> </w:t>
      </w:r>
      <w:r>
        <w:rPr>
          <w:sz w:val="28"/>
          <w:szCs w:val="28"/>
        </w:rPr>
        <w:t>Инвест» допущено к участию  в аукционе и признано единственным участником разм</w:t>
      </w:r>
      <w:r>
        <w:rPr>
          <w:sz w:val="28"/>
          <w:szCs w:val="28"/>
        </w:rPr>
        <w:t>е</w:t>
      </w:r>
      <w:r>
        <w:rPr>
          <w:sz w:val="28"/>
          <w:szCs w:val="28"/>
        </w:rPr>
        <w:t>щения заказа</w:t>
      </w:r>
      <w:r w:rsidR="00C840A3">
        <w:rPr>
          <w:sz w:val="28"/>
          <w:szCs w:val="28"/>
        </w:rPr>
        <w:t>. Однако</w:t>
      </w:r>
      <w:r w:rsidR="00DC555A">
        <w:rPr>
          <w:sz w:val="28"/>
          <w:szCs w:val="28"/>
        </w:rPr>
        <w:t>,</w:t>
      </w:r>
      <w:r w:rsidR="00C840A3">
        <w:rPr>
          <w:sz w:val="28"/>
          <w:szCs w:val="28"/>
        </w:rPr>
        <w:t xml:space="preserve"> в соответствии  с Протоколом подведения  итогов  от </w:t>
      </w:r>
      <w:r w:rsidR="00DC555A">
        <w:rPr>
          <w:sz w:val="28"/>
          <w:szCs w:val="28"/>
        </w:rPr>
        <w:t xml:space="preserve">27.01.2014 г., </w:t>
      </w:r>
      <w:r w:rsidR="00C840A3">
        <w:rPr>
          <w:sz w:val="28"/>
          <w:szCs w:val="28"/>
        </w:rPr>
        <w:t xml:space="preserve"> заявк</w:t>
      </w:r>
      <w:proofErr w:type="gramStart"/>
      <w:r w:rsidR="00C840A3">
        <w:rPr>
          <w:sz w:val="28"/>
          <w:szCs w:val="28"/>
        </w:rPr>
        <w:t>а ООО</w:t>
      </w:r>
      <w:proofErr w:type="gramEnd"/>
      <w:r w:rsidR="00C840A3">
        <w:rPr>
          <w:sz w:val="28"/>
          <w:szCs w:val="28"/>
        </w:rPr>
        <w:t xml:space="preserve"> «Авто Инвест» отклонена  по следующим основан</w:t>
      </w:r>
      <w:r w:rsidR="00C840A3">
        <w:rPr>
          <w:sz w:val="28"/>
          <w:szCs w:val="28"/>
        </w:rPr>
        <w:t>и</w:t>
      </w:r>
      <w:r w:rsidR="00C840A3">
        <w:rPr>
          <w:sz w:val="28"/>
          <w:szCs w:val="28"/>
        </w:rPr>
        <w:t>ям:</w:t>
      </w:r>
    </w:p>
    <w:p w:rsidR="00C840A3" w:rsidRDefault="00C840A3" w:rsidP="00E95928">
      <w:pPr>
        <w:ind w:firstLine="708"/>
        <w:jc w:val="both"/>
        <w:rPr>
          <w:sz w:val="28"/>
          <w:szCs w:val="28"/>
        </w:rPr>
      </w:pPr>
      <w:r>
        <w:rPr>
          <w:sz w:val="28"/>
          <w:szCs w:val="28"/>
        </w:rPr>
        <w:t>В соответствии  с п.1 ч.6 ст.41.11:</w:t>
      </w:r>
    </w:p>
    <w:p w:rsidR="00C840A3" w:rsidRDefault="00C840A3" w:rsidP="00E95928">
      <w:pPr>
        <w:ind w:firstLine="708"/>
        <w:jc w:val="both"/>
        <w:rPr>
          <w:sz w:val="28"/>
          <w:szCs w:val="28"/>
        </w:rPr>
      </w:pPr>
      <w:r>
        <w:rPr>
          <w:sz w:val="28"/>
          <w:szCs w:val="28"/>
        </w:rPr>
        <w:t>1)участником аукциона  приложена копия  устава, однако данный  док</w:t>
      </w:r>
      <w:r>
        <w:rPr>
          <w:sz w:val="28"/>
          <w:szCs w:val="28"/>
        </w:rPr>
        <w:t>у</w:t>
      </w:r>
      <w:r>
        <w:rPr>
          <w:sz w:val="28"/>
          <w:szCs w:val="28"/>
        </w:rPr>
        <w:t>мент заверен печатью другой организации.</w:t>
      </w:r>
    </w:p>
    <w:p w:rsidR="00C840A3" w:rsidRDefault="00C840A3" w:rsidP="00E95928">
      <w:pPr>
        <w:ind w:firstLine="708"/>
        <w:jc w:val="both"/>
        <w:rPr>
          <w:sz w:val="28"/>
          <w:szCs w:val="28"/>
        </w:rPr>
      </w:pPr>
      <w:proofErr w:type="gramStart"/>
      <w:r>
        <w:rPr>
          <w:sz w:val="28"/>
          <w:szCs w:val="28"/>
        </w:rPr>
        <w:t xml:space="preserve">2) код экономической деятельности </w:t>
      </w:r>
      <w:r w:rsidR="00DC555A">
        <w:rPr>
          <w:sz w:val="28"/>
          <w:szCs w:val="28"/>
        </w:rPr>
        <w:t>5</w:t>
      </w:r>
      <w:r>
        <w:rPr>
          <w:sz w:val="28"/>
          <w:szCs w:val="28"/>
        </w:rPr>
        <w:t>5</w:t>
      </w:r>
      <w:r w:rsidR="00DC555A">
        <w:rPr>
          <w:sz w:val="28"/>
          <w:szCs w:val="28"/>
        </w:rPr>
        <w:t>.</w:t>
      </w:r>
      <w:r>
        <w:rPr>
          <w:sz w:val="28"/>
          <w:szCs w:val="28"/>
        </w:rPr>
        <w:t xml:space="preserve">30 </w:t>
      </w:r>
      <w:r w:rsidR="00DC555A">
        <w:rPr>
          <w:sz w:val="28"/>
          <w:szCs w:val="28"/>
        </w:rPr>
        <w:t>Д</w:t>
      </w:r>
      <w:r>
        <w:rPr>
          <w:sz w:val="28"/>
          <w:szCs w:val="28"/>
        </w:rPr>
        <w:t>еятельность ресторанов и к</w:t>
      </w:r>
      <w:r>
        <w:rPr>
          <w:sz w:val="28"/>
          <w:szCs w:val="28"/>
        </w:rPr>
        <w:t>а</w:t>
      </w:r>
      <w:r>
        <w:rPr>
          <w:sz w:val="28"/>
          <w:szCs w:val="28"/>
        </w:rPr>
        <w:t>фе) отсутствует в выписке ЕГРЮЛ ООО «Авто Инвест», что не соответствует настоящему открытому аукциону в электронной форме среди субъектов малого предпринимательства на право заключения  гражданско-правового договора на  оказание</w:t>
      </w:r>
      <w:r w:rsidR="00E9757A">
        <w:rPr>
          <w:sz w:val="28"/>
          <w:szCs w:val="28"/>
        </w:rPr>
        <w:t xml:space="preserve"> </w:t>
      </w:r>
      <w:r>
        <w:rPr>
          <w:sz w:val="28"/>
          <w:szCs w:val="28"/>
        </w:rPr>
        <w:t>услу</w:t>
      </w:r>
      <w:r w:rsidR="00E9757A">
        <w:rPr>
          <w:sz w:val="28"/>
          <w:szCs w:val="28"/>
        </w:rPr>
        <w:t>г</w:t>
      </w:r>
      <w:r>
        <w:rPr>
          <w:sz w:val="28"/>
          <w:szCs w:val="28"/>
        </w:rPr>
        <w:t xml:space="preserve"> по приготовлению лечебного питания</w:t>
      </w:r>
      <w:r w:rsidR="00E9757A">
        <w:rPr>
          <w:sz w:val="28"/>
          <w:szCs w:val="28"/>
        </w:rPr>
        <w:t>.</w:t>
      </w:r>
      <w:proofErr w:type="gramEnd"/>
    </w:p>
    <w:p w:rsidR="000C2395" w:rsidRDefault="000C2395" w:rsidP="00E95928">
      <w:pPr>
        <w:ind w:firstLine="708"/>
        <w:jc w:val="both"/>
        <w:rPr>
          <w:sz w:val="28"/>
          <w:szCs w:val="28"/>
        </w:rPr>
      </w:pPr>
    </w:p>
    <w:p w:rsidR="000C2395" w:rsidRDefault="000C2395" w:rsidP="00E95928">
      <w:pPr>
        <w:ind w:firstLine="708"/>
        <w:jc w:val="both"/>
        <w:rPr>
          <w:sz w:val="28"/>
          <w:szCs w:val="28"/>
        </w:rPr>
      </w:pPr>
    </w:p>
    <w:p w:rsidR="00E9757A" w:rsidRDefault="00E95928" w:rsidP="00E95928">
      <w:pPr>
        <w:ind w:firstLine="708"/>
        <w:jc w:val="both"/>
        <w:rPr>
          <w:sz w:val="28"/>
          <w:szCs w:val="28"/>
        </w:rPr>
      </w:pPr>
      <w:r w:rsidRPr="00B51B9E">
        <w:rPr>
          <w:sz w:val="28"/>
          <w:szCs w:val="28"/>
        </w:rPr>
        <w:t xml:space="preserve">Заявитель  считает </w:t>
      </w:r>
      <w:r>
        <w:rPr>
          <w:sz w:val="28"/>
          <w:szCs w:val="28"/>
        </w:rPr>
        <w:t>причины</w:t>
      </w:r>
      <w:r w:rsidRPr="00B51B9E">
        <w:rPr>
          <w:sz w:val="28"/>
          <w:szCs w:val="28"/>
        </w:rPr>
        <w:t>,  указанные  в качестве  не допуска не зако</w:t>
      </w:r>
      <w:r w:rsidRPr="00B51B9E">
        <w:rPr>
          <w:sz w:val="28"/>
          <w:szCs w:val="28"/>
        </w:rPr>
        <w:t>н</w:t>
      </w:r>
      <w:r w:rsidRPr="00B51B9E">
        <w:rPr>
          <w:sz w:val="28"/>
          <w:szCs w:val="28"/>
        </w:rPr>
        <w:t>ными и не правомерными</w:t>
      </w:r>
      <w:r w:rsidR="00E9757A">
        <w:rPr>
          <w:sz w:val="28"/>
          <w:szCs w:val="28"/>
        </w:rPr>
        <w:t xml:space="preserve"> по следующим основаниям.</w:t>
      </w:r>
    </w:p>
    <w:p w:rsidR="00995CEE" w:rsidRDefault="00E9757A" w:rsidP="00E95928">
      <w:pPr>
        <w:ind w:firstLine="708"/>
        <w:jc w:val="both"/>
        <w:rPr>
          <w:sz w:val="28"/>
          <w:szCs w:val="28"/>
        </w:rPr>
      </w:pPr>
      <w:r>
        <w:rPr>
          <w:sz w:val="28"/>
          <w:szCs w:val="28"/>
        </w:rPr>
        <w:t>ООО «Авто Инвест» является правопр</w:t>
      </w:r>
      <w:r w:rsidR="00CD5EDA">
        <w:rPr>
          <w:sz w:val="28"/>
          <w:szCs w:val="28"/>
        </w:rPr>
        <w:t>е</w:t>
      </w:r>
      <w:r>
        <w:rPr>
          <w:sz w:val="28"/>
          <w:szCs w:val="28"/>
        </w:rPr>
        <w:t>емником  ООО «</w:t>
      </w:r>
      <w:proofErr w:type="spellStart"/>
      <w:r>
        <w:rPr>
          <w:sz w:val="28"/>
          <w:szCs w:val="28"/>
        </w:rPr>
        <w:t>Фрут</w:t>
      </w:r>
      <w:proofErr w:type="spellEnd"/>
      <w:r>
        <w:rPr>
          <w:sz w:val="28"/>
          <w:szCs w:val="28"/>
        </w:rPr>
        <w:t xml:space="preserve"> Инвест» с 08.11.2011 (чьей подписью был заверен Устав ООО «Авто Инвест»)</w:t>
      </w:r>
      <w:r w:rsidR="001D7E01">
        <w:rPr>
          <w:sz w:val="28"/>
          <w:szCs w:val="28"/>
        </w:rPr>
        <w:t>,</w:t>
      </w:r>
      <w:r>
        <w:rPr>
          <w:sz w:val="28"/>
          <w:szCs w:val="28"/>
        </w:rPr>
        <w:t xml:space="preserve"> путем и</w:t>
      </w:r>
      <w:r>
        <w:rPr>
          <w:sz w:val="28"/>
          <w:szCs w:val="28"/>
        </w:rPr>
        <w:t>з</w:t>
      </w:r>
      <w:r>
        <w:rPr>
          <w:sz w:val="28"/>
          <w:szCs w:val="28"/>
        </w:rPr>
        <w:t>менения наименования</w:t>
      </w:r>
      <w:r w:rsidR="001D7E01">
        <w:rPr>
          <w:sz w:val="28"/>
          <w:szCs w:val="28"/>
        </w:rPr>
        <w:t xml:space="preserve">   </w:t>
      </w:r>
      <w:r>
        <w:rPr>
          <w:sz w:val="28"/>
          <w:szCs w:val="28"/>
        </w:rPr>
        <w:t xml:space="preserve"> общества. Для регистрации данного изменения была подготовлена новая редакция Устава Общества, заверена  подписью генерал</w:t>
      </w:r>
      <w:r>
        <w:rPr>
          <w:sz w:val="28"/>
          <w:szCs w:val="28"/>
        </w:rPr>
        <w:t>ь</w:t>
      </w:r>
      <w:r>
        <w:rPr>
          <w:sz w:val="28"/>
          <w:szCs w:val="28"/>
        </w:rPr>
        <w:t>ного директора и печатью ООО «</w:t>
      </w:r>
      <w:proofErr w:type="spellStart"/>
      <w:r>
        <w:rPr>
          <w:sz w:val="28"/>
          <w:szCs w:val="28"/>
        </w:rPr>
        <w:t>Фрут</w:t>
      </w:r>
      <w:proofErr w:type="spellEnd"/>
      <w:r>
        <w:rPr>
          <w:sz w:val="28"/>
          <w:szCs w:val="28"/>
        </w:rPr>
        <w:t xml:space="preserve"> Инвест».</w:t>
      </w:r>
      <w:r w:rsidR="00995CEE">
        <w:rPr>
          <w:sz w:val="28"/>
          <w:szCs w:val="28"/>
        </w:rPr>
        <w:t xml:space="preserve"> С момента  государственной регистрации  в налоговом органе Общество стало</w:t>
      </w:r>
      <w:r w:rsidR="00DC555A">
        <w:rPr>
          <w:sz w:val="28"/>
          <w:szCs w:val="28"/>
        </w:rPr>
        <w:t xml:space="preserve"> </w:t>
      </w:r>
      <w:r w:rsidR="00995CEE">
        <w:rPr>
          <w:sz w:val="28"/>
          <w:szCs w:val="28"/>
        </w:rPr>
        <w:t>называться  ООО «Авто И</w:t>
      </w:r>
      <w:r w:rsidR="00995CEE">
        <w:rPr>
          <w:sz w:val="28"/>
          <w:szCs w:val="28"/>
        </w:rPr>
        <w:t>н</w:t>
      </w:r>
      <w:r w:rsidR="00995CEE">
        <w:rPr>
          <w:sz w:val="28"/>
          <w:szCs w:val="28"/>
        </w:rPr>
        <w:t>вест». В связ</w:t>
      </w:r>
      <w:r w:rsidR="00DC555A">
        <w:rPr>
          <w:sz w:val="28"/>
          <w:szCs w:val="28"/>
        </w:rPr>
        <w:t>и</w:t>
      </w:r>
      <w:r w:rsidR="00995CEE">
        <w:rPr>
          <w:sz w:val="28"/>
          <w:szCs w:val="28"/>
        </w:rPr>
        <w:t xml:space="preserve"> с тем, что</w:t>
      </w:r>
      <w:r w:rsidR="00DC555A">
        <w:rPr>
          <w:sz w:val="28"/>
          <w:szCs w:val="28"/>
        </w:rPr>
        <w:t xml:space="preserve"> </w:t>
      </w:r>
      <w:r w:rsidR="00995CEE">
        <w:rPr>
          <w:sz w:val="28"/>
          <w:szCs w:val="28"/>
        </w:rPr>
        <w:t>после выдачи  зарегистрированного Устав</w:t>
      </w:r>
      <w:proofErr w:type="gramStart"/>
      <w:r w:rsidR="00995CEE">
        <w:rPr>
          <w:sz w:val="28"/>
          <w:szCs w:val="28"/>
        </w:rPr>
        <w:t>а   ООО</w:t>
      </w:r>
      <w:proofErr w:type="gramEnd"/>
      <w:r w:rsidR="00995CEE">
        <w:rPr>
          <w:sz w:val="28"/>
          <w:szCs w:val="28"/>
        </w:rPr>
        <w:t xml:space="preserve"> «А</w:t>
      </w:r>
      <w:r w:rsidR="00995CEE">
        <w:rPr>
          <w:sz w:val="28"/>
          <w:szCs w:val="28"/>
        </w:rPr>
        <w:t>в</w:t>
      </w:r>
      <w:r w:rsidR="00995CEE">
        <w:rPr>
          <w:sz w:val="28"/>
          <w:szCs w:val="28"/>
        </w:rPr>
        <w:lastRenderedPageBreak/>
        <w:t>то Инвест» с печатями ООО «</w:t>
      </w:r>
      <w:proofErr w:type="spellStart"/>
      <w:r w:rsidR="00995CEE">
        <w:rPr>
          <w:sz w:val="28"/>
          <w:szCs w:val="28"/>
        </w:rPr>
        <w:t>Фрут</w:t>
      </w:r>
      <w:proofErr w:type="spellEnd"/>
      <w:r w:rsidR="00995CEE">
        <w:rPr>
          <w:sz w:val="28"/>
          <w:szCs w:val="28"/>
        </w:rPr>
        <w:t xml:space="preserve"> Ин</w:t>
      </w:r>
      <w:r w:rsidR="00DC555A">
        <w:rPr>
          <w:sz w:val="28"/>
          <w:szCs w:val="28"/>
        </w:rPr>
        <w:t>вест»  изменения не вносились, У</w:t>
      </w:r>
      <w:r w:rsidR="00995CEE">
        <w:rPr>
          <w:sz w:val="28"/>
          <w:szCs w:val="28"/>
        </w:rPr>
        <w:t>став не проходил перерегистрацию.</w:t>
      </w:r>
    </w:p>
    <w:p w:rsidR="00E9757A" w:rsidRDefault="00995CEE" w:rsidP="00E95928">
      <w:pPr>
        <w:ind w:firstLine="708"/>
        <w:jc w:val="both"/>
        <w:rPr>
          <w:sz w:val="28"/>
          <w:szCs w:val="28"/>
        </w:rPr>
      </w:pPr>
      <w:r>
        <w:rPr>
          <w:sz w:val="28"/>
          <w:szCs w:val="28"/>
        </w:rPr>
        <w:t>Кроме того  законом о размещении заказов</w:t>
      </w:r>
      <w:r w:rsidR="00BB7A03">
        <w:rPr>
          <w:sz w:val="28"/>
          <w:szCs w:val="28"/>
        </w:rPr>
        <w:t>,</w:t>
      </w:r>
      <w:r>
        <w:rPr>
          <w:sz w:val="28"/>
          <w:szCs w:val="28"/>
        </w:rPr>
        <w:t xml:space="preserve">  а также аукционной докуме</w:t>
      </w:r>
      <w:r>
        <w:rPr>
          <w:sz w:val="28"/>
          <w:szCs w:val="28"/>
        </w:rPr>
        <w:t>н</w:t>
      </w:r>
      <w:r>
        <w:rPr>
          <w:sz w:val="28"/>
          <w:szCs w:val="28"/>
        </w:rPr>
        <w:t>тацией  требование о соответстви</w:t>
      </w:r>
      <w:r w:rsidR="00231639">
        <w:rPr>
          <w:sz w:val="28"/>
          <w:szCs w:val="28"/>
        </w:rPr>
        <w:t>и</w:t>
      </w:r>
      <w:r>
        <w:rPr>
          <w:sz w:val="28"/>
          <w:szCs w:val="28"/>
        </w:rPr>
        <w:t xml:space="preserve">  кода  экономической </w:t>
      </w:r>
      <w:r w:rsidR="00231639">
        <w:rPr>
          <w:sz w:val="28"/>
          <w:szCs w:val="28"/>
        </w:rPr>
        <w:t>деятельности</w:t>
      </w:r>
      <w:r>
        <w:rPr>
          <w:sz w:val="28"/>
          <w:szCs w:val="28"/>
        </w:rPr>
        <w:t xml:space="preserve"> не уст</w:t>
      </w:r>
      <w:r>
        <w:rPr>
          <w:sz w:val="28"/>
          <w:szCs w:val="28"/>
        </w:rPr>
        <w:t>а</w:t>
      </w:r>
      <w:r>
        <w:rPr>
          <w:sz w:val="28"/>
          <w:szCs w:val="28"/>
        </w:rPr>
        <w:t>новлено</w:t>
      </w:r>
      <w:r w:rsidR="00231639">
        <w:rPr>
          <w:sz w:val="28"/>
          <w:szCs w:val="28"/>
        </w:rPr>
        <w:t>.</w:t>
      </w:r>
      <w:r w:rsidR="00E9757A">
        <w:rPr>
          <w:sz w:val="28"/>
          <w:szCs w:val="28"/>
        </w:rPr>
        <w:t xml:space="preserve">  </w:t>
      </w:r>
    </w:p>
    <w:p w:rsidR="00E95928" w:rsidRPr="00B51B9E" w:rsidRDefault="00E95928" w:rsidP="00E95928">
      <w:pPr>
        <w:ind w:firstLine="708"/>
        <w:jc w:val="both"/>
        <w:rPr>
          <w:sz w:val="28"/>
          <w:szCs w:val="28"/>
        </w:rPr>
      </w:pPr>
      <w:r w:rsidRPr="00B51B9E">
        <w:rPr>
          <w:sz w:val="28"/>
          <w:szCs w:val="28"/>
        </w:rPr>
        <w:t>В заседании Комиссии заявитель поддержал свои доводы в полном объ</w:t>
      </w:r>
      <w:r w:rsidRPr="00B51B9E">
        <w:rPr>
          <w:sz w:val="28"/>
          <w:szCs w:val="28"/>
        </w:rPr>
        <w:t>е</w:t>
      </w:r>
      <w:r w:rsidRPr="00B51B9E">
        <w:rPr>
          <w:sz w:val="28"/>
          <w:szCs w:val="28"/>
        </w:rPr>
        <w:t xml:space="preserve">ме. </w:t>
      </w:r>
    </w:p>
    <w:p w:rsidR="00E95928" w:rsidRPr="00B51B9E" w:rsidRDefault="00E95928" w:rsidP="00E95928">
      <w:pPr>
        <w:autoSpaceDE w:val="0"/>
        <w:autoSpaceDN w:val="0"/>
        <w:adjustRightInd w:val="0"/>
        <w:ind w:firstLine="708"/>
        <w:jc w:val="both"/>
        <w:rPr>
          <w:sz w:val="28"/>
          <w:szCs w:val="28"/>
        </w:rPr>
      </w:pPr>
      <w:r w:rsidRPr="00B51B9E">
        <w:rPr>
          <w:rFonts w:eastAsia="Times New Roman"/>
          <w:sz w:val="28"/>
          <w:szCs w:val="28"/>
          <w:lang w:eastAsia="ru-RU"/>
        </w:rPr>
        <w:t xml:space="preserve">Представители  заказчика  </w:t>
      </w:r>
      <w:r w:rsidR="00231639">
        <w:rPr>
          <w:rFonts w:eastAsia="Times New Roman"/>
          <w:sz w:val="28"/>
          <w:szCs w:val="28"/>
          <w:lang w:eastAsia="ru-RU"/>
        </w:rPr>
        <w:t xml:space="preserve">и уполномоченного органа </w:t>
      </w:r>
      <w:r w:rsidRPr="00B51B9E">
        <w:rPr>
          <w:rFonts w:eastAsia="Times New Roman"/>
          <w:sz w:val="28"/>
          <w:szCs w:val="28"/>
          <w:lang w:eastAsia="ru-RU"/>
        </w:rPr>
        <w:t>в ходе рассмотр</w:t>
      </w:r>
      <w:r w:rsidRPr="00B51B9E">
        <w:rPr>
          <w:rFonts w:eastAsia="Times New Roman"/>
          <w:sz w:val="28"/>
          <w:szCs w:val="28"/>
          <w:lang w:eastAsia="ru-RU"/>
        </w:rPr>
        <w:t>е</w:t>
      </w:r>
      <w:r w:rsidRPr="00B51B9E">
        <w:rPr>
          <w:rFonts w:eastAsia="Times New Roman"/>
          <w:sz w:val="28"/>
          <w:szCs w:val="28"/>
          <w:lang w:eastAsia="ru-RU"/>
        </w:rPr>
        <w:t>ния дела нарушение законодательства о размещении заказов не признали. Дов</w:t>
      </w:r>
      <w:r w:rsidRPr="00B51B9E">
        <w:rPr>
          <w:rFonts w:eastAsia="Times New Roman"/>
          <w:sz w:val="28"/>
          <w:szCs w:val="28"/>
          <w:lang w:eastAsia="ru-RU"/>
        </w:rPr>
        <w:t>о</w:t>
      </w:r>
      <w:r w:rsidRPr="00B51B9E">
        <w:rPr>
          <w:rFonts w:eastAsia="Times New Roman"/>
          <w:sz w:val="28"/>
          <w:szCs w:val="28"/>
          <w:lang w:eastAsia="ru-RU"/>
        </w:rPr>
        <w:t>ды заявителя  считают не</w:t>
      </w:r>
      <w:r w:rsidR="00231639">
        <w:rPr>
          <w:rFonts w:eastAsia="Times New Roman"/>
          <w:sz w:val="28"/>
          <w:szCs w:val="28"/>
          <w:lang w:eastAsia="ru-RU"/>
        </w:rPr>
        <w:t>состоятельными</w:t>
      </w:r>
      <w:r w:rsidRPr="00B51B9E">
        <w:rPr>
          <w:rFonts w:eastAsia="Times New Roman"/>
          <w:sz w:val="28"/>
          <w:szCs w:val="28"/>
          <w:lang w:eastAsia="ru-RU"/>
        </w:rPr>
        <w:t>,</w:t>
      </w:r>
      <w:r w:rsidR="00231639">
        <w:rPr>
          <w:rFonts w:eastAsia="Times New Roman"/>
          <w:sz w:val="28"/>
          <w:szCs w:val="28"/>
          <w:lang w:eastAsia="ru-RU"/>
        </w:rPr>
        <w:t xml:space="preserve"> о</w:t>
      </w:r>
      <w:r w:rsidRPr="00B51B9E">
        <w:rPr>
          <w:rFonts w:eastAsia="Times New Roman"/>
          <w:sz w:val="28"/>
          <w:szCs w:val="28"/>
          <w:lang w:eastAsia="ru-RU"/>
        </w:rPr>
        <w:t>тклонение  участник</w:t>
      </w:r>
      <w:proofErr w:type="gramStart"/>
      <w:r w:rsidRPr="00B51B9E">
        <w:rPr>
          <w:rFonts w:eastAsia="Times New Roman"/>
          <w:sz w:val="28"/>
          <w:szCs w:val="28"/>
          <w:lang w:eastAsia="ru-RU"/>
        </w:rPr>
        <w:t xml:space="preserve">а </w:t>
      </w:r>
      <w:r w:rsidR="00231639">
        <w:rPr>
          <w:rFonts w:eastAsia="Times New Roman"/>
          <w:sz w:val="28"/>
          <w:szCs w:val="28"/>
          <w:lang w:eastAsia="ru-RU"/>
        </w:rPr>
        <w:t>ООО</w:t>
      </w:r>
      <w:proofErr w:type="gramEnd"/>
      <w:r w:rsidR="00231639">
        <w:rPr>
          <w:rFonts w:eastAsia="Times New Roman"/>
          <w:sz w:val="28"/>
          <w:szCs w:val="28"/>
          <w:lang w:eastAsia="ru-RU"/>
        </w:rPr>
        <w:t xml:space="preserve"> «Авто Инвест»</w:t>
      </w:r>
      <w:r w:rsidRPr="00B51B9E">
        <w:rPr>
          <w:rFonts w:eastAsia="Times New Roman"/>
          <w:sz w:val="28"/>
          <w:szCs w:val="28"/>
          <w:lang w:eastAsia="ru-RU"/>
        </w:rPr>
        <w:t xml:space="preserve"> по основаниям, изложенным в протоколе </w:t>
      </w:r>
      <w:r w:rsidR="00231639">
        <w:rPr>
          <w:rFonts w:eastAsia="Times New Roman"/>
          <w:sz w:val="28"/>
          <w:szCs w:val="28"/>
          <w:lang w:eastAsia="ru-RU"/>
        </w:rPr>
        <w:t xml:space="preserve">подведения итогов </w:t>
      </w:r>
      <w:r w:rsidRPr="00B51B9E">
        <w:rPr>
          <w:rFonts w:eastAsia="Times New Roman"/>
          <w:sz w:val="28"/>
          <w:szCs w:val="28"/>
          <w:lang w:eastAsia="ru-RU"/>
        </w:rPr>
        <w:t xml:space="preserve"> от </w:t>
      </w:r>
      <w:r w:rsidR="00231639">
        <w:rPr>
          <w:rFonts w:eastAsia="Times New Roman"/>
          <w:sz w:val="28"/>
          <w:szCs w:val="28"/>
          <w:lang w:eastAsia="ru-RU"/>
        </w:rPr>
        <w:t>2</w:t>
      </w:r>
      <w:r w:rsidRPr="00B51B9E">
        <w:rPr>
          <w:rFonts w:eastAsia="Times New Roman"/>
          <w:sz w:val="28"/>
          <w:szCs w:val="28"/>
          <w:lang w:eastAsia="ru-RU"/>
        </w:rPr>
        <w:t>7.01.2014  считают обоснованным.</w:t>
      </w:r>
    </w:p>
    <w:p w:rsidR="00E95928" w:rsidRPr="00B51B9E" w:rsidRDefault="00E95928" w:rsidP="00E95928">
      <w:pPr>
        <w:autoSpaceDE w:val="0"/>
        <w:autoSpaceDN w:val="0"/>
        <w:adjustRightInd w:val="0"/>
        <w:ind w:firstLine="540"/>
        <w:jc w:val="both"/>
        <w:outlineLvl w:val="0"/>
        <w:rPr>
          <w:rFonts w:eastAsia="Arial"/>
          <w:color w:val="000000"/>
          <w:spacing w:val="1"/>
          <w:kern w:val="1"/>
          <w:sz w:val="28"/>
          <w:szCs w:val="28"/>
          <w:shd w:val="clear" w:color="auto" w:fill="FFFFFF"/>
          <w:lang w:eastAsia="en-US" w:bidi="en-US"/>
        </w:rPr>
      </w:pPr>
      <w:proofErr w:type="gramStart"/>
      <w:r w:rsidRPr="00B51B9E">
        <w:rPr>
          <w:rFonts w:eastAsiaTheme="minorHAnsi"/>
          <w:sz w:val="28"/>
          <w:szCs w:val="28"/>
          <w:lang w:eastAsia="en-US"/>
        </w:rPr>
        <w:t xml:space="preserve">В силу п.1 части 1 статьи 99 </w:t>
      </w:r>
      <w:r w:rsidRPr="00B51B9E">
        <w:rPr>
          <w:rFonts w:eastAsia="Times New Roman"/>
          <w:color w:val="000000"/>
          <w:sz w:val="28"/>
          <w:szCs w:val="28"/>
          <w:lang w:eastAsia="ru-RU"/>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w:t>
      </w:r>
      <w:r w:rsidRPr="00B51B9E">
        <w:rPr>
          <w:rFonts w:eastAsia="Arial"/>
          <w:color w:val="000000"/>
          <w:spacing w:val="1"/>
          <w:kern w:val="1"/>
          <w:sz w:val="28"/>
          <w:szCs w:val="28"/>
          <w:shd w:val="clear" w:color="auto" w:fill="FFFFFF"/>
          <w:lang w:eastAsia="en-US" w:bidi="en-US"/>
        </w:rPr>
        <w:t>Закон о контрактной сист</w:t>
      </w:r>
      <w:r w:rsidRPr="00B51B9E">
        <w:rPr>
          <w:rFonts w:eastAsia="Arial"/>
          <w:color w:val="000000"/>
          <w:spacing w:val="1"/>
          <w:kern w:val="1"/>
          <w:sz w:val="28"/>
          <w:szCs w:val="28"/>
          <w:shd w:val="clear" w:color="auto" w:fill="FFFFFF"/>
          <w:lang w:eastAsia="en-US" w:bidi="en-US"/>
        </w:rPr>
        <w:t>е</w:t>
      </w:r>
      <w:r w:rsidRPr="00B51B9E">
        <w:rPr>
          <w:rFonts w:eastAsia="Arial"/>
          <w:color w:val="000000"/>
          <w:spacing w:val="1"/>
          <w:kern w:val="1"/>
          <w:sz w:val="28"/>
          <w:szCs w:val="28"/>
          <w:shd w:val="clear" w:color="auto" w:fill="FFFFFF"/>
          <w:lang w:eastAsia="en-US" w:bidi="en-US"/>
        </w:rPr>
        <w:t xml:space="preserve">ме) </w:t>
      </w:r>
      <w:r w:rsidRPr="00B51B9E">
        <w:rPr>
          <w:rFonts w:eastAsiaTheme="minorHAnsi"/>
          <w:sz w:val="28"/>
          <w:szCs w:val="28"/>
          <w:lang w:eastAsia="en-US"/>
        </w:rPr>
        <w:t xml:space="preserve">  и иных нормативных правовых </w:t>
      </w:r>
      <w:hyperlink r:id="rId5" w:history="1">
        <w:r w:rsidRPr="00B51B9E">
          <w:rPr>
            <w:rFonts w:eastAsiaTheme="minorHAnsi"/>
            <w:color w:val="0000FF"/>
            <w:sz w:val="28"/>
            <w:szCs w:val="28"/>
            <w:lang w:eastAsia="en-US"/>
          </w:rPr>
          <w:t>актов</w:t>
        </w:r>
      </w:hyperlink>
      <w:r w:rsidRPr="00B51B9E">
        <w:rPr>
          <w:rFonts w:eastAsiaTheme="minorHAnsi"/>
          <w:sz w:val="28"/>
          <w:szCs w:val="28"/>
          <w:lang w:eastAsia="en-US"/>
        </w:rPr>
        <w:t>, правовых актов, определяющих функции и полномочия государственных органов и муниципальных органов, контроль в сфере закупок осуществляет  федеральный орган исполнительной власти, уполномоченный</w:t>
      </w:r>
      <w:proofErr w:type="gramEnd"/>
      <w:r w:rsidRPr="00B51B9E">
        <w:rPr>
          <w:rFonts w:eastAsiaTheme="minorHAnsi"/>
          <w:sz w:val="28"/>
          <w:szCs w:val="28"/>
          <w:lang w:eastAsia="en-US"/>
        </w:rPr>
        <w:t xml:space="preserve"> на осуществление контроля в сфере закупок, ко</w:t>
      </w:r>
      <w:r w:rsidRPr="00B51B9E">
        <w:rPr>
          <w:rFonts w:eastAsiaTheme="minorHAnsi"/>
          <w:sz w:val="28"/>
          <w:szCs w:val="28"/>
          <w:lang w:eastAsia="en-US"/>
        </w:rPr>
        <w:t>н</w:t>
      </w:r>
      <w:r w:rsidRPr="00B51B9E">
        <w:rPr>
          <w:rFonts w:eastAsiaTheme="minorHAnsi"/>
          <w:sz w:val="28"/>
          <w:szCs w:val="28"/>
          <w:lang w:eastAsia="en-US"/>
        </w:rPr>
        <w:t>трольный орган в сфере государственного оборонного заказа, органы исполн</w:t>
      </w:r>
      <w:r w:rsidRPr="00B51B9E">
        <w:rPr>
          <w:rFonts w:eastAsiaTheme="minorHAnsi"/>
          <w:sz w:val="28"/>
          <w:szCs w:val="28"/>
          <w:lang w:eastAsia="en-US"/>
        </w:rPr>
        <w:t>и</w:t>
      </w:r>
      <w:r w:rsidRPr="00B51B9E">
        <w:rPr>
          <w:rFonts w:eastAsiaTheme="minorHAnsi"/>
          <w:sz w:val="28"/>
          <w:szCs w:val="28"/>
          <w:lang w:eastAsia="en-US"/>
        </w:rPr>
        <w:t>тельной власти субъекта Российской Федерации, органы местного самоупра</w:t>
      </w:r>
      <w:r w:rsidRPr="00B51B9E">
        <w:rPr>
          <w:rFonts w:eastAsiaTheme="minorHAnsi"/>
          <w:sz w:val="28"/>
          <w:szCs w:val="28"/>
          <w:lang w:eastAsia="en-US"/>
        </w:rPr>
        <w:t>в</w:t>
      </w:r>
      <w:r w:rsidRPr="00B51B9E">
        <w:rPr>
          <w:rFonts w:eastAsiaTheme="minorHAnsi"/>
          <w:sz w:val="28"/>
          <w:szCs w:val="28"/>
          <w:lang w:eastAsia="en-US"/>
        </w:rPr>
        <w:t>ления муниципального района, органы местного самоуправления городского округа, уполномоченные на осуществление контроля в сфере закупок в пред</w:t>
      </w:r>
      <w:r w:rsidRPr="00B51B9E">
        <w:rPr>
          <w:rFonts w:eastAsiaTheme="minorHAnsi"/>
          <w:sz w:val="28"/>
          <w:szCs w:val="28"/>
          <w:lang w:eastAsia="en-US"/>
        </w:rPr>
        <w:t>е</w:t>
      </w:r>
      <w:r w:rsidRPr="00B51B9E">
        <w:rPr>
          <w:rFonts w:eastAsiaTheme="minorHAnsi"/>
          <w:sz w:val="28"/>
          <w:szCs w:val="28"/>
          <w:lang w:eastAsia="en-US"/>
        </w:rPr>
        <w:t>лах его полномочий.</w:t>
      </w:r>
    </w:p>
    <w:p w:rsidR="00E95928" w:rsidRPr="00B51B9E" w:rsidRDefault="00E95928" w:rsidP="00E95928">
      <w:pPr>
        <w:autoSpaceDE w:val="0"/>
        <w:ind w:right="-1" w:firstLine="555"/>
        <w:jc w:val="both"/>
        <w:rPr>
          <w:rFonts w:eastAsia="Arial"/>
          <w:color w:val="000000"/>
          <w:spacing w:val="1"/>
          <w:kern w:val="1"/>
          <w:sz w:val="28"/>
          <w:szCs w:val="28"/>
          <w:shd w:val="clear" w:color="auto" w:fill="FFFFFF"/>
          <w:lang w:eastAsia="en-US" w:bidi="en-US"/>
        </w:rPr>
      </w:pPr>
      <w:proofErr w:type="gramStart"/>
      <w:r w:rsidRPr="00B51B9E">
        <w:rPr>
          <w:rFonts w:eastAsia="Arial"/>
          <w:color w:val="000000"/>
          <w:spacing w:val="1"/>
          <w:kern w:val="1"/>
          <w:sz w:val="28"/>
          <w:szCs w:val="28"/>
          <w:shd w:val="clear" w:color="auto" w:fill="FFFFFF"/>
          <w:lang w:eastAsia="en-US" w:bidi="en-US"/>
        </w:rPr>
        <w:t>В соответствии  с Постановлением  Правительства Российской Федерации  от 26 августа 2013 г. №728  Федеральная антимонопольная служба   определена  федеральным органом исполнительной власти, уполномоченным на осущест</w:t>
      </w:r>
      <w:r w:rsidRPr="00B51B9E">
        <w:rPr>
          <w:rFonts w:eastAsia="Arial"/>
          <w:color w:val="000000"/>
          <w:spacing w:val="1"/>
          <w:kern w:val="1"/>
          <w:sz w:val="28"/>
          <w:szCs w:val="28"/>
          <w:shd w:val="clear" w:color="auto" w:fill="FFFFFF"/>
          <w:lang w:eastAsia="en-US" w:bidi="en-US"/>
        </w:rPr>
        <w:t>в</w:t>
      </w:r>
      <w:r w:rsidRPr="00B51B9E">
        <w:rPr>
          <w:rFonts w:eastAsia="Arial"/>
          <w:color w:val="000000"/>
          <w:spacing w:val="1"/>
          <w:kern w:val="1"/>
          <w:sz w:val="28"/>
          <w:szCs w:val="28"/>
          <w:shd w:val="clear" w:color="auto" w:fill="FFFFFF"/>
          <w:lang w:eastAsia="en-US" w:bidi="en-US"/>
        </w:rPr>
        <w:t>ление  контроля в сфере закупок товаров, работ, услуг  для обеспечения  гос</w:t>
      </w:r>
      <w:r w:rsidRPr="00B51B9E">
        <w:rPr>
          <w:rFonts w:eastAsia="Arial"/>
          <w:color w:val="000000"/>
          <w:spacing w:val="1"/>
          <w:kern w:val="1"/>
          <w:sz w:val="28"/>
          <w:szCs w:val="28"/>
          <w:shd w:val="clear" w:color="auto" w:fill="FFFFFF"/>
          <w:lang w:eastAsia="en-US" w:bidi="en-US"/>
        </w:rPr>
        <w:t>у</w:t>
      </w:r>
      <w:r w:rsidRPr="00B51B9E">
        <w:rPr>
          <w:rFonts w:eastAsia="Arial"/>
          <w:color w:val="000000"/>
          <w:spacing w:val="1"/>
          <w:kern w:val="1"/>
          <w:sz w:val="28"/>
          <w:szCs w:val="28"/>
          <w:shd w:val="clear" w:color="auto" w:fill="FFFFFF"/>
          <w:lang w:eastAsia="en-US" w:bidi="en-US"/>
        </w:rPr>
        <w:t>дарственных и муниципальных нужд и согласование применения закрытых способов определения поставщиков (подрядчиков, исполнителей) (за исключ</w:t>
      </w:r>
      <w:r w:rsidRPr="00B51B9E">
        <w:rPr>
          <w:rFonts w:eastAsia="Arial"/>
          <w:color w:val="000000"/>
          <w:spacing w:val="1"/>
          <w:kern w:val="1"/>
          <w:sz w:val="28"/>
          <w:szCs w:val="28"/>
          <w:shd w:val="clear" w:color="auto" w:fill="FFFFFF"/>
          <w:lang w:eastAsia="en-US" w:bidi="en-US"/>
        </w:rPr>
        <w:t>е</w:t>
      </w:r>
      <w:r w:rsidRPr="00B51B9E">
        <w:rPr>
          <w:rFonts w:eastAsia="Arial"/>
          <w:color w:val="000000"/>
          <w:spacing w:val="1"/>
          <w:kern w:val="1"/>
          <w:sz w:val="28"/>
          <w:szCs w:val="28"/>
          <w:shd w:val="clear" w:color="auto" w:fill="FFFFFF"/>
          <w:lang w:eastAsia="en-US" w:bidi="en-US"/>
        </w:rPr>
        <w:t>нием полномочий на осуществление функций по контролю (надзору) в сфере государственного оборонного заказа</w:t>
      </w:r>
      <w:proofErr w:type="gramEnd"/>
      <w:r w:rsidRPr="00B51B9E">
        <w:rPr>
          <w:rFonts w:eastAsia="Arial"/>
          <w:color w:val="000000"/>
          <w:spacing w:val="1"/>
          <w:kern w:val="1"/>
          <w:sz w:val="28"/>
          <w:szCs w:val="28"/>
          <w:shd w:val="clear" w:color="auto" w:fill="FFFFFF"/>
          <w:lang w:eastAsia="en-US" w:bidi="en-US"/>
        </w:rPr>
        <w:t xml:space="preserve"> </w:t>
      </w:r>
      <w:proofErr w:type="gramStart"/>
      <w:r w:rsidRPr="00B51B9E">
        <w:rPr>
          <w:rFonts w:eastAsia="Arial"/>
          <w:color w:val="000000"/>
          <w:spacing w:val="1"/>
          <w:kern w:val="1"/>
          <w:sz w:val="28"/>
          <w:szCs w:val="28"/>
          <w:shd w:val="clear" w:color="auto" w:fill="FFFFFF"/>
          <w:lang w:eastAsia="en-US" w:bidi="en-US"/>
        </w:rPr>
        <w:t>и в сфере закупок товаров, работ, услуг для обеспечения федеральных нужд, которые не относятся к государственному об</w:t>
      </w:r>
      <w:r w:rsidRPr="00B51B9E">
        <w:rPr>
          <w:rFonts w:eastAsia="Arial"/>
          <w:color w:val="000000"/>
          <w:spacing w:val="1"/>
          <w:kern w:val="1"/>
          <w:sz w:val="28"/>
          <w:szCs w:val="28"/>
          <w:shd w:val="clear" w:color="auto" w:fill="FFFFFF"/>
          <w:lang w:eastAsia="en-US" w:bidi="en-US"/>
        </w:rPr>
        <w:t>о</w:t>
      </w:r>
      <w:r w:rsidRPr="00B51B9E">
        <w:rPr>
          <w:rFonts w:eastAsia="Arial"/>
          <w:color w:val="000000"/>
          <w:spacing w:val="1"/>
          <w:kern w:val="1"/>
          <w:sz w:val="28"/>
          <w:szCs w:val="28"/>
          <w:shd w:val="clear" w:color="auto" w:fill="FFFFFF"/>
          <w:lang w:eastAsia="en-US" w:bidi="en-US"/>
        </w:rPr>
        <w:t>ронному  заказу и сведения</w:t>
      </w:r>
      <w:r>
        <w:rPr>
          <w:rFonts w:eastAsia="Arial"/>
          <w:color w:val="000000"/>
          <w:spacing w:val="1"/>
          <w:kern w:val="1"/>
          <w:sz w:val="28"/>
          <w:szCs w:val="28"/>
          <w:shd w:val="clear" w:color="auto" w:fill="FFFFFF"/>
          <w:lang w:eastAsia="en-US" w:bidi="en-US"/>
        </w:rPr>
        <w:t>,</w:t>
      </w:r>
      <w:r w:rsidRPr="00B51B9E">
        <w:rPr>
          <w:rFonts w:eastAsia="Arial"/>
          <w:color w:val="000000"/>
          <w:spacing w:val="1"/>
          <w:kern w:val="1"/>
          <w:sz w:val="28"/>
          <w:szCs w:val="28"/>
          <w:shd w:val="clear" w:color="auto" w:fill="FFFFFF"/>
          <w:lang w:eastAsia="en-US" w:bidi="en-US"/>
        </w:rPr>
        <w:t xml:space="preserve"> о которых составляют государственную тайну, и по согласованию применения закрытых способов определения поставщиков (по</w:t>
      </w:r>
      <w:r w:rsidRPr="00B51B9E">
        <w:rPr>
          <w:rFonts w:eastAsia="Arial"/>
          <w:color w:val="000000"/>
          <w:spacing w:val="1"/>
          <w:kern w:val="1"/>
          <w:sz w:val="28"/>
          <w:szCs w:val="28"/>
          <w:shd w:val="clear" w:color="auto" w:fill="FFFFFF"/>
          <w:lang w:eastAsia="en-US" w:bidi="en-US"/>
        </w:rPr>
        <w:t>д</w:t>
      </w:r>
      <w:r w:rsidRPr="00B51B9E">
        <w:rPr>
          <w:rFonts w:eastAsia="Arial"/>
          <w:color w:val="000000"/>
          <w:spacing w:val="1"/>
          <w:kern w:val="1"/>
          <w:sz w:val="28"/>
          <w:szCs w:val="28"/>
          <w:shd w:val="clear" w:color="auto" w:fill="FFFFFF"/>
          <w:lang w:eastAsia="en-US" w:bidi="en-US"/>
        </w:rPr>
        <w:t>рядчиков, исполнителей), в случаях закупок товаров, работ, услуг необходимых для обеспечения федеральных нужд, если сведения о таких нуждах составляют государственную тайну, а также закупок  товаров, работ, услуг</w:t>
      </w:r>
      <w:proofErr w:type="gramEnd"/>
      <w:r w:rsidRPr="00B51B9E">
        <w:rPr>
          <w:rFonts w:eastAsia="Arial"/>
          <w:color w:val="000000"/>
          <w:spacing w:val="1"/>
          <w:kern w:val="1"/>
          <w:sz w:val="28"/>
          <w:szCs w:val="28"/>
          <w:shd w:val="clear" w:color="auto" w:fill="FFFFFF"/>
          <w:lang w:eastAsia="en-US" w:bidi="en-US"/>
        </w:rPr>
        <w:t xml:space="preserve">, </w:t>
      </w:r>
      <w:proofErr w:type="gramStart"/>
      <w:r w:rsidRPr="00B51B9E">
        <w:rPr>
          <w:rFonts w:eastAsia="Arial"/>
          <w:color w:val="000000"/>
          <w:spacing w:val="1"/>
          <w:kern w:val="1"/>
          <w:sz w:val="28"/>
          <w:szCs w:val="28"/>
          <w:shd w:val="clear" w:color="auto" w:fill="FFFFFF"/>
          <w:lang w:eastAsia="en-US" w:bidi="en-US"/>
        </w:rPr>
        <w:t>сведения</w:t>
      </w:r>
      <w:proofErr w:type="gramEnd"/>
      <w:r w:rsidRPr="00B51B9E">
        <w:rPr>
          <w:rFonts w:eastAsia="Arial"/>
          <w:color w:val="000000"/>
          <w:spacing w:val="1"/>
          <w:kern w:val="1"/>
          <w:sz w:val="28"/>
          <w:szCs w:val="28"/>
          <w:shd w:val="clear" w:color="auto" w:fill="FFFFFF"/>
          <w:lang w:eastAsia="en-US" w:bidi="en-US"/>
        </w:rPr>
        <w:t xml:space="preserve"> о кот</w:t>
      </w:r>
      <w:r w:rsidRPr="00B51B9E">
        <w:rPr>
          <w:rFonts w:eastAsia="Arial"/>
          <w:color w:val="000000"/>
          <w:spacing w:val="1"/>
          <w:kern w:val="1"/>
          <w:sz w:val="28"/>
          <w:szCs w:val="28"/>
          <w:shd w:val="clear" w:color="auto" w:fill="FFFFFF"/>
          <w:lang w:eastAsia="en-US" w:bidi="en-US"/>
        </w:rPr>
        <w:t>о</w:t>
      </w:r>
      <w:r w:rsidRPr="00B51B9E">
        <w:rPr>
          <w:rFonts w:eastAsia="Arial"/>
          <w:color w:val="000000"/>
          <w:spacing w:val="1"/>
          <w:kern w:val="1"/>
          <w:sz w:val="28"/>
          <w:szCs w:val="28"/>
          <w:shd w:val="clear" w:color="auto" w:fill="FFFFFF"/>
          <w:lang w:eastAsia="en-US" w:bidi="en-US"/>
        </w:rPr>
        <w:t>рых составляют государственную тайну, для обеспечения федеральных нужд при условии, что такие сведения содержаться в документации о закупке или в проекте контракта).</w:t>
      </w:r>
    </w:p>
    <w:p w:rsidR="00E95928" w:rsidRPr="00B51B9E" w:rsidRDefault="00E95928" w:rsidP="00E95928">
      <w:pPr>
        <w:autoSpaceDE w:val="0"/>
        <w:ind w:right="-1" w:firstLine="555"/>
        <w:jc w:val="both"/>
        <w:rPr>
          <w:rFonts w:eastAsia="Times New Roman"/>
          <w:color w:val="000000"/>
          <w:kern w:val="1"/>
          <w:sz w:val="28"/>
          <w:szCs w:val="28"/>
          <w:shd w:val="clear" w:color="auto" w:fill="FFFFFF"/>
          <w:lang w:eastAsia="ru-RU"/>
        </w:rPr>
      </w:pPr>
      <w:r w:rsidRPr="00B51B9E">
        <w:rPr>
          <w:rFonts w:eastAsia="Arial"/>
          <w:color w:val="000000"/>
          <w:spacing w:val="1"/>
          <w:kern w:val="1"/>
          <w:sz w:val="28"/>
          <w:szCs w:val="28"/>
          <w:shd w:val="clear" w:color="auto" w:fill="FFFFFF"/>
          <w:lang w:eastAsia="en-US" w:bidi="en-US"/>
        </w:rPr>
        <w:lastRenderedPageBreak/>
        <w:t xml:space="preserve">Согласно статье 113 Закона о контрактной системе, </w:t>
      </w:r>
      <w:r w:rsidRPr="00B51B9E">
        <w:rPr>
          <w:rFonts w:eastAsia="Times New Roman"/>
          <w:color w:val="000000"/>
          <w:sz w:val="28"/>
          <w:szCs w:val="28"/>
          <w:lang w:eastAsia="ru-RU"/>
        </w:rPr>
        <w:t xml:space="preserve">Федеральный закон от 21.07.2005 №94-ФЗ «О размещении заказов на поставки товаров, выполнение работ, оказание услуг для государственных и муниципальных нужд» (далее -  </w:t>
      </w:r>
      <w:r w:rsidRPr="00B51B9E">
        <w:rPr>
          <w:rFonts w:eastAsia="Arial"/>
          <w:color w:val="000000"/>
          <w:spacing w:val="1"/>
          <w:kern w:val="1"/>
          <w:sz w:val="28"/>
          <w:szCs w:val="28"/>
          <w:shd w:val="clear" w:color="auto" w:fill="FFFFFF"/>
          <w:lang w:eastAsia="en-US" w:bidi="en-US"/>
        </w:rPr>
        <w:t xml:space="preserve">Закон о размещении заказов)  признан утратившим силу с 1 января 2014 года. Частью 1 ст. 112 Закона о контрактной системе установлено, что </w:t>
      </w:r>
      <w:r w:rsidRPr="00B51B9E">
        <w:rPr>
          <w:rFonts w:eastAsia="Times New Roman"/>
          <w:color w:val="000000"/>
          <w:kern w:val="1"/>
          <w:sz w:val="28"/>
          <w:szCs w:val="28"/>
          <w:shd w:val="clear" w:color="auto" w:fill="FFFFFF"/>
          <w:lang w:eastAsia="ru-RU"/>
        </w:rPr>
        <w:t>настоящий з</w:t>
      </w:r>
      <w:r w:rsidRPr="00B51B9E">
        <w:rPr>
          <w:rFonts w:eastAsia="Times New Roman"/>
          <w:color w:val="000000"/>
          <w:kern w:val="1"/>
          <w:sz w:val="28"/>
          <w:szCs w:val="28"/>
          <w:shd w:val="clear" w:color="auto" w:fill="FFFFFF"/>
          <w:lang w:eastAsia="ru-RU"/>
        </w:rPr>
        <w:t>а</w:t>
      </w:r>
      <w:r w:rsidRPr="00B51B9E">
        <w:rPr>
          <w:rFonts w:eastAsia="Times New Roman"/>
          <w:color w:val="000000"/>
          <w:kern w:val="1"/>
          <w:sz w:val="28"/>
          <w:szCs w:val="28"/>
          <w:shd w:val="clear" w:color="auto" w:fill="FFFFFF"/>
          <w:lang w:eastAsia="ru-RU"/>
        </w:rPr>
        <w:t xml:space="preserve">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B51B9E">
        <w:rPr>
          <w:rFonts w:eastAsia="Times New Roman"/>
          <w:color w:val="000000"/>
          <w:kern w:val="1"/>
          <w:sz w:val="28"/>
          <w:szCs w:val="28"/>
          <w:shd w:val="clear" w:color="auto" w:fill="FFFFFF"/>
          <w:lang w:eastAsia="ru-RU"/>
        </w:rPr>
        <w:t>изв</w:t>
      </w:r>
      <w:r w:rsidRPr="00B51B9E">
        <w:rPr>
          <w:rFonts w:eastAsia="Times New Roman"/>
          <w:color w:val="000000"/>
          <w:kern w:val="1"/>
          <w:sz w:val="28"/>
          <w:szCs w:val="28"/>
          <w:shd w:val="clear" w:color="auto" w:fill="FFFFFF"/>
          <w:lang w:eastAsia="ru-RU"/>
        </w:rPr>
        <w:t>е</w:t>
      </w:r>
      <w:r w:rsidRPr="00B51B9E">
        <w:rPr>
          <w:rFonts w:eastAsia="Times New Roman"/>
          <w:color w:val="000000"/>
          <w:kern w:val="1"/>
          <w:sz w:val="28"/>
          <w:szCs w:val="28"/>
          <w:shd w:val="clear" w:color="auto" w:fill="FFFFFF"/>
          <w:lang w:eastAsia="ru-RU"/>
        </w:rPr>
        <w:t>щения</w:t>
      </w:r>
      <w:proofErr w:type="gramEnd"/>
      <w:r w:rsidRPr="00B51B9E">
        <w:rPr>
          <w:rFonts w:eastAsia="Times New Roman"/>
          <w:color w:val="000000"/>
          <w:kern w:val="1"/>
          <w:sz w:val="28"/>
          <w:szCs w:val="28"/>
          <w:shd w:val="clear" w:color="auto" w:fill="FFFFFF"/>
          <w:lang w:eastAsia="ru-RU"/>
        </w:rPr>
        <w:t xml:space="preserve"> об осуществлении которых размещены в единой информационной сист</w:t>
      </w:r>
      <w:r w:rsidRPr="00B51B9E">
        <w:rPr>
          <w:rFonts w:eastAsia="Times New Roman"/>
          <w:color w:val="000000"/>
          <w:kern w:val="1"/>
          <w:sz w:val="28"/>
          <w:szCs w:val="28"/>
          <w:shd w:val="clear" w:color="auto" w:fill="FFFFFF"/>
          <w:lang w:eastAsia="ru-RU"/>
        </w:rPr>
        <w:t>е</w:t>
      </w:r>
      <w:r w:rsidRPr="00B51B9E">
        <w:rPr>
          <w:rFonts w:eastAsia="Times New Roman"/>
          <w:color w:val="000000"/>
          <w:kern w:val="1"/>
          <w:sz w:val="28"/>
          <w:szCs w:val="28"/>
          <w:shd w:val="clear" w:color="auto" w:fill="FFFFFF"/>
          <w:lang w:eastAsia="ru-RU"/>
        </w:rPr>
        <w:t>ме или на официальном сайте Российской Федерации в информационно-телекоммуникационной сети "Интернет" для размещения информации о разм</w:t>
      </w:r>
      <w:r w:rsidRPr="00B51B9E">
        <w:rPr>
          <w:rFonts w:eastAsia="Times New Roman"/>
          <w:color w:val="000000"/>
          <w:kern w:val="1"/>
          <w:sz w:val="28"/>
          <w:szCs w:val="28"/>
          <w:shd w:val="clear" w:color="auto" w:fill="FFFFFF"/>
          <w:lang w:eastAsia="ru-RU"/>
        </w:rPr>
        <w:t>е</w:t>
      </w:r>
      <w:r w:rsidRPr="00B51B9E">
        <w:rPr>
          <w:rFonts w:eastAsia="Times New Roman"/>
          <w:color w:val="000000"/>
          <w:kern w:val="1"/>
          <w:sz w:val="28"/>
          <w:szCs w:val="28"/>
          <w:shd w:val="clear" w:color="auto" w:fill="FFFFFF"/>
          <w:lang w:eastAsia="ru-RU"/>
        </w:rPr>
        <w:t xml:space="preserve">щении заказов на поставки товаров, выполнение работ, оказание услуг либо приглашения принять участие в </w:t>
      </w:r>
      <w:proofErr w:type="gramStart"/>
      <w:r w:rsidRPr="00B51B9E">
        <w:rPr>
          <w:rFonts w:eastAsia="Times New Roman"/>
          <w:color w:val="000000"/>
          <w:kern w:val="1"/>
          <w:sz w:val="28"/>
          <w:szCs w:val="28"/>
          <w:shd w:val="clear" w:color="auto" w:fill="FFFFFF"/>
          <w:lang w:eastAsia="ru-RU"/>
        </w:rPr>
        <w:t>которых</w:t>
      </w:r>
      <w:proofErr w:type="gramEnd"/>
      <w:r>
        <w:rPr>
          <w:rFonts w:eastAsia="Times New Roman"/>
          <w:color w:val="000000"/>
          <w:kern w:val="1"/>
          <w:sz w:val="28"/>
          <w:szCs w:val="28"/>
          <w:shd w:val="clear" w:color="auto" w:fill="FFFFFF"/>
          <w:lang w:eastAsia="ru-RU"/>
        </w:rPr>
        <w:t xml:space="preserve">, </w:t>
      </w:r>
      <w:r w:rsidRPr="00B51B9E">
        <w:rPr>
          <w:rFonts w:eastAsia="Times New Roman"/>
          <w:color w:val="000000"/>
          <w:kern w:val="1"/>
          <w:sz w:val="28"/>
          <w:szCs w:val="28"/>
          <w:shd w:val="clear" w:color="auto" w:fill="FFFFFF"/>
          <w:lang w:eastAsia="ru-RU"/>
        </w:rPr>
        <w:t xml:space="preserve"> направлены после дня вступления в силу Закона о контрактной системе. К отношениям, возникшим до дня вступл</w:t>
      </w:r>
      <w:r w:rsidRPr="00B51B9E">
        <w:rPr>
          <w:rFonts w:eastAsia="Times New Roman"/>
          <w:color w:val="000000"/>
          <w:kern w:val="1"/>
          <w:sz w:val="28"/>
          <w:szCs w:val="28"/>
          <w:shd w:val="clear" w:color="auto" w:fill="FFFFFF"/>
          <w:lang w:eastAsia="ru-RU"/>
        </w:rPr>
        <w:t>е</w:t>
      </w:r>
      <w:r w:rsidRPr="00B51B9E">
        <w:rPr>
          <w:rFonts w:eastAsia="Times New Roman"/>
          <w:color w:val="000000"/>
          <w:kern w:val="1"/>
          <w:sz w:val="28"/>
          <w:szCs w:val="28"/>
          <w:shd w:val="clear" w:color="auto" w:fill="FFFFFF"/>
          <w:lang w:eastAsia="ru-RU"/>
        </w:rPr>
        <w:t>ния в силу Закона о контрактной системе, он применяется в части прав и об</w:t>
      </w:r>
      <w:r w:rsidRPr="00B51B9E">
        <w:rPr>
          <w:rFonts w:eastAsia="Times New Roman"/>
          <w:color w:val="000000"/>
          <w:kern w:val="1"/>
          <w:sz w:val="28"/>
          <w:szCs w:val="28"/>
          <w:shd w:val="clear" w:color="auto" w:fill="FFFFFF"/>
          <w:lang w:eastAsia="ru-RU"/>
        </w:rPr>
        <w:t>я</w:t>
      </w:r>
      <w:r w:rsidRPr="00B51B9E">
        <w:rPr>
          <w:rFonts w:eastAsia="Times New Roman"/>
          <w:color w:val="000000"/>
          <w:kern w:val="1"/>
          <w:sz w:val="28"/>
          <w:szCs w:val="28"/>
          <w:shd w:val="clear" w:color="auto" w:fill="FFFFFF"/>
          <w:lang w:eastAsia="ru-RU"/>
        </w:rPr>
        <w:t>занностей, которые возникнут после дня его вступления в силу, если иное не предусмотрено настоящей статьей. Государственные и муниципальные контра</w:t>
      </w:r>
      <w:r w:rsidRPr="00B51B9E">
        <w:rPr>
          <w:rFonts w:eastAsia="Times New Roman"/>
          <w:color w:val="000000"/>
          <w:kern w:val="1"/>
          <w:sz w:val="28"/>
          <w:szCs w:val="28"/>
          <w:shd w:val="clear" w:color="auto" w:fill="FFFFFF"/>
          <w:lang w:eastAsia="ru-RU"/>
        </w:rPr>
        <w:t>к</w:t>
      </w:r>
      <w:r w:rsidRPr="00B51B9E">
        <w:rPr>
          <w:rFonts w:eastAsia="Times New Roman"/>
          <w:color w:val="000000"/>
          <w:kern w:val="1"/>
          <w:sz w:val="28"/>
          <w:szCs w:val="28"/>
          <w:shd w:val="clear" w:color="auto" w:fill="FFFFFF"/>
          <w:lang w:eastAsia="ru-RU"/>
        </w:rPr>
        <w:t>ты, гражданско-правовые договоры бюджетных учреждений на поставки тов</w:t>
      </w:r>
      <w:r w:rsidRPr="00B51B9E">
        <w:rPr>
          <w:rFonts w:eastAsia="Times New Roman"/>
          <w:color w:val="000000"/>
          <w:kern w:val="1"/>
          <w:sz w:val="28"/>
          <w:szCs w:val="28"/>
          <w:shd w:val="clear" w:color="auto" w:fill="FFFFFF"/>
          <w:lang w:eastAsia="ru-RU"/>
        </w:rPr>
        <w:t>а</w:t>
      </w:r>
      <w:r w:rsidRPr="00B51B9E">
        <w:rPr>
          <w:rFonts w:eastAsia="Times New Roman"/>
          <w:color w:val="000000"/>
          <w:kern w:val="1"/>
          <w:sz w:val="28"/>
          <w:szCs w:val="28"/>
          <w:shd w:val="clear" w:color="auto" w:fill="FFFFFF"/>
          <w:lang w:eastAsia="ru-RU"/>
        </w:rPr>
        <w:t>ров, выполнение работ, оказание услуг для нужд заказчиков, заключенные до дня вступления в силу Закона о контрактной системе, сохраняют свою силу.</w:t>
      </w:r>
    </w:p>
    <w:p w:rsidR="00E95928" w:rsidRPr="00B51B9E" w:rsidRDefault="00E95928" w:rsidP="00E95928">
      <w:pPr>
        <w:tabs>
          <w:tab w:val="left" w:pos="709"/>
        </w:tabs>
        <w:autoSpaceDE w:val="0"/>
        <w:ind w:right="-1" w:firstLine="555"/>
        <w:jc w:val="both"/>
        <w:rPr>
          <w:rFonts w:eastAsia="Times New Roman"/>
          <w:color w:val="000000"/>
          <w:kern w:val="1"/>
          <w:sz w:val="28"/>
          <w:szCs w:val="28"/>
          <w:shd w:val="clear" w:color="auto" w:fill="FFFFFF"/>
          <w:lang w:eastAsia="ru-RU"/>
        </w:rPr>
      </w:pPr>
      <w:r w:rsidRPr="00B51B9E">
        <w:rPr>
          <w:rFonts w:eastAsia="Times New Roman"/>
          <w:color w:val="000000"/>
          <w:kern w:val="1"/>
          <w:sz w:val="28"/>
          <w:szCs w:val="28"/>
          <w:shd w:val="clear" w:color="auto" w:fill="FFFFFF"/>
          <w:lang w:eastAsia="ru-RU"/>
        </w:rPr>
        <w:t>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 а так же гражданско-правовых договоров бюджетных учреждений осуществляется в порядке и на условиях, предусмотренных документацией о торгах, извещением о запросе котировок и завершается заключением контракта  либо заключением гражданско-правового договора.</w:t>
      </w:r>
    </w:p>
    <w:p w:rsidR="00E95928" w:rsidRPr="00D23F9E" w:rsidRDefault="00E95928" w:rsidP="00E95928">
      <w:pPr>
        <w:shd w:val="clear" w:color="auto" w:fill="FFFFFF"/>
        <w:tabs>
          <w:tab w:val="left" w:pos="709"/>
        </w:tabs>
        <w:autoSpaceDE w:val="0"/>
        <w:ind w:right="-1" w:firstLine="555"/>
        <w:jc w:val="both"/>
        <w:rPr>
          <w:rFonts w:eastAsia="Times New Roman"/>
          <w:color w:val="000000"/>
          <w:kern w:val="1"/>
          <w:sz w:val="28"/>
          <w:szCs w:val="28"/>
          <w:shd w:val="clear" w:color="auto" w:fill="FFFFFF"/>
          <w:lang w:eastAsia="ru-RU"/>
        </w:rPr>
      </w:pPr>
      <w:r w:rsidRPr="00D23F9E">
        <w:rPr>
          <w:rFonts w:eastAsia="Times New Roman"/>
          <w:color w:val="000000"/>
          <w:kern w:val="1"/>
          <w:sz w:val="28"/>
          <w:szCs w:val="28"/>
          <w:shd w:val="clear" w:color="auto" w:fill="FFFFFF"/>
          <w:lang w:eastAsia="ru-RU"/>
        </w:rPr>
        <w:t xml:space="preserve">На основании изложенного, размещение заказов, </w:t>
      </w:r>
      <w:proofErr w:type="gramStart"/>
      <w:r w:rsidRPr="00D23F9E">
        <w:rPr>
          <w:rFonts w:eastAsia="Times New Roman"/>
          <w:color w:val="000000"/>
          <w:kern w:val="1"/>
          <w:sz w:val="28"/>
          <w:szCs w:val="28"/>
          <w:shd w:val="clear" w:color="auto" w:fill="FFFFFF"/>
          <w:lang w:eastAsia="ru-RU"/>
        </w:rPr>
        <w:t>извещения</w:t>
      </w:r>
      <w:proofErr w:type="gramEnd"/>
      <w:r w:rsidRPr="00D23F9E">
        <w:rPr>
          <w:rFonts w:eastAsia="Times New Roman"/>
          <w:color w:val="000000"/>
          <w:kern w:val="1"/>
          <w:sz w:val="28"/>
          <w:szCs w:val="28"/>
          <w:shd w:val="clear" w:color="auto" w:fill="FFFFFF"/>
          <w:lang w:eastAsia="ru-RU"/>
        </w:rPr>
        <w:t xml:space="preserve"> об осущест</w:t>
      </w:r>
      <w:r w:rsidRPr="00D23F9E">
        <w:rPr>
          <w:rFonts w:eastAsia="Times New Roman"/>
          <w:color w:val="000000"/>
          <w:kern w:val="1"/>
          <w:sz w:val="28"/>
          <w:szCs w:val="28"/>
          <w:shd w:val="clear" w:color="auto" w:fill="FFFFFF"/>
          <w:lang w:eastAsia="ru-RU"/>
        </w:rPr>
        <w:t>в</w:t>
      </w:r>
      <w:r w:rsidRPr="00D23F9E">
        <w:rPr>
          <w:rFonts w:eastAsia="Times New Roman"/>
          <w:color w:val="000000"/>
          <w:kern w:val="1"/>
          <w:sz w:val="28"/>
          <w:szCs w:val="28"/>
          <w:shd w:val="clear" w:color="auto" w:fill="FFFFFF"/>
          <w:lang w:eastAsia="ru-RU"/>
        </w:rPr>
        <w:t>лении которых размещены на официальном сайте либо приглашения принять участие в которых направлены до 1 января 2014 года, осуществляется в соотве</w:t>
      </w:r>
      <w:r w:rsidRPr="00D23F9E">
        <w:rPr>
          <w:rFonts w:eastAsia="Times New Roman"/>
          <w:color w:val="000000"/>
          <w:kern w:val="1"/>
          <w:sz w:val="28"/>
          <w:szCs w:val="28"/>
          <w:shd w:val="clear" w:color="auto" w:fill="FFFFFF"/>
          <w:lang w:eastAsia="ru-RU"/>
        </w:rPr>
        <w:t>т</w:t>
      </w:r>
      <w:r w:rsidRPr="00D23F9E">
        <w:rPr>
          <w:rFonts w:eastAsia="Times New Roman"/>
          <w:color w:val="000000"/>
          <w:kern w:val="1"/>
          <w:sz w:val="28"/>
          <w:szCs w:val="28"/>
          <w:shd w:val="clear" w:color="auto" w:fill="FFFFFF"/>
          <w:lang w:eastAsia="ru-RU"/>
        </w:rPr>
        <w:t>ствии с Законом о размещении заказов, указанная позиция так же изложена в совместном письме ФАС России и Министерства экономического развития Ро</w:t>
      </w:r>
      <w:r w:rsidRPr="00D23F9E">
        <w:rPr>
          <w:rFonts w:eastAsia="Times New Roman"/>
          <w:color w:val="000000"/>
          <w:kern w:val="1"/>
          <w:sz w:val="28"/>
          <w:szCs w:val="28"/>
          <w:shd w:val="clear" w:color="auto" w:fill="FFFFFF"/>
          <w:lang w:eastAsia="ru-RU"/>
        </w:rPr>
        <w:t>с</w:t>
      </w:r>
      <w:r w:rsidRPr="00D23F9E">
        <w:rPr>
          <w:rFonts w:eastAsia="Times New Roman"/>
          <w:color w:val="000000"/>
          <w:kern w:val="1"/>
          <w:sz w:val="28"/>
          <w:szCs w:val="28"/>
          <w:shd w:val="clear" w:color="auto" w:fill="FFFFFF"/>
          <w:lang w:eastAsia="ru-RU"/>
        </w:rPr>
        <w:t xml:space="preserve">сийской Федерации исх. №АД/53811/13 от 30.12.2013, исх. №29401-ЕС/Д28 от 27.12.2013. </w:t>
      </w:r>
    </w:p>
    <w:p w:rsidR="00E95928" w:rsidRPr="00B51B9E" w:rsidRDefault="00E95928" w:rsidP="00E95928">
      <w:pPr>
        <w:ind w:firstLine="708"/>
        <w:jc w:val="both"/>
        <w:rPr>
          <w:sz w:val="28"/>
          <w:szCs w:val="28"/>
        </w:rPr>
      </w:pPr>
      <w:r w:rsidRPr="00B51B9E">
        <w:rPr>
          <w:sz w:val="28"/>
          <w:szCs w:val="28"/>
        </w:rPr>
        <w:t>Изучив представленные документы, заслушав пояснения лиц, участву</w:t>
      </w:r>
      <w:r w:rsidRPr="00B51B9E">
        <w:rPr>
          <w:sz w:val="28"/>
          <w:szCs w:val="28"/>
        </w:rPr>
        <w:t>ю</w:t>
      </w:r>
      <w:r w:rsidRPr="00B51B9E">
        <w:rPr>
          <w:sz w:val="28"/>
          <w:szCs w:val="28"/>
        </w:rPr>
        <w:t xml:space="preserve">щих в рассмотрении дела, Комиссия Чувашского УФАС России по контролю в сфере </w:t>
      </w:r>
      <w:r w:rsidRPr="00B51B9E">
        <w:rPr>
          <w:rFonts w:eastAsia="Times New Roman"/>
          <w:color w:val="000000"/>
          <w:kern w:val="3"/>
          <w:sz w:val="28"/>
          <w:szCs w:val="28"/>
          <w:lang w:eastAsia="en-US"/>
        </w:rPr>
        <w:t>закупок  товаров, работ, услуг для обеспечения  государственных и мун</w:t>
      </w:r>
      <w:r w:rsidRPr="00B51B9E">
        <w:rPr>
          <w:rFonts w:eastAsia="Times New Roman"/>
          <w:color w:val="000000"/>
          <w:kern w:val="3"/>
          <w:sz w:val="28"/>
          <w:szCs w:val="28"/>
          <w:lang w:eastAsia="en-US"/>
        </w:rPr>
        <w:t>и</w:t>
      </w:r>
      <w:r w:rsidRPr="00B51B9E">
        <w:rPr>
          <w:rFonts w:eastAsia="Times New Roman"/>
          <w:color w:val="000000"/>
          <w:kern w:val="3"/>
          <w:sz w:val="28"/>
          <w:szCs w:val="28"/>
          <w:lang w:eastAsia="en-US"/>
        </w:rPr>
        <w:t>ципальных нужд</w:t>
      </w:r>
      <w:r w:rsidRPr="00B51B9E">
        <w:rPr>
          <w:sz w:val="28"/>
          <w:szCs w:val="28"/>
        </w:rPr>
        <w:t xml:space="preserve">  приходит к следующему.</w:t>
      </w:r>
    </w:p>
    <w:p w:rsidR="00231639" w:rsidRDefault="00E95928" w:rsidP="00E95928">
      <w:pPr>
        <w:ind w:firstLine="708"/>
        <w:jc w:val="both"/>
        <w:rPr>
          <w:sz w:val="28"/>
          <w:szCs w:val="28"/>
        </w:rPr>
      </w:pPr>
      <w:r w:rsidRPr="00B51B9E">
        <w:rPr>
          <w:sz w:val="28"/>
          <w:szCs w:val="28"/>
        </w:rPr>
        <w:t xml:space="preserve">Заказчиком является </w:t>
      </w:r>
      <w:r w:rsidR="00231639">
        <w:rPr>
          <w:rFonts w:eastAsia="Times New Roman"/>
          <w:color w:val="000000"/>
          <w:sz w:val="28"/>
          <w:szCs w:val="28"/>
          <w:lang w:eastAsia="ru-RU"/>
        </w:rPr>
        <w:t>Б</w:t>
      </w:r>
      <w:r w:rsidR="00231639" w:rsidRPr="00B51B9E">
        <w:rPr>
          <w:rFonts w:eastAsia="Times New Roman"/>
          <w:color w:val="000000"/>
          <w:sz w:val="28"/>
          <w:szCs w:val="28"/>
          <w:lang w:eastAsia="ru-RU"/>
        </w:rPr>
        <w:t>У Чувашской Республики «</w:t>
      </w:r>
      <w:r w:rsidR="00231639">
        <w:rPr>
          <w:rFonts w:eastAsia="Times New Roman"/>
          <w:color w:val="000000"/>
          <w:sz w:val="28"/>
          <w:szCs w:val="28"/>
          <w:lang w:eastAsia="ru-RU"/>
        </w:rPr>
        <w:t>Больница скорой пом</w:t>
      </w:r>
      <w:r w:rsidR="00231639">
        <w:rPr>
          <w:rFonts w:eastAsia="Times New Roman"/>
          <w:color w:val="000000"/>
          <w:sz w:val="28"/>
          <w:szCs w:val="28"/>
          <w:lang w:eastAsia="ru-RU"/>
        </w:rPr>
        <w:t>о</w:t>
      </w:r>
      <w:r w:rsidR="00231639">
        <w:rPr>
          <w:rFonts w:eastAsia="Times New Roman"/>
          <w:color w:val="000000"/>
          <w:sz w:val="28"/>
          <w:szCs w:val="28"/>
          <w:lang w:eastAsia="ru-RU"/>
        </w:rPr>
        <w:t>щи</w:t>
      </w:r>
      <w:r w:rsidR="00231639" w:rsidRPr="00B51B9E">
        <w:rPr>
          <w:rFonts w:eastAsia="Times New Roman"/>
          <w:color w:val="000000"/>
          <w:sz w:val="28"/>
          <w:szCs w:val="28"/>
          <w:lang w:eastAsia="ru-RU"/>
        </w:rPr>
        <w:t xml:space="preserve">» </w:t>
      </w:r>
      <w:r w:rsidR="00231639">
        <w:rPr>
          <w:rFonts w:eastAsia="Times New Roman"/>
          <w:color w:val="000000"/>
          <w:sz w:val="28"/>
          <w:szCs w:val="28"/>
          <w:lang w:eastAsia="ru-RU"/>
        </w:rPr>
        <w:t xml:space="preserve"> Министерства  здравоохранения и социального развития Чувашской Ре</w:t>
      </w:r>
      <w:r w:rsidR="00231639">
        <w:rPr>
          <w:rFonts w:eastAsia="Times New Roman"/>
          <w:color w:val="000000"/>
          <w:sz w:val="28"/>
          <w:szCs w:val="28"/>
          <w:lang w:eastAsia="ru-RU"/>
        </w:rPr>
        <w:t>с</w:t>
      </w:r>
      <w:r w:rsidR="00231639">
        <w:rPr>
          <w:rFonts w:eastAsia="Times New Roman"/>
          <w:color w:val="000000"/>
          <w:sz w:val="28"/>
          <w:szCs w:val="28"/>
          <w:lang w:eastAsia="ru-RU"/>
        </w:rPr>
        <w:t>публики</w:t>
      </w:r>
    </w:p>
    <w:p w:rsidR="00E95928" w:rsidRPr="00B51B9E" w:rsidRDefault="00231639" w:rsidP="00E95928">
      <w:pPr>
        <w:ind w:firstLine="708"/>
        <w:jc w:val="both"/>
        <w:rPr>
          <w:rFonts w:eastAsia="Calibri"/>
          <w:sz w:val="28"/>
          <w:szCs w:val="28"/>
          <w:lang w:eastAsia="en-US"/>
        </w:rPr>
      </w:pPr>
      <w:proofErr w:type="gramStart"/>
      <w:r>
        <w:rPr>
          <w:rFonts w:eastAsia="Times New Roman"/>
          <w:color w:val="000000"/>
          <w:sz w:val="28"/>
          <w:szCs w:val="28"/>
          <w:lang w:eastAsia="ru-RU"/>
        </w:rPr>
        <w:t xml:space="preserve">Уполномоченным органом – </w:t>
      </w:r>
      <w:r w:rsidRPr="00B51B9E">
        <w:rPr>
          <w:rFonts w:eastAsia="Times New Roman"/>
          <w:color w:val="000000"/>
          <w:sz w:val="28"/>
          <w:szCs w:val="28"/>
          <w:lang w:eastAsia="ru-RU"/>
        </w:rPr>
        <w:t>Государственной  службы  Чувашской  Ре</w:t>
      </w:r>
      <w:r w:rsidRPr="00B51B9E">
        <w:rPr>
          <w:rFonts w:eastAsia="Times New Roman"/>
          <w:color w:val="000000"/>
          <w:sz w:val="28"/>
          <w:szCs w:val="28"/>
          <w:lang w:eastAsia="ru-RU"/>
        </w:rPr>
        <w:t>с</w:t>
      </w:r>
      <w:r w:rsidRPr="00B51B9E">
        <w:rPr>
          <w:rFonts w:eastAsia="Times New Roman"/>
          <w:color w:val="000000"/>
          <w:sz w:val="28"/>
          <w:szCs w:val="28"/>
          <w:lang w:eastAsia="ru-RU"/>
        </w:rPr>
        <w:t>публики по конкурентной политике и тарифам</w:t>
      </w:r>
      <w:r>
        <w:rPr>
          <w:rFonts w:eastAsia="Times New Roman"/>
          <w:color w:val="000000"/>
          <w:sz w:val="28"/>
          <w:szCs w:val="28"/>
          <w:lang w:eastAsia="ru-RU"/>
        </w:rPr>
        <w:t xml:space="preserve"> </w:t>
      </w:r>
      <w:r w:rsidR="00E95928" w:rsidRPr="00B51B9E">
        <w:rPr>
          <w:sz w:val="28"/>
          <w:szCs w:val="28"/>
        </w:rPr>
        <w:t>2</w:t>
      </w:r>
      <w:r>
        <w:rPr>
          <w:sz w:val="28"/>
          <w:szCs w:val="28"/>
        </w:rPr>
        <w:t>8</w:t>
      </w:r>
      <w:r w:rsidR="00E95928" w:rsidRPr="00B51B9E">
        <w:rPr>
          <w:sz w:val="28"/>
          <w:szCs w:val="28"/>
        </w:rPr>
        <w:t xml:space="preserve">.12.2013 года на официальном сайте </w:t>
      </w:r>
      <w:proofErr w:type="spellStart"/>
      <w:r w:rsidR="00E95928" w:rsidRPr="00B51B9E">
        <w:rPr>
          <w:sz w:val="28"/>
          <w:szCs w:val="28"/>
          <w:lang w:val="en-US"/>
        </w:rPr>
        <w:t>zakupki</w:t>
      </w:r>
      <w:proofErr w:type="spellEnd"/>
      <w:r w:rsidR="00E95928" w:rsidRPr="00B51B9E">
        <w:rPr>
          <w:sz w:val="28"/>
          <w:szCs w:val="28"/>
        </w:rPr>
        <w:t>.</w:t>
      </w:r>
      <w:proofErr w:type="spellStart"/>
      <w:r w:rsidR="00E95928" w:rsidRPr="00B51B9E">
        <w:rPr>
          <w:sz w:val="28"/>
          <w:szCs w:val="28"/>
          <w:lang w:val="en-US"/>
        </w:rPr>
        <w:t>gov</w:t>
      </w:r>
      <w:proofErr w:type="spellEnd"/>
      <w:r w:rsidR="00E95928" w:rsidRPr="00B51B9E">
        <w:rPr>
          <w:sz w:val="28"/>
          <w:szCs w:val="28"/>
        </w:rPr>
        <w:t>.</w:t>
      </w:r>
      <w:proofErr w:type="spellStart"/>
      <w:r w:rsidR="00E95928" w:rsidRPr="00B51B9E">
        <w:rPr>
          <w:sz w:val="28"/>
          <w:szCs w:val="28"/>
          <w:lang w:val="en-US"/>
        </w:rPr>
        <w:t>ru</w:t>
      </w:r>
      <w:proofErr w:type="spellEnd"/>
      <w:r w:rsidR="00E95928" w:rsidRPr="00B51B9E">
        <w:rPr>
          <w:sz w:val="28"/>
          <w:szCs w:val="28"/>
        </w:rPr>
        <w:t xml:space="preserve"> разме</w:t>
      </w:r>
      <w:r>
        <w:rPr>
          <w:sz w:val="28"/>
          <w:szCs w:val="28"/>
        </w:rPr>
        <w:t xml:space="preserve">щено </w:t>
      </w:r>
      <w:r w:rsidR="00E95928" w:rsidRPr="00B51B9E">
        <w:rPr>
          <w:sz w:val="28"/>
          <w:szCs w:val="28"/>
        </w:rPr>
        <w:t xml:space="preserve">извещение </w:t>
      </w:r>
      <w:r w:rsidRPr="00B51B9E">
        <w:rPr>
          <w:sz w:val="28"/>
          <w:szCs w:val="28"/>
        </w:rPr>
        <w:t>№0115200001113003</w:t>
      </w:r>
      <w:r>
        <w:rPr>
          <w:sz w:val="28"/>
          <w:szCs w:val="28"/>
        </w:rPr>
        <w:t>333</w:t>
      </w:r>
      <w:r w:rsidRPr="00231639">
        <w:rPr>
          <w:sz w:val="28"/>
          <w:szCs w:val="28"/>
        </w:rPr>
        <w:t xml:space="preserve"> </w:t>
      </w:r>
      <w:r>
        <w:rPr>
          <w:sz w:val="28"/>
          <w:szCs w:val="28"/>
        </w:rPr>
        <w:t>о провед</w:t>
      </w:r>
      <w:r>
        <w:rPr>
          <w:sz w:val="28"/>
          <w:szCs w:val="28"/>
        </w:rPr>
        <w:t>е</w:t>
      </w:r>
      <w:r>
        <w:rPr>
          <w:sz w:val="28"/>
          <w:szCs w:val="28"/>
        </w:rPr>
        <w:lastRenderedPageBreak/>
        <w:t xml:space="preserve">нии </w:t>
      </w:r>
      <w:r w:rsidRPr="00B51B9E">
        <w:rPr>
          <w:sz w:val="28"/>
          <w:szCs w:val="28"/>
        </w:rPr>
        <w:t xml:space="preserve">открытого </w:t>
      </w:r>
      <w:r>
        <w:rPr>
          <w:sz w:val="28"/>
          <w:szCs w:val="28"/>
        </w:rPr>
        <w:t>аукциона в электронной форме среди субъектов малого пре</w:t>
      </w:r>
      <w:r>
        <w:rPr>
          <w:sz w:val="28"/>
          <w:szCs w:val="28"/>
        </w:rPr>
        <w:t>д</w:t>
      </w:r>
      <w:r>
        <w:rPr>
          <w:sz w:val="28"/>
          <w:szCs w:val="28"/>
        </w:rPr>
        <w:t>принимательства   на право заключения  гражданско-правового договора на ок</w:t>
      </w:r>
      <w:r>
        <w:rPr>
          <w:sz w:val="28"/>
          <w:szCs w:val="28"/>
        </w:rPr>
        <w:t>а</w:t>
      </w:r>
      <w:r>
        <w:rPr>
          <w:sz w:val="28"/>
          <w:szCs w:val="28"/>
        </w:rPr>
        <w:t xml:space="preserve">зание услуг по приготовлению лечебного питания </w:t>
      </w:r>
      <w:r w:rsidR="00E95928" w:rsidRPr="00B51B9E">
        <w:rPr>
          <w:sz w:val="28"/>
          <w:szCs w:val="28"/>
        </w:rPr>
        <w:t xml:space="preserve">с начальной (максимальной) ценой контракта </w:t>
      </w:r>
      <w:r>
        <w:rPr>
          <w:sz w:val="28"/>
          <w:szCs w:val="28"/>
        </w:rPr>
        <w:t>9 080 616.09</w:t>
      </w:r>
      <w:r w:rsidR="00E95928" w:rsidRPr="00B51B9E">
        <w:rPr>
          <w:sz w:val="28"/>
          <w:szCs w:val="28"/>
        </w:rPr>
        <w:t>,00 руб.</w:t>
      </w:r>
      <w:proofErr w:type="gramEnd"/>
    </w:p>
    <w:p w:rsidR="00C271EC" w:rsidRPr="00DC555A" w:rsidRDefault="00587BFB" w:rsidP="00C271EC">
      <w:pPr>
        <w:pStyle w:val="ConsPlusNormal"/>
        <w:ind w:firstLine="540"/>
        <w:jc w:val="both"/>
        <w:rPr>
          <w:rFonts w:ascii="Times New Roman" w:hAnsi="Times New Roman" w:cs="Times New Roman"/>
          <w:sz w:val="28"/>
          <w:szCs w:val="28"/>
        </w:rPr>
      </w:pPr>
      <w:r w:rsidRPr="00DC555A">
        <w:rPr>
          <w:rFonts w:ascii="Times New Roman" w:hAnsi="Times New Roman" w:cs="Times New Roman"/>
          <w:sz w:val="28"/>
          <w:szCs w:val="28"/>
        </w:rPr>
        <w:t>В силу  норм части</w:t>
      </w:r>
      <w:r w:rsidR="00D23F9E">
        <w:rPr>
          <w:rFonts w:ascii="Times New Roman" w:hAnsi="Times New Roman" w:cs="Times New Roman"/>
          <w:sz w:val="28"/>
          <w:szCs w:val="28"/>
        </w:rPr>
        <w:t xml:space="preserve"> </w:t>
      </w:r>
      <w:r w:rsidR="00C271EC" w:rsidRPr="00DC555A">
        <w:rPr>
          <w:rFonts w:ascii="Times New Roman" w:hAnsi="Times New Roman" w:cs="Times New Roman"/>
          <w:sz w:val="28"/>
          <w:szCs w:val="28"/>
        </w:rPr>
        <w:t xml:space="preserve"> 2 статьи 41.3 Закона о размещении заказов для получ</w:t>
      </w:r>
      <w:r w:rsidR="00C271EC" w:rsidRPr="00DC555A">
        <w:rPr>
          <w:rFonts w:ascii="Times New Roman" w:hAnsi="Times New Roman" w:cs="Times New Roman"/>
          <w:sz w:val="28"/>
          <w:szCs w:val="28"/>
        </w:rPr>
        <w:t>е</w:t>
      </w:r>
      <w:r w:rsidR="00C271EC" w:rsidRPr="00DC555A">
        <w:rPr>
          <w:rFonts w:ascii="Times New Roman" w:hAnsi="Times New Roman" w:cs="Times New Roman"/>
          <w:sz w:val="28"/>
          <w:szCs w:val="28"/>
        </w:rPr>
        <w:t>ния аккредитации участник размещения заказа представляет оператору эле</w:t>
      </w:r>
      <w:r w:rsidR="00C271EC" w:rsidRPr="00DC555A">
        <w:rPr>
          <w:rFonts w:ascii="Times New Roman" w:hAnsi="Times New Roman" w:cs="Times New Roman"/>
          <w:sz w:val="28"/>
          <w:szCs w:val="28"/>
        </w:rPr>
        <w:t>к</w:t>
      </w:r>
      <w:r w:rsidR="00C271EC" w:rsidRPr="00DC555A">
        <w:rPr>
          <w:rFonts w:ascii="Times New Roman" w:hAnsi="Times New Roman" w:cs="Times New Roman"/>
          <w:sz w:val="28"/>
          <w:szCs w:val="28"/>
        </w:rPr>
        <w:t>тронной площадки</w:t>
      </w:r>
      <w:r w:rsidR="00BB7A03">
        <w:rPr>
          <w:rFonts w:ascii="Times New Roman" w:hAnsi="Times New Roman" w:cs="Times New Roman"/>
          <w:sz w:val="28"/>
          <w:szCs w:val="28"/>
        </w:rPr>
        <w:t xml:space="preserve"> документы и сведения, в том числе </w:t>
      </w:r>
      <w:r w:rsidR="00C271EC" w:rsidRPr="00DC555A">
        <w:rPr>
          <w:rFonts w:ascii="Times New Roman" w:hAnsi="Times New Roman" w:cs="Times New Roman"/>
          <w:sz w:val="28"/>
          <w:szCs w:val="28"/>
        </w:rPr>
        <w:t xml:space="preserve"> копию учредительных документов участника размещения заказа (для юридических лиц), копии док</w:t>
      </w:r>
      <w:r w:rsidR="00C271EC" w:rsidRPr="00DC555A">
        <w:rPr>
          <w:rFonts w:ascii="Times New Roman" w:hAnsi="Times New Roman" w:cs="Times New Roman"/>
          <w:sz w:val="28"/>
          <w:szCs w:val="28"/>
        </w:rPr>
        <w:t>у</w:t>
      </w:r>
      <w:r w:rsidR="00C271EC" w:rsidRPr="00DC555A">
        <w:rPr>
          <w:rFonts w:ascii="Times New Roman" w:hAnsi="Times New Roman" w:cs="Times New Roman"/>
          <w:sz w:val="28"/>
          <w:szCs w:val="28"/>
        </w:rPr>
        <w:t>ментов, удостоверяющих личность (для физических лиц);</w:t>
      </w:r>
    </w:p>
    <w:p w:rsidR="00BB7A03" w:rsidRPr="00BB7A03" w:rsidRDefault="00BB7A03" w:rsidP="00BB7A03">
      <w:pPr>
        <w:autoSpaceDE w:val="0"/>
        <w:autoSpaceDN w:val="0"/>
        <w:adjustRightInd w:val="0"/>
        <w:ind w:firstLine="540"/>
        <w:jc w:val="both"/>
        <w:rPr>
          <w:rFonts w:eastAsiaTheme="minorHAnsi"/>
          <w:sz w:val="28"/>
          <w:szCs w:val="28"/>
          <w:lang w:eastAsia="en-US"/>
        </w:rPr>
      </w:pPr>
      <w:proofErr w:type="gramStart"/>
      <w:r w:rsidRPr="00BB7A03">
        <w:rPr>
          <w:rFonts w:eastAsiaTheme="minorHAnsi"/>
          <w:sz w:val="28"/>
          <w:szCs w:val="28"/>
          <w:lang w:eastAsia="en-US"/>
        </w:rPr>
        <w:t>В соответствии  с частью 11 статьи 41.3 Закона о размещении заказов о</w:t>
      </w:r>
      <w:r w:rsidRPr="00BB7A03">
        <w:rPr>
          <w:rFonts w:eastAsiaTheme="minorHAnsi"/>
          <w:sz w:val="28"/>
          <w:szCs w:val="28"/>
          <w:lang w:eastAsia="en-US"/>
        </w:rPr>
        <w:t>т</w:t>
      </w:r>
      <w:r w:rsidRPr="00BB7A03">
        <w:rPr>
          <w:rFonts w:eastAsiaTheme="minorHAnsi"/>
          <w:sz w:val="28"/>
          <w:szCs w:val="28"/>
          <w:lang w:eastAsia="en-US"/>
        </w:rPr>
        <w:t xml:space="preserve">ветственность за достоверность информации, содержащейся в документах и сведениях, представляемых в соответствии с </w:t>
      </w:r>
      <w:hyperlink r:id="rId6" w:history="1">
        <w:r w:rsidRPr="00BB7A03">
          <w:rPr>
            <w:rFonts w:eastAsiaTheme="minorHAnsi"/>
            <w:color w:val="0000FF"/>
            <w:sz w:val="28"/>
            <w:szCs w:val="28"/>
            <w:lang w:eastAsia="en-US"/>
          </w:rPr>
          <w:t>частями 2</w:t>
        </w:r>
      </w:hyperlink>
      <w:r w:rsidRPr="00BB7A03">
        <w:rPr>
          <w:rFonts w:eastAsiaTheme="minorHAnsi"/>
          <w:sz w:val="28"/>
          <w:szCs w:val="28"/>
          <w:lang w:eastAsia="en-US"/>
        </w:rPr>
        <w:t xml:space="preserve"> и </w:t>
      </w:r>
      <w:hyperlink r:id="rId7" w:history="1">
        <w:r w:rsidRPr="00BB7A03">
          <w:rPr>
            <w:rFonts w:eastAsiaTheme="minorHAnsi"/>
            <w:color w:val="0000FF"/>
            <w:sz w:val="28"/>
            <w:szCs w:val="28"/>
            <w:lang w:eastAsia="en-US"/>
          </w:rPr>
          <w:t>10</w:t>
        </w:r>
      </w:hyperlink>
      <w:r w:rsidRPr="00BB7A03">
        <w:rPr>
          <w:rFonts w:eastAsiaTheme="minorHAnsi"/>
          <w:sz w:val="28"/>
          <w:szCs w:val="28"/>
          <w:lang w:eastAsia="en-US"/>
        </w:rPr>
        <w:t xml:space="preserve"> настоящей статьи, в том числе усиленных электронных подписей в соответствии с условиями фун</w:t>
      </w:r>
      <w:r w:rsidRPr="00BB7A03">
        <w:rPr>
          <w:rFonts w:eastAsiaTheme="minorHAnsi"/>
          <w:sz w:val="28"/>
          <w:szCs w:val="28"/>
          <w:lang w:eastAsia="en-US"/>
        </w:rPr>
        <w:t>к</w:t>
      </w:r>
      <w:r w:rsidRPr="00BB7A03">
        <w:rPr>
          <w:rFonts w:eastAsiaTheme="minorHAnsi"/>
          <w:sz w:val="28"/>
          <w:szCs w:val="28"/>
          <w:lang w:eastAsia="en-US"/>
        </w:rPr>
        <w:t>ционирования электронных площадок, за действия, совершенные на основании указанных документов и сведений, за своевременное уведомление оператора электронной площадки о внесении</w:t>
      </w:r>
      <w:proofErr w:type="gramEnd"/>
      <w:r w:rsidRPr="00BB7A03">
        <w:rPr>
          <w:rFonts w:eastAsiaTheme="minorHAnsi"/>
          <w:sz w:val="28"/>
          <w:szCs w:val="28"/>
          <w:lang w:eastAsia="en-US"/>
        </w:rPr>
        <w:t xml:space="preserve"> изменений в документы и сведения, пре</w:t>
      </w:r>
      <w:r w:rsidRPr="00BB7A03">
        <w:rPr>
          <w:rFonts w:eastAsiaTheme="minorHAnsi"/>
          <w:sz w:val="28"/>
          <w:szCs w:val="28"/>
          <w:lang w:eastAsia="en-US"/>
        </w:rPr>
        <w:t>д</w:t>
      </w:r>
      <w:r w:rsidRPr="00BB7A03">
        <w:rPr>
          <w:rFonts w:eastAsiaTheme="minorHAnsi"/>
          <w:sz w:val="28"/>
          <w:szCs w:val="28"/>
          <w:lang w:eastAsia="en-US"/>
        </w:rPr>
        <w:t xml:space="preserve">ставляемые в соответствии с </w:t>
      </w:r>
      <w:hyperlink r:id="rId8" w:history="1">
        <w:r w:rsidRPr="00BB7A03">
          <w:rPr>
            <w:rFonts w:eastAsiaTheme="minorHAnsi"/>
            <w:color w:val="0000FF"/>
            <w:sz w:val="28"/>
            <w:szCs w:val="28"/>
            <w:lang w:eastAsia="en-US"/>
          </w:rPr>
          <w:t>частью 2</w:t>
        </w:r>
      </w:hyperlink>
      <w:r w:rsidRPr="00BB7A03">
        <w:rPr>
          <w:rFonts w:eastAsiaTheme="minorHAnsi"/>
          <w:sz w:val="28"/>
          <w:szCs w:val="28"/>
          <w:lang w:eastAsia="en-US"/>
        </w:rPr>
        <w:t xml:space="preserve"> настоящей статьи, замену или прекращ</w:t>
      </w:r>
      <w:r w:rsidRPr="00BB7A03">
        <w:rPr>
          <w:rFonts w:eastAsiaTheme="minorHAnsi"/>
          <w:sz w:val="28"/>
          <w:szCs w:val="28"/>
          <w:lang w:eastAsia="en-US"/>
        </w:rPr>
        <w:t>е</w:t>
      </w:r>
      <w:r w:rsidRPr="00BB7A03">
        <w:rPr>
          <w:rFonts w:eastAsiaTheme="minorHAnsi"/>
          <w:sz w:val="28"/>
          <w:szCs w:val="28"/>
          <w:lang w:eastAsia="en-US"/>
        </w:rPr>
        <w:t>ние действия указанных документов (в том числе замену или прекращение де</w:t>
      </w:r>
      <w:r w:rsidRPr="00BB7A03">
        <w:rPr>
          <w:rFonts w:eastAsiaTheme="minorHAnsi"/>
          <w:sz w:val="28"/>
          <w:szCs w:val="28"/>
          <w:lang w:eastAsia="en-US"/>
        </w:rPr>
        <w:t>й</w:t>
      </w:r>
      <w:r w:rsidRPr="00BB7A03">
        <w:rPr>
          <w:rFonts w:eastAsiaTheme="minorHAnsi"/>
          <w:sz w:val="28"/>
          <w:szCs w:val="28"/>
          <w:lang w:eastAsia="en-US"/>
        </w:rPr>
        <w:t>ствия усиленной электронной подписи в соответствии с условиями функцион</w:t>
      </w:r>
      <w:r w:rsidRPr="00BB7A03">
        <w:rPr>
          <w:rFonts w:eastAsiaTheme="minorHAnsi"/>
          <w:sz w:val="28"/>
          <w:szCs w:val="28"/>
          <w:lang w:eastAsia="en-US"/>
        </w:rPr>
        <w:t>и</w:t>
      </w:r>
      <w:r w:rsidRPr="00BB7A03">
        <w:rPr>
          <w:rFonts w:eastAsiaTheme="minorHAnsi"/>
          <w:sz w:val="28"/>
          <w:szCs w:val="28"/>
          <w:lang w:eastAsia="en-US"/>
        </w:rPr>
        <w:t>рования электронных площадок) несет участник размещения заказа, предст</w:t>
      </w:r>
      <w:r w:rsidRPr="00BB7A03">
        <w:rPr>
          <w:rFonts w:eastAsiaTheme="minorHAnsi"/>
          <w:sz w:val="28"/>
          <w:szCs w:val="28"/>
          <w:lang w:eastAsia="en-US"/>
        </w:rPr>
        <w:t>а</w:t>
      </w:r>
      <w:r w:rsidRPr="00BB7A03">
        <w:rPr>
          <w:rFonts w:eastAsiaTheme="minorHAnsi"/>
          <w:sz w:val="28"/>
          <w:szCs w:val="28"/>
          <w:lang w:eastAsia="en-US"/>
        </w:rPr>
        <w:t>вивший такие документы и сведения.</w:t>
      </w:r>
    </w:p>
    <w:p w:rsidR="005E2C62" w:rsidRPr="00DC555A" w:rsidRDefault="005E2C62" w:rsidP="005E2C62">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t xml:space="preserve">Согласно </w:t>
      </w:r>
      <w:hyperlink r:id="rId9" w:history="1">
        <w:r w:rsidRPr="00DC555A">
          <w:rPr>
            <w:rFonts w:eastAsiaTheme="minorHAnsi"/>
            <w:color w:val="0000FF"/>
            <w:sz w:val="28"/>
            <w:szCs w:val="28"/>
            <w:lang w:eastAsia="en-US"/>
          </w:rPr>
          <w:t>частям 1</w:t>
        </w:r>
      </w:hyperlink>
      <w:r w:rsidRPr="00DC555A">
        <w:rPr>
          <w:rFonts w:eastAsiaTheme="minorHAnsi"/>
          <w:sz w:val="28"/>
          <w:szCs w:val="28"/>
          <w:lang w:eastAsia="en-US"/>
        </w:rPr>
        <w:t xml:space="preserve"> и </w:t>
      </w:r>
      <w:hyperlink r:id="rId10" w:history="1">
        <w:r w:rsidRPr="00DC555A">
          <w:rPr>
            <w:rFonts w:eastAsiaTheme="minorHAnsi"/>
            <w:color w:val="0000FF"/>
            <w:sz w:val="28"/>
            <w:szCs w:val="28"/>
            <w:lang w:eastAsia="en-US"/>
          </w:rPr>
          <w:t>3 статьи 41.8</w:t>
        </w:r>
      </w:hyperlink>
      <w:r w:rsidRPr="00DC555A">
        <w:rPr>
          <w:rFonts w:eastAsiaTheme="minorHAnsi"/>
          <w:sz w:val="28"/>
          <w:szCs w:val="28"/>
          <w:lang w:eastAsia="en-US"/>
        </w:rPr>
        <w:t xml:space="preserve"> Закона о размещении заказов для участия в открытом аукционе в электронной форме участник размещения заказа, пол</w:t>
      </w:r>
      <w:r w:rsidRPr="00DC555A">
        <w:rPr>
          <w:rFonts w:eastAsiaTheme="minorHAnsi"/>
          <w:sz w:val="28"/>
          <w:szCs w:val="28"/>
          <w:lang w:eastAsia="en-US"/>
        </w:rPr>
        <w:t>у</w:t>
      </w:r>
      <w:r w:rsidRPr="00DC555A">
        <w:rPr>
          <w:rFonts w:eastAsiaTheme="minorHAnsi"/>
          <w:sz w:val="28"/>
          <w:szCs w:val="28"/>
          <w:lang w:eastAsia="en-US"/>
        </w:rPr>
        <w:t>чивший аккредитацию на электронной площадке, подает заявку на участие в о</w:t>
      </w:r>
      <w:r w:rsidRPr="00DC555A">
        <w:rPr>
          <w:rFonts w:eastAsiaTheme="minorHAnsi"/>
          <w:sz w:val="28"/>
          <w:szCs w:val="28"/>
          <w:lang w:eastAsia="en-US"/>
        </w:rPr>
        <w:t>т</w:t>
      </w:r>
      <w:r w:rsidRPr="00DC555A">
        <w:rPr>
          <w:rFonts w:eastAsiaTheme="minorHAnsi"/>
          <w:sz w:val="28"/>
          <w:szCs w:val="28"/>
          <w:lang w:eastAsia="en-US"/>
        </w:rPr>
        <w:t>крытом аукционе в электронной форме. Заявка на участие в открытом аукционе в электронной форме состоит из двух частей.</w:t>
      </w:r>
    </w:p>
    <w:p w:rsidR="005E2C62" w:rsidRPr="00DC555A" w:rsidRDefault="005E2C62" w:rsidP="005E2C62">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 xml:space="preserve">В соответствии с </w:t>
      </w:r>
      <w:hyperlink r:id="rId11" w:history="1">
        <w:r w:rsidRPr="00DC555A">
          <w:rPr>
            <w:rFonts w:eastAsiaTheme="minorHAnsi"/>
            <w:color w:val="0000FF"/>
            <w:sz w:val="28"/>
            <w:szCs w:val="28"/>
            <w:lang w:eastAsia="en-US"/>
          </w:rPr>
          <w:t>частями 1</w:t>
        </w:r>
      </w:hyperlink>
      <w:r w:rsidRPr="00DC555A">
        <w:rPr>
          <w:rFonts w:eastAsiaTheme="minorHAnsi"/>
          <w:sz w:val="28"/>
          <w:szCs w:val="28"/>
          <w:lang w:eastAsia="en-US"/>
        </w:rPr>
        <w:t xml:space="preserve"> и </w:t>
      </w:r>
      <w:hyperlink r:id="rId12" w:history="1">
        <w:r w:rsidRPr="00DC555A">
          <w:rPr>
            <w:rFonts w:eastAsiaTheme="minorHAnsi"/>
            <w:color w:val="0000FF"/>
            <w:sz w:val="28"/>
            <w:szCs w:val="28"/>
            <w:lang w:eastAsia="en-US"/>
          </w:rPr>
          <w:t>2 статьи 41.11</w:t>
        </w:r>
      </w:hyperlink>
      <w:r w:rsidRPr="00DC555A">
        <w:rPr>
          <w:rFonts w:eastAsiaTheme="minorHAnsi"/>
          <w:sz w:val="28"/>
          <w:szCs w:val="28"/>
          <w:lang w:eastAsia="en-US"/>
        </w:rPr>
        <w:t xml:space="preserve"> Закона о размещении заказов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r:id="rId13" w:history="1">
        <w:r w:rsidRPr="00DC555A">
          <w:rPr>
            <w:rFonts w:eastAsiaTheme="minorHAnsi"/>
            <w:color w:val="0000FF"/>
            <w:sz w:val="28"/>
            <w:szCs w:val="28"/>
            <w:lang w:eastAsia="en-US"/>
          </w:rPr>
          <w:t>частью 20 статьи 41.10</w:t>
        </w:r>
      </w:hyperlink>
      <w:r w:rsidRPr="00DC555A">
        <w:rPr>
          <w:rFonts w:eastAsiaTheme="minorHAnsi"/>
          <w:sz w:val="28"/>
          <w:szCs w:val="28"/>
          <w:lang w:eastAsia="en-US"/>
        </w:rPr>
        <w:t xml:space="preserve"> настоящего Федерального закона, на соответствие их требованиям, установле</w:t>
      </w:r>
      <w:r w:rsidRPr="00DC555A">
        <w:rPr>
          <w:rFonts w:eastAsiaTheme="minorHAnsi"/>
          <w:sz w:val="28"/>
          <w:szCs w:val="28"/>
          <w:lang w:eastAsia="en-US"/>
        </w:rPr>
        <w:t>н</w:t>
      </w:r>
      <w:r w:rsidRPr="00DC555A">
        <w:rPr>
          <w:rFonts w:eastAsiaTheme="minorHAnsi"/>
          <w:sz w:val="28"/>
          <w:szCs w:val="28"/>
          <w:lang w:eastAsia="en-US"/>
        </w:rPr>
        <w:t>ным документацией об открытом аукционе в электронной форме.</w:t>
      </w:r>
      <w:proofErr w:type="gramEnd"/>
    </w:p>
    <w:p w:rsidR="005E2C62" w:rsidRPr="00DC555A" w:rsidRDefault="005E2C62" w:rsidP="005E2C62">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Аукционной комиссией на основании результатов рассмотрения вторых ч</w:t>
      </w:r>
      <w:r w:rsidRPr="00DC555A">
        <w:rPr>
          <w:rFonts w:eastAsiaTheme="minorHAnsi"/>
          <w:sz w:val="28"/>
          <w:szCs w:val="28"/>
          <w:lang w:eastAsia="en-US"/>
        </w:rPr>
        <w:t>а</w:t>
      </w:r>
      <w:r w:rsidRPr="00DC555A">
        <w:rPr>
          <w:rFonts w:eastAsiaTheme="minorHAnsi"/>
          <w:sz w:val="28"/>
          <w:szCs w:val="28"/>
          <w:lang w:eastAsia="en-US"/>
        </w:rPr>
        <w:t>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w:t>
      </w:r>
      <w:r w:rsidRPr="00DC555A">
        <w:rPr>
          <w:rFonts w:eastAsiaTheme="minorHAnsi"/>
          <w:sz w:val="28"/>
          <w:szCs w:val="28"/>
          <w:lang w:eastAsia="en-US"/>
        </w:rPr>
        <w:t>о</w:t>
      </w:r>
      <w:r w:rsidRPr="00DC555A">
        <w:rPr>
          <w:rFonts w:eastAsiaTheme="minorHAnsi"/>
          <w:sz w:val="28"/>
          <w:szCs w:val="28"/>
          <w:lang w:eastAsia="en-US"/>
        </w:rPr>
        <w:t xml:space="preserve">ящей </w:t>
      </w:r>
      <w:hyperlink r:id="rId14" w:history="1">
        <w:r w:rsidRPr="00DC555A">
          <w:rPr>
            <w:rFonts w:eastAsiaTheme="minorHAnsi"/>
            <w:color w:val="0000FF"/>
            <w:sz w:val="28"/>
            <w:szCs w:val="28"/>
            <w:lang w:eastAsia="en-US"/>
          </w:rPr>
          <w:t>статьей</w:t>
        </w:r>
      </w:hyperlink>
      <w:r w:rsidRPr="00DC555A">
        <w:rPr>
          <w:rFonts w:eastAsiaTheme="minorHAnsi"/>
          <w:sz w:val="28"/>
          <w:szCs w:val="28"/>
          <w:lang w:eastAsia="en-US"/>
        </w:rPr>
        <w:t>. Для принятия указанного решения аукционная комиссия также рассматривает содержащиеся в реестре участников</w:t>
      </w:r>
      <w:proofErr w:type="gramEnd"/>
      <w:r w:rsidRPr="00DC555A">
        <w:rPr>
          <w:rFonts w:eastAsiaTheme="minorHAnsi"/>
          <w:sz w:val="28"/>
          <w:szCs w:val="28"/>
          <w:lang w:eastAsia="en-US"/>
        </w:rPr>
        <w:t xml:space="preserve"> размещения заказа, </w:t>
      </w:r>
      <w:proofErr w:type="gramStart"/>
      <w:r w:rsidRPr="00DC555A">
        <w:rPr>
          <w:rFonts w:eastAsiaTheme="minorHAnsi"/>
          <w:sz w:val="28"/>
          <w:szCs w:val="28"/>
          <w:lang w:eastAsia="en-US"/>
        </w:rPr>
        <w:t>пол</w:t>
      </w:r>
      <w:r w:rsidRPr="00DC555A">
        <w:rPr>
          <w:rFonts w:eastAsiaTheme="minorHAnsi"/>
          <w:sz w:val="28"/>
          <w:szCs w:val="28"/>
          <w:lang w:eastAsia="en-US"/>
        </w:rPr>
        <w:t>у</w:t>
      </w:r>
      <w:r w:rsidRPr="00DC555A">
        <w:rPr>
          <w:rFonts w:eastAsiaTheme="minorHAnsi"/>
          <w:sz w:val="28"/>
          <w:szCs w:val="28"/>
          <w:lang w:eastAsia="en-US"/>
        </w:rPr>
        <w:t>чивших</w:t>
      </w:r>
      <w:proofErr w:type="gramEnd"/>
      <w:r w:rsidRPr="00DC555A">
        <w:rPr>
          <w:rFonts w:eastAsiaTheme="minorHAnsi"/>
          <w:sz w:val="28"/>
          <w:szCs w:val="28"/>
          <w:lang w:eastAsia="en-US"/>
        </w:rPr>
        <w:t xml:space="preserve"> аккредитацию на электронной площадке, сведения об участнике разм</w:t>
      </w:r>
      <w:r w:rsidRPr="00DC555A">
        <w:rPr>
          <w:rFonts w:eastAsiaTheme="minorHAnsi"/>
          <w:sz w:val="28"/>
          <w:szCs w:val="28"/>
          <w:lang w:eastAsia="en-US"/>
        </w:rPr>
        <w:t>е</w:t>
      </w:r>
      <w:r w:rsidRPr="00DC555A">
        <w:rPr>
          <w:rFonts w:eastAsiaTheme="minorHAnsi"/>
          <w:sz w:val="28"/>
          <w:szCs w:val="28"/>
          <w:lang w:eastAsia="en-US"/>
        </w:rPr>
        <w:t>щения заказа, подавшем такую заявку на участие в открытом аукционе.</w:t>
      </w:r>
    </w:p>
    <w:p w:rsidR="005E2C62" w:rsidRPr="00DC555A" w:rsidRDefault="005E2C62" w:rsidP="005E2C62">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lastRenderedPageBreak/>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1) непредставления документов, опр</w:t>
      </w:r>
      <w:r w:rsidRPr="00DC555A">
        <w:rPr>
          <w:rFonts w:eastAsiaTheme="minorHAnsi"/>
          <w:sz w:val="28"/>
          <w:szCs w:val="28"/>
          <w:lang w:eastAsia="en-US"/>
        </w:rPr>
        <w:t>е</w:t>
      </w:r>
      <w:r w:rsidRPr="00DC555A">
        <w:rPr>
          <w:rFonts w:eastAsiaTheme="minorHAnsi"/>
          <w:sz w:val="28"/>
          <w:szCs w:val="28"/>
          <w:lang w:eastAsia="en-US"/>
        </w:rPr>
        <w:t xml:space="preserve">деленных </w:t>
      </w:r>
      <w:hyperlink r:id="rId15" w:history="1">
        <w:r w:rsidRPr="00DC555A">
          <w:rPr>
            <w:rFonts w:eastAsiaTheme="minorHAnsi"/>
            <w:color w:val="0000FF"/>
            <w:sz w:val="28"/>
            <w:szCs w:val="28"/>
            <w:lang w:eastAsia="en-US"/>
          </w:rPr>
          <w:t>частью 6 статьи 41.8</w:t>
        </w:r>
      </w:hyperlink>
      <w:r w:rsidRPr="00DC555A">
        <w:rPr>
          <w:rFonts w:eastAsiaTheme="minorHAnsi"/>
          <w:sz w:val="28"/>
          <w:szCs w:val="28"/>
          <w:lang w:eastAsia="en-US"/>
        </w:rPr>
        <w:t xml:space="preserve"> настоящего Федерального закона, с учетом д</w:t>
      </w:r>
      <w:r w:rsidRPr="00DC555A">
        <w:rPr>
          <w:rFonts w:eastAsiaTheme="minorHAnsi"/>
          <w:sz w:val="28"/>
          <w:szCs w:val="28"/>
          <w:lang w:eastAsia="en-US"/>
        </w:rPr>
        <w:t>о</w:t>
      </w:r>
      <w:r w:rsidRPr="00DC555A">
        <w:rPr>
          <w:rFonts w:eastAsiaTheme="minorHAnsi"/>
          <w:sz w:val="28"/>
          <w:szCs w:val="28"/>
          <w:lang w:eastAsia="en-US"/>
        </w:rPr>
        <w:t xml:space="preserve">кументов, ранее представленных в составе первых частей заявок на участие в открытом аукционе, отсутствия документов, предусмотренных </w:t>
      </w:r>
      <w:hyperlink r:id="rId16" w:history="1">
        <w:r w:rsidRPr="00DC555A">
          <w:rPr>
            <w:rFonts w:eastAsiaTheme="minorHAnsi"/>
            <w:color w:val="0000FF"/>
            <w:sz w:val="28"/>
            <w:szCs w:val="28"/>
            <w:lang w:eastAsia="en-US"/>
          </w:rPr>
          <w:t>пунктами 1</w:t>
        </w:r>
      </w:hyperlink>
      <w:r w:rsidRPr="00DC555A">
        <w:rPr>
          <w:rFonts w:eastAsiaTheme="minorHAnsi"/>
          <w:sz w:val="28"/>
          <w:szCs w:val="28"/>
          <w:lang w:eastAsia="en-US"/>
        </w:rPr>
        <w:t xml:space="preserve">, </w:t>
      </w:r>
      <w:hyperlink r:id="rId17" w:history="1">
        <w:r w:rsidRPr="00DC555A">
          <w:rPr>
            <w:rFonts w:eastAsiaTheme="minorHAnsi"/>
            <w:color w:val="0000FF"/>
            <w:sz w:val="28"/>
            <w:szCs w:val="28"/>
            <w:lang w:eastAsia="en-US"/>
          </w:rPr>
          <w:t>3</w:t>
        </w:r>
      </w:hyperlink>
      <w:r w:rsidRPr="00DC555A">
        <w:rPr>
          <w:rFonts w:eastAsiaTheme="minorHAnsi"/>
          <w:sz w:val="28"/>
          <w:szCs w:val="28"/>
          <w:lang w:eastAsia="en-US"/>
        </w:rPr>
        <w:t xml:space="preserve"> - </w:t>
      </w:r>
      <w:hyperlink r:id="rId18" w:history="1">
        <w:r w:rsidRPr="00DC555A">
          <w:rPr>
            <w:rFonts w:eastAsiaTheme="minorHAnsi"/>
            <w:color w:val="0000FF"/>
            <w:sz w:val="28"/>
            <w:szCs w:val="28"/>
            <w:lang w:eastAsia="en-US"/>
          </w:rPr>
          <w:t>5</w:t>
        </w:r>
      </w:hyperlink>
      <w:r w:rsidRPr="00DC555A">
        <w:rPr>
          <w:rFonts w:eastAsiaTheme="minorHAnsi"/>
          <w:sz w:val="28"/>
          <w:szCs w:val="28"/>
          <w:lang w:eastAsia="en-US"/>
        </w:rPr>
        <w:t xml:space="preserve">, </w:t>
      </w:r>
      <w:hyperlink r:id="rId19" w:history="1">
        <w:r w:rsidRPr="00DC555A">
          <w:rPr>
            <w:rFonts w:eastAsiaTheme="minorHAnsi"/>
            <w:color w:val="0000FF"/>
            <w:sz w:val="28"/>
            <w:szCs w:val="28"/>
            <w:lang w:eastAsia="en-US"/>
          </w:rPr>
          <w:t>7</w:t>
        </w:r>
      </w:hyperlink>
      <w:r w:rsidRPr="00DC555A">
        <w:rPr>
          <w:rFonts w:eastAsiaTheme="minorHAnsi"/>
          <w:sz w:val="28"/>
          <w:szCs w:val="28"/>
          <w:lang w:eastAsia="en-US"/>
        </w:rPr>
        <w:t xml:space="preserve"> и </w:t>
      </w:r>
      <w:hyperlink r:id="rId20" w:history="1">
        <w:r w:rsidRPr="00DC555A">
          <w:rPr>
            <w:rFonts w:eastAsiaTheme="minorHAnsi"/>
            <w:color w:val="0000FF"/>
            <w:sz w:val="28"/>
            <w:szCs w:val="28"/>
            <w:lang w:eastAsia="en-US"/>
          </w:rPr>
          <w:t>8 части</w:t>
        </w:r>
        <w:proofErr w:type="gramEnd"/>
        <w:r w:rsidRPr="00DC555A">
          <w:rPr>
            <w:rFonts w:eastAsiaTheme="minorHAnsi"/>
            <w:color w:val="0000FF"/>
            <w:sz w:val="28"/>
            <w:szCs w:val="28"/>
            <w:lang w:eastAsia="en-US"/>
          </w:rPr>
          <w:t xml:space="preserve"> 2 статьи 41.4</w:t>
        </w:r>
      </w:hyperlink>
      <w:r w:rsidRPr="00DC555A">
        <w:rPr>
          <w:rFonts w:eastAsiaTheme="minorHAnsi"/>
          <w:sz w:val="28"/>
          <w:szCs w:val="28"/>
          <w:lang w:eastAsia="en-US"/>
        </w:rPr>
        <w:t xml:space="preserve"> настоящего Федерального закона, или их несоотве</w:t>
      </w:r>
      <w:r w:rsidRPr="00DC555A">
        <w:rPr>
          <w:rFonts w:eastAsiaTheme="minorHAnsi"/>
          <w:sz w:val="28"/>
          <w:szCs w:val="28"/>
          <w:lang w:eastAsia="en-US"/>
        </w:rPr>
        <w:t>т</w:t>
      </w:r>
      <w:r w:rsidRPr="00DC555A">
        <w:rPr>
          <w:rFonts w:eastAsiaTheme="minorHAnsi"/>
          <w:sz w:val="28"/>
          <w:szCs w:val="28"/>
          <w:lang w:eastAsia="en-US"/>
        </w:rPr>
        <w:t>ствия требованиям документации об открытом аукционе, а также наличия в т</w:t>
      </w:r>
      <w:r w:rsidRPr="00DC555A">
        <w:rPr>
          <w:rFonts w:eastAsiaTheme="minorHAnsi"/>
          <w:sz w:val="28"/>
          <w:szCs w:val="28"/>
          <w:lang w:eastAsia="en-US"/>
        </w:rPr>
        <w:t>а</w:t>
      </w:r>
      <w:r w:rsidRPr="00DC555A">
        <w:rPr>
          <w:rFonts w:eastAsiaTheme="minorHAnsi"/>
          <w:sz w:val="28"/>
          <w:szCs w:val="28"/>
          <w:lang w:eastAsia="en-US"/>
        </w:rPr>
        <w:t xml:space="preserve">ких документах недостоверных сведений об участнике размещения заказа. </w:t>
      </w:r>
      <w:proofErr w:type="gramStart"/>
      <w:r w:rsidRPr="00DC555A">
        <w:rPr>
          <w:rFonts w:eastAsiaTheme="minorHAnsi"/>
          <w:sz w:val="28"/>
          <w:szCs w:val="28"/>
          <w:lang w:eastAsia="en-US"/>
        </w:rPr>
        <w:t>О</w:t>
      </w:r>
      <w:r w:rsidRPr="00DC555A">
        <w:rPr>
          <w:rFonts w:eastAsiaTheme="minorHAnsi"/>
          <w:sz w:val="28"/>
          <w:szCs w:val="28"/>
          <w:lang w:eastAsia="en-US"/>
        </w:rPr>
        <w:t>т</w:t>
      </w:r>
      <w:r w:rsidRPr="00DC555A">
        <w:rPr>
          <w:rFonts w:eastAsiaTheme="minorHAnsi"/>
          <w:sz w:val="28"/>
          <w:szCs w:val="28"/>
          <w:lang w:eastAsia="en-US"/>
        </w:rPr>
        <w:t xml:space="preserve">сутствие документов, предусмотренных </w:t>
      </w:r>
      <w:hyperlink r:id="rId21" w:history="1">
        <w:r w:rsidRPr="00DC555A">
          <w:rPr>
            <w:rFonts w:eastAsiaTheme="minorHAnsi"/>
            <w:color w:val="0000FF"/>
            <w:sz w:val="28"/>
            <w:szCs w:val="28"/>
            <w:lang w:eastAsia="en-US"/>
          </w:rPr>
          <w:t>пунктами 1</w:t>
        </w:r>
      </w:hyperlink>
      <w:r w:rsidRPr="00DC555A">
        <w:rPr>
          <w:rFonts w:eastAsiaTheme="minorHAnsi"/>
          <w:sz w:val="28"/>
          <w:szCs w:val="28"/>
          <w:lang w:eastAsia="en-US"/>
        </w:rPr>
        <w:t xml:space="preserve">, </w:t>
      </w:r>
      <w:hyperlink r:id="rId22" w:history="1">
        <w:r w:rsidRPr="00DC555A">
          <w:rPr>
            <w:rFonts w:eastAsiaTheme="minorHAnsi"/>
            <w:color w:val="0000FF"/>
            <w:sz w:val="28"/>
            <w:szCs w:val="28"/>
            <w:lang w:eastAsia="en-US"/>
          </w:rPr>
          <w:t>3</w:t>
        </w:r>
      </w:hyperlink>
      <w:r w:rsidRPr="00DC555A">
        <w:rPr>
          <w:rFonts w:eastAsiaTheme="minorHAnsi"/>
          <w:sz w:val="28"/>
          <w:szCs w:val="28"/>
          <w:lang w:eastAsia="en-US"/>
        </w:rPr>
        <w:t xml:space="preserve"> - </w:t>
      </w:r>
      <w:hyperlink r:id="rId23" w:history="1">
        <w:r w:rsidRPr="00DC555A">
          <w:rPr>
            <w:rFonts w:eastAsiaTheme="minorHAnsi"/>
            <w:color w:val="0000FF"/>
            <w:sz w:val="28"/>
            <w:szCs w:val="28"/>
            <w:lang w:eastAsia="en-US"/>
          </w:rPr>
          <w:t>5</w:t>
        </w:r>
      </w:hyperlink>
      <w:r w:rsidRPr="00DC555A">
        <w:rPr>
          <w:rFonts w:eastAsiaTheme="minorHAnsi"/>
          <w:sz w:val="28"/>
          <w:szCs w:val="28"/>
          <w:lang w:eastAsia="en-US"/>
        </w:rPr>
        <w:t xml:space="preserve">, </w:t>
      </w:r>
      <w:hyperlink r:id="rId24" w:history="1">
        <w:r w:rsidRPr="00DC555A">
          <w:rPr>
            <w:rFonts w:eastAsiaTheme="minorHAnsi"/>
            <w:color w:val="0000FF"/>
            <w:sz w:val="28"/>
            <w:szCs w:val="28"/>
            <w:lang w:eastAsia="en-US"/>
          </w:rPr>
          <w:t>7</w:t>
        </w:r>
      </w:hyperlink>
      <w:r w:rsidRPr="00DC555A">
        <w:rPr>
          <w:rFonts w:eastAsiaTheme="minorHAnsi"/>
          <w:sz w:val="28"/>
          <w:szCs w:val="28"/>
          <w:lang w:eastAsia="en-US"/>
        </w:rPr>
        <w:t xml:space="preserve"> и </w:t>
      </w:r>
      <w:hyperlink r:id="rId25" w:history="1">
        <w:r w:rsidRPr="00DC555A">
          <w:rPr>
            <w:rFonts w:eastAsiaTheme="minorHAnsi"/>
            <w:color w:val="0000FF"/>
            <w:sz w:val="28"/>
            <w:szCs w:val="28"/>
            <w:lang w:eastAsia="en-US"/>
          </w:rPr>
          <w:t>8 части 2 статьи 41.4</w:t>
        </w:r>
      </w:hyperlink>
      <w:r w:rsidRPr="00DC555A">
        <w:rPr>
          <w:rFonts w:eastAsiaTheme="minorHAnsi"/>
          <w:sz w:val="28"/>
          <w:szCs w:val="28"/>
          <w:lang w:eastAsia="en-US"/>
        </w:rPr>
        <w:t xml:space="preserve"> настоящего Федерального закона, или их несоответствие требованиям д</w:t>
      </w:r>
      <w:r w:rsidRPr="00DC555A">
        <w:rPr>
          <w:rFonts w:eastAsiaTheme="minorHAnsi"/>
          <w:sz w:val="28"/>
          <w:szCs w:val="28"/>
          <w:lang w:eastAsia="en-US"/>
        </w:rPr>
        <w:t>о</w:t>
      </w:r>
      <w:r w:rsidRPr="00DC555A">
        <w:rPr>
          <w:rFonts w:eastAsiaTheme="minorHAnsi"/>
          <w:sz w:val="28"/>
          <w:szCs w:val="28"/>
          <w:lang w:eastAsia="en-US"/>
        </w:rPr>
        <w:t xml:space="preserve">кументации об открытом аукционе, </w:t>
      </w:r>
      <w:r w:rsidRPr="00BB7A03">
        <w:rPr>
          <w:rFonts w:eastAsiaTheme="minorHAnsi"/>
          <w:sz w:val="28"/>
          <w:szCs w:val="28"/>
          <w:u w:val="single"/>
          <w:lang w:eastAsia="en-US"/>
        </w:rPr>
        <w:t>а также наличие в таких документах нед</w:t>
      </w:r>
      <w:r w:rsidRPr="00BB7A03">
        <w:rPr>
          <w:rFonts w:eastAsiaTheme="minorHAnsi"/>
          <w:sz w:val="28"/>
          <w:szCs w:val="28"/>
          <w:u w:val="single"/>
          <w:lang w:eastAsia="en-US"/>
        </w:rPr>
        <w:t>о</w:t>
      </w:r>
      <w:r w:rsidRPr="00BB7A03">
        <w:rPr>
          <w:rFonts w:eastAsiaTheme="minorHAnsi"/>
          <w:sz w:val="28"/>
          <w:szCs w:val="28"/>
          <w:u w:val="single"/>
          <w:lang w:eastAsia="en-US"/>
        </w:rPr>
        <w:t>стоверных сведений об участнике размещения заказа</w:t>
      </w:r>
      <w:r w:rsidRPr="00DC555A">
        <w:rPr>
          <w:rFonts w:eastAsiaTheme="minorHAnsi"/>
          <w:sz w:val="28"/>
          <w:szCs w:val="28"/>
          <w:lang w:eastAsia="en-US"/>
        </w:rPr>
        <w:t xml:space="preserve"> определяется на дату и время окончания срока подачи заявок на участие в открытом аукционе.</w:t>
      </w:r>
      <w:proofErr w:type="gramEnd"/>
      <w:r w:rsidRPr="00DC555A">
        <w:rPr>
          <w:rFonts w:eastAsiaTheme="minorHAnsi"/>
          <w:sz w:val="28"/>
          <w:szCs w:val="28"/>
          <w:lang w:eastAsia="en-US"/>
        </w:rPr>
        <w:t xml:space="preserve"> </w:t>
      </w:r>
      <w:proofErr w:type="gramStart"/>
      <w:r w:rsidRPr="00DC555A">
        <w:rPr>
          <w:rFonts w:eastAsiaTheme="minorHAnsi"/>
          <w:sz w:val="28"/>
          <w:szCs w:val="28"/>
          <w:lang w:eastAsia="en-US"/>
        </w:rPr>
        <w:t>При этом заявка на участие в открытом аукционе не может быть признана не соо</w:t>
      </w:r>
      <w:r w:rsidRPr="00DC555A">
        <w:rPr>
          <w:rFonts w:eastAsiaTheme="minorHAnsi"/>
          <w:sz w:val="28"/>
          <w:szCs w:val="28"/>
          <w:lang w:eastAsia="en-US"/>
        </w:rPr>
        <w:t>т</w:t>
      </w:r>
      <w:r w:rsidRPr="00DC555A">
        <w:rPr>
          <w:rFonts w:eastAsiaTheme="minorHAnsi"/>
          <w:sz w:val="28"/>
          <w:szCs w:val="28"/>
          <w:lang w:eastAsia="en-US"/>
        </w:rPr>
        <w:t>ветствующей требованиям, установленным документацией об открытом аукц</w:t>
      </w:r>
      <w:r w:rsidRPr="00DC555A">
        <w:rPr>
          <w:rFonts w:eastAsiaTheme="minorHAnsi"/>
          <w:sz w:val="28"/>
          <w:szCs w:val="28"/>
          <w:lang w:eastAsia="en-US"/>
        </w:rPr>
        <w:t>и</w:t>
      </w:r>
      <w:r w:rsidRPr="00DC555A">
        <w:rPr>
          <w:rFonts w:eastAsiaTheme="minorHAnsi"/>
          <w:sz w:val="28"/>
          <w:szCs w:val="28"/>
          <w:lang w:eastAsia="en-US"/>
        </w:rPr>
        <w:t xml:space="preserve">оне, на основании получения документов, предусмотренных </w:t>
      </w:r>
      <w:hyperlink r:id="rId26" w:history="1">
        <w:r w:rsidRPr="00DC555A">
          <w:rPr>
            <w:rFonts w:eastAsiaTheme="minorHAnsi"/>
            <w:color w:val="0000FF"/>
            <w:sz w:val="28"/>
            <w:szCs w:val="28"/>
            <w:lang w:eastAsia="en-US"/>
          </w:rPr>
          <w:t>пунктом 4 части 2 статьи 41.4</w:t>
        </w:r>
      </w:hyperlink>
      <w:r w:rsidRPr="00DC555A">
        <w:rPr>
          <w:rFonts w:eastAsiaTheme="minorHAnsi"/>
          <w:sz w:val="28"/>
          <w:szCs w:val="28"/>
          <w:lang w:eastAsia="en-US"/>
        </w:rPr>
        <w:t xml:space="preserve"> настоящего Федерального закона, более чем за шесть месяцев до д</w:t>
      </w:r>
      <w:r w:rsidRPr="00DC555A">
        <w:rPr>
          <w:rFonts w:eastAsiaTheme="minorHAnsi"/>
          <w:sz w:val="28"/>
          <w:szCs w:val="28"/>
          <w:lang w:eastAsia="en-US"/>
        </w:rPr>
        <w:t>а</w:t>
      </w:r>
      <w:r w:rsidRPr="00DC555A">
        <w:rPr>
          <w:rFonts w:eastAsiaTheme="minorHAnsi"/>
          <w:sz w:val="28"/>
          <w:szCs w:val="28"/>
          <w:lang w:eastAsia="en-US"/>
        </w:rPr>
        <w:t>ты окончания срока подачи заявок на участие в открытом аукционе (</w:t>
      </w:r>
      <w:hyperlink r:id="rId27" w:history="1">
        <w:r w:rsidRPr="00DC555A">
          <w:rPr>
            <w:rFonts w:eastAsiaTheme="minorHAnsi"/>
            <w:color w:val="0000FF"/>
            <w:sz w:val="28"/>
            <w:szCs w:val="28"/>
            <w:lang w:eastAsia="en-US"/>
          </w:rPr>
          <w:t>часть 6 ст</w:t>
        </w:r>
        <w:r w:rsidRPr="00DC555A">
          <w:rPr>
            <w:rFonts w:eastAsiaTheme="minorHAnsi"/>
            <w:color w:val="0000FF"/>
            <w:sz w:val="28"/>
            <w:szCs w:val="28"/>
            <w:lang w:eastAsia="en-US"/>
          </w:rPr>
          <w:t>а</w:t>
        </w:r>
        <w:r w:rsidRPr="00DC555A">
          <w:rPr>
            <w:rFonts w:eastAsiaTheme="minorHAnsi"/>
            <w:color w:val="0000FF"/>
            <w:sz w:val="28"/>
            <w:szCs w:val="28"/>
            <w:lang w:eastAsia="en-US"/>
          </w:rPr>
          <w:t>тьи 41.11</w:t>
        </w:r>
      </w:hyperlink>
      <w:r w:rsidRPr="00DC555A">
        <w:rPr>
          <w:rFonts w:eastAsiaTheme="minorHAnsi"/>
          <w:sz w:val="28"/>
          <w:szCs w:val="28"/>
          <w:lang w:eastAsia="en-US"/>
        </w:rPr>
        <w:t xml:space="preserve"> Закона о размещении заказов).</w:t>
      </w:r>
      <w:proofErr w:type="gramEnd"/>
    </w:p>
    <w:p w:rsidR="005E2C62" w:rsidRPr="00DC555A" w:rsidRDefault="005E2C62" w:rsidP="005E2C62">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t>Таким образом, вторые части заявок должны быть оценены единой коми</w:t>
      </w:r>
      <w:r w:rsidRPr="00DC555A">
        <w:rPr>
          <w:rFonts w:eastAsiaTheme="minorHAnsi"/>
          <w:sz w:val="28"/>
          <w:szCs w:val="28"/>
          <w:lang w:eastAsia="en-US"/>
        </w:rPr>
        <w:t>с</w:t>
      </w:r>
      <w:r w:rsidRPr="00DC555A">
        <w:rPr>
          <w:rFonts w:eastAsiaTheme="minorHAnsi"/>
          <w:sz w:val="28"/>
          <w:szCs w:val="28"/>
          <w:lang w:eastAsia="en-US"/>
        </w:rPr>
        <w:t xml:space="preserve">сией открытого аукциона на наличие представленных документов и на наличие </w:t>
      </w:r>
      <w:r w:rsidRPr="00BB7A03">
        <w:rPr>
          <w:rFonts w:eastAsiaTheme="minorHAnsi"/>
          <w:sz w:val="28"/>
          <w:szCs w:val="28"/>
          <w:u w:val="single"/>
          <w:lang w:eastAsia="en-US"/>
        </w:rPr>
        <w:t>содержащихся в них достоверных сведений об участнике аукциона</w:t>
      </w:r>
      <w:r w:rsidRPr="00DC555A">
        <w:rPr>
          <w:rFonts w:eastAsiaTheme="minorHAnsi"/>
          <w:sz w:val="28"/>
          <w:szCs w:val="28"/>
          <w:lang w:eastAsia="en-US"/>
        </w:rPr>
        <w:t xml:space="preserve"> и соотве</w:t>
      </w:r>
      <w:r w:rsidRPr="00DC555A">
        <w:rPr>
          <w:rFonts w:eastAsiaTheme="minorHAnsi"/>
          <w:sz w:val="28"/>
          <w:szCs w:val="28"/>
          <w:lang w:eastAsia="en-US"/>
        </w:rPr>
        <w:t>т</w:t>
      </w:r>
      <w:r w:rsidRPr="00DC555A">
        <w:rPr>
          <w:rFonts w:eastAsiaTheme="minorHAnsi"/>
          <w:sz w:val="28"/>
          <w:szCs w:val="28"/>
          <w:lang w:eastAsia="en-US"/>
        </w:rPr>
        <w:t>ствие данных документов требованиям документации об аукционе.</w:t>
      </w:r>
    </w:p>
    <w:p w:rsidR="005E2C62" w:rsidRPr="00DC555A" w:rsidRDefault="005E2C62" w:rsidP="005E2C62">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t>При этом</w:t>
      </w:r>
      <w:proofErr w:type="gramStart"/>
      <w:r w:rsidRPr="00DC555A">
        <w:rPr>
          <w:rFonts w:eastAsiaTheme="minorHAnsi"/>
          <w:sz w:val="28"/>
          <w:szCs w:val="28"/>
          <w:lang w:eastAsia="en-US"/>
        </w:rPr>
        <w:t>,</w:t>
      </w:r>
      <w:proofErr w:type="gramEnd"/>
      <w:r w:rsidRPr="00DC555A">
        <w:rPr>
          <w:rFonts w:eastAsiaTheme="minorHAnsi"/>
          <w:sz w:val="28"/>
          <w:szCs w:val="28"/>
          <w:lang w:eastAsia="en-US"/>
        </w:rPr>
        <w:t xml:space="preserve"> при обнаружении несоблюдения одного из перечисленных усл</w:t>
      </w:r>
      <w:r w:rsidRPr="00DC555A">
        <w:rPr>
          <w:rFonts w:eastAsiaTheme="minorHAnsi"/>
          <w:sz w:val="28"/>
          <w:szCs w:val="28"/>
          <w:lang w:eastAsia="en-US"/>
        </w:rPr>
        <w:t>о</w:t>
      </w:r>
      <w:r w:rsidRPr="00DC555A">
        <w:rPr>
          <w:rFonts w:eastAsiaTheme="minorHAnsi"/>
          <w:sz w:val="28"/>
          <w:szCs w:val="28"/>
          <w:lang w:eastAsia="en-US"/>
        </w:rPr>
        <w:t xml:space="preserve">вий, комиссия в соответствии с </w:t>
      </w:r>
      <w:hyperlink r:id="rId28" w:history="1">
        <w:r w:rsidRPr="00DC555A">
          <w:rPr>
            <w:rFonts w:eastAsiaTheme="minorHAnsi"/>
            <w:color w:val="0000FF"/>
            <w:sz w:val="28"/>
            <w:szCs w:val="28"/>
            <w:lang w:eastAsia="en-US"/>
          </w:rPr>
          <w:t>частью 6 статьи 41.8</w:t>
        </w:r>
      </w:hyperlink>
      <w:r w:rsidRPr="00DC555A">
        <w:rPr>
          <w:rFonts w:eastAsiaTheme="minorHAnsi"/>
          <w:sz w:val="28"/>
          <w:szCs w:val="28"/>
          <w:lang w:eastAsia="en-US"/>
        </w:rPr>
        <w:t xml:space="preserve"> Закона о размещении зак</w:t>
      </w:r>
      <w:r w:rsidRPr="00DC555A">
        <w:rPr>
          <w:rFonts w:eastAsiaTheme="minorHAnsi"/>
          <w:sz w:val="28"/>
          <w:szCs w:val="28"/>
          <w:lang w:eastAsia="en-US"/>
        </w:rPr>
        <w:t>а</w:t>
      </w:r>
      <w:r w:rsidRPr="00DC555A">
        <w:rPr>
          <w:rFonts w:eastAsiaTheme="minorHAnsi"/>
          <w:sz w:val="28"/>
          <w:szCs w:val="28"/>
          <w:lang w:eastAsia="en-US"/>
        </w:rPr>
        <w:t>зов признает заявку на участие в открытом аукционе в электронной форме несоответствующей требованиям, установленным документацией об открытом аукционе в электронной форме.</w:t>
      </w:r>
    </w:p>
    <w:p w:rsidR="005E2C62" w:rsidRPr="00DC555A" w:rsidRDefault="005E2C62" w:rsidP="005E2C62">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Как установлено Комиссией и следует из материалов дела, заявка ООО «Авто Инвест» " была отклонена, в связи с ее несоответствием требованиям, установленным в документации об открытом аукционе в электронной форме, а именно в связи с тем, что представленная в составе  второй части заявки копия устава заверена  печатью другой орг</w:t>
      </w:r>
      <w:r w:rsidR="00B014DF" w:rsidRPr="00DC555A">
        <w:rPr>
          <w:rFonts w:eastAsiaTheme="minorHAnsi"/>
          <w:sz w:val="28"/>
          <w:szCs w:val="28"/>
          <w:lang w:eastAsia="en-US"/>
        </w:rPr>
        <w:t>а</w:t>
      </w:r>
      <w:r w:rsidRPr="00DC555A">
        <w:rPr>
          <w:rFonts w:eastAsiaTheme="minorHAnsi"/>
          <w:sz w:val="28"/>
          <w:szCs w:val="28"/>
          <w:lang w:eastAsia="en-US"/>
        </w:rPr>
        <w:t>низации.</w:t>
      </w:r>
      <w:proofErr w:type="gramEnd"/>
      <w:r w:rsidR="00B014DF" w:rsidRPr="00DC555A">
        <w:rPr>
          <w:rFonts w:eastAsiaTheme="minorHAnsi"/>
          <w:sz w:val="28"/>
          <w:szCs w:val="28"/>
          <w:lang w:eastAsia="en-US"/>
        </w:rPr>
        <w:t xml:space="preserve"> </w:t>
      </w:r>
      <w:r w:rsidRPr="00DC555A">
        <w:rPr>
          <w:rFonts w:eastAsiaTheme="minorHAnsi"/>
          <w:sz w:val="28"/>
          <w:szCs w:val="28"/>
          <w:lang w:eastAsia="en-US"/>
        </w:rPr>
        <w:t xml:space="preserve">В то время как в </w:t>
      </w:r>
      <w:hyperlink r:id="rId29" w:history="1">
        <w:r w:rsidRPr="00DC555A">
          <w:rPr>
            <w:rFonts w:eastAsiaTheme="minorHAnsi"/>
            <w:color w:val="0000FF"/>
            <w:sz w:val="28"/>
            <w:szCs w:val="28"/>
            <w:lang w:eastAsia="en-US"/>
          </w:rPr>
          <w:t>пункте 5 части 2 статьи 41.4</w:t>
        </w:r>
      </w:hyperlink>
      <w:r w:rsidRPr="00DC555A">
        <w:rPr>
          <w:rFonts w:eastAsiaTheme="minorHAnsi"/>
          <w:sz w:val="28"/>
          <w:szCs w:val="28"/>
          <w:lang w:eastAsia="en-US"/>
        </w:rPr>
        <w:t xml:space="preserve"> Закона о размещении заказа предусмотрено, что в реестре участн</w:t>
      </w:r>
      <w:r w:rsidRPr="00DC555A">
        <w:rPr>
          <w:rFonts w:eastAsiaTheme="minorHAnsi"/>
          <w:sz w:val="28"/>
          <w:szCs w:val="28"/>
          <w:lang w:eastAsia="en-US"/>
        </w:rPr>
        <w:t>и</w:t>
      </w:r>
      <w:r w:rsidRPr="00DC555A">
        <w:rPr>
          <w:rFonts w:eastAsiaTheme="minorHAnsi"/>
          <w:sz w:val="28"/>
          <w:szCs w:val="28"/>
          <w:lang w:eastAsia="en-US"/>
        </w:rPr>
        <w:t>ков размещения заказа, получивших аккредитацию на электронной площадке, в отношении каждого участника размещения заказа должны содержаться, в том числе, копии учредительных документов участника размещения заказа (для юридических лиц).</w:t>
      </w:r>
    </w:p>
    <w:p w:rsidR="009B3F26" w:rsidRPr="00DC555A" w:rsidRDefault="00FE3310" w:rsidP="009B3F26">
      <w:pPr>
        <w:pStyle w:val="ConsPlusNormal"/>
        <w:ind w:firstLine="540"/>
        <w:jc w:val="both"/>
        <w:rPr>
          <w:rFonts w:ascii="Times New Roman" w:hAnsi="Times New Roman" w:cs="Times New Roman"/>
          <w:sz w:val="28"/>
          <w:szCs w:val="28"/>
        </w:rPr>
      </w:pPr>
      <w:r w:rsidRPr="00DC555A">
        <w:rPr>
          <w:rFonts w:ascii="Times New Roman" w:hAnsi="Times New Roman" w:cs="Times New Roman"/>
          <w:sz w:val="28"/>
          <w:szCs w:val="28"/>
        </w:rPr>
        <w:t xml:space="preserve"> </w:t>
      </w:r>
      <w:r w:rsidR="009B3F26" w:rsidRPr="00DC555A">
        <w:rPr>
          <w:rFonts w:ascii="Times New Roman" w:hAnsi="Times New Roman" w:cs="Times New Roman"/>
          <w:sz w:val="28"/>
          <w:szCs w:val="28"/>
        </w:rPr>
        <w:t>В соответствии  с п.7 статьи 2 Федерального закона «Об акционерных о</w:t>
      </w:r>
      <w:r w:rsidR="009B3F26" w:rsidRPr="00DC555A">
        <w:rPr>
          <w:rFonts w:ascii="Times New Roman" w:hAnsi="Times New Roman" w:cs="Times New Roman"/>
          <w:sz w:val="28"/>
          <w:szCs w:val="28"/>
        </w:rPr>
        <w:t>б</w:t>
      </w:r>
      <w:r w:rsidR="009B3F26" w:rsidRPr="00DC555A">
        <w:rPr>
          <w:rFonts w:ascii="Times New Roman" w:hAnsi="Times New Roman" w:cs="Times New Roman"/>
          <w:sz w:val="28"/>
          <w:szCs w:val="28"/>
        </w:rPr>
        <w:t xml:space="preserve">ществах» от 12.12.1995 г. №208-ФЗ. Общество должно иметь круглую печать, </w:t>
      </w:r>
      <w:r w:rsidR="009B3F26" w:rsidRPr="00DC555A">
        <w:rPr>
          <w:rFonts w:ascii="Times New Roman" w:hAnsi="Times New Roman" w:cs="Times New Roman"/>
          <w:sz w:val="28"/>
          <w:szCs w:val="28"/>
        </w:rPr>
        <w:lastRenderedPageBreak/>
        <w:t xml:space="preserve">содержащую его </w:t>
      </w:r>
      <w:r w:rsidR="009B3F26" w:rsidRPr="00D23F9E">
        <w:rPr>
          <w:rFonts w:ascii="Times New Roman" w:hAnsi="Times New Roman" w:cs="Times New Roman"/>
          <w:sz w:val="28"/>
          <w:szCs w:val="28"/>
          <w:u w:val="single"/>
        </w:rPr>
        <w:t>полное фирменное наименование</w:t>
      </w:r>
      <w:r w:rsidR="009B3F26" w:rsidRPr="00DC555A">
        <w:rPr>
          <w:rFonts w:ascii="Times New Roman" w:hAnsi="Times New Roman" w:cs="Times New Roman"/>
          <w:sz w:val="28"/>
          <w:szCs w:val="28"/>
        </w:rPr>
        <w:t xml:space="preserve"> на русском языке и указание на место его нахождения. </w:t>
      </w:r>
    </w:p>
    <w:p w:rsidR="00CE529A" w:rsidRPr="00DC555A" w:rsidRDefault="00CE529A" w:rsidP="00CE529A">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 xml:space="preserve">В силу </w:t>
      </w:r>
      <w:hyperlink r:id="rId30" w:history="1">
        <w:r w:rsidRPr="00DC555A">
          <w:rPr>
            <w:rFonts w:eastAsiaTheme="minorHAnsi"/>
            <w:color w:val="0000FF"/>
            <w:sz w:val="28"/>
            <w:szCs w:val="28"/>
            <w:lang w:eastAsia="en-US"/>
          </w:rPr>
          <w:t>п. п. 1.1</w:t>
        </w:r>
      </w:hyperlink>
      <w:r w:rsidRPr="00DC555A">
        <w:rPr>
          <w:rFonts w:eastAsiaTheme="minorHAnsi"/>
          <w:sz w:val="28"/>
          <w:szCs w:val="28"/>
          <w:lang w:eastAsia="en-US"/>
        </w:rPr>
        <w:t xml:space="preserve"> и </w:t>
      </w:r>
      <w:hyperlink r:id="rId31" w:history="1">
        <w:r w:rsidRPr="00DC555A">
          <w:rPr>
            <w:rFonts w:eastAsiaTheme="minorHAnsi"/>
            <w:color w:val="0000FF"/>
            <w:sz w:val="28"/>
            <w:szCs w:val="28"/>
            <w:lang w:eastAsia="en-US"/>
          </w:rPr>
          <w:t>1.2 ст. 9</w:t>
        </w:r>
      </w:hyperlink>
      <w:r w:rsidRPr="00DC555A">
        <w:rPr>
          <w:rFonts w:eastAsiaTheme="minorHAnsi"/>
          <w:sz w:val="28"/>
          <w:szCs w:val="28"/>
          <w:lang w:eastAsia="en-US"/>
        </w:rPr>
        <w:t xml:space="preserve"> Федерального закона от 08.08.2001 N 129-ФЗ "О государственной регистрации юридических лиц и индивидуальных предприн</w:t>
      </w:r>
      <w:r w:rsidRPr="00DC555A">
        <w:rPr>
          <w:rFonts w:eastAsiaTheme="minorHAnsi"/>
          <w:sz w:val="28"/>
          <w:szCs w:val="28"/>
          <w:lang w:eastAsia="en-US"/>
        </w:rPr>
        <w:t>и</w:t>
      </w:r>
      <w:r w:rsidRPr="00DC555A">
        <w:rPr>
          <w:rFonts w:eastAsiaTheme="minorHAnsi"/>
          <w:sz w:val="28"/>
          <w:szCs w:val="28"/>
          <w:lang w:eastAsia="en-US"/>
        </w:rPr>
        <w:t xml:space="preserve">мателей", </w:t>
      </w:r>
      <w:hyperlink r:id="rId32" w:history="1">
        <w:proofErr w:type="spellStart"/>
        <w:r w:rsidRPr="00DC555A">
          <w:rPr>
            <w:rFonts w:eastAsiaTheme="minorHAnsi"/>
            <w:color w:val="0000FF"/>
            <w:sz w:val="28"/>
            <w:szCs w:val="28"/>
            <w:lang w:eastAsia="en-US"/>
          </w:rPr>
          <w:t>пп</w:t>
        </w:r>
        <w:proofErr w:type="spellEnd"/>
        <w:r w:rsidRPr="00DC555A">
          <w:rPr>
            <w:rFonts w:eastAsiaTheme="minorHAnsi"/>
            <w:color w:val="0000FF"/>
            <w:sz w:val="28"/>
            <w:szCs w:val="28"/>
            <w:lang w:eastAsia="en-US"/>
          </w:rPr>
          <w:t>. 5.9.38</w:t>
        </w:r>
      </w:hyperlink>
      <w:r w:rsidRPr="00DC555A">
        <w:rPr>
          <w:rFonts w:eastAsiaTheme="minorHAnsi"/>
          <w:sz w:val="28"/>
          <w:szCs w:val="28"/>
          <w:lang w:eastAsia="en-US"/>
        </w:rPr>
        <w:t xml:space="preserve"> - </w:t>
      </w:r>
      <w:hyperlink r:id="rId33" w:history="1">
        <w:r w:rsidRPr="00DC555A">
          <w:rPr>
            <w:rFonts w:eastAsiaTheme="minorHAnsi"/>
            <w:color w:val="0000FF"/>
            <w:sz w:val="28"/>
            <w:szCs w:val="28"/>
            <w:lang w:eastAsia="en-US"/>
          </w:rPr>
          <w:t>5.9.39</w:t>
        </w:r>
      </w:hyperlink>
      <w:r w:rsidRPr="00DC555A">
        <w:rPr>
          <w:rFonts w:eastAsiaTheme="minorHAnsi"/>
          <w:sz w:val="28"/>
          <w:szCs w:val="28"/>
          <w:lang w:eastAsia="en-US"/>
        </w:rPr>
        <w:t xml:space="preserve"> Положения о Федеральной налоговой службе, утвержденного Постановлением Правительства РФ от 30.09.2004 N 506, Прик</w:t>
      </w:r>
      <w:r w:rsidRPr="00DC555A">
        <w:rPr>
          <w:rFonts w:eastAsiaTheme="minorHAnsi"/>
          <w:sz w:val="28"/>
          <w:szCs w:val="28"/>
          <w:lang w:eastAsia="en-US"/>
        </w:rPr>
        <w:t>а</w:t>
      </w:r>
      <w:r w:rsidRPr="00DC555A">
        <w:rPr>
          <w:rFonts w:eastAsiaTheme="minorHAnsi"/>
          <w:sz w:val="28"/>
          <w:szCs w:val="28"/>
          <w:lang w:eastAsia="en-US"/>
        </w:rPr>
        <w:t xml:space="preserve">за ФНС России от 25.01.2012 N ММВ-7-6/25@ утверждены новые </w:t>
      </w:r>
      <w:hyperlink r:id="rId34" w:history="1">
        <w:r w:rsidRPr="00DC555A">
          <w:rPr>
            <w:rFonts w:eastAsiaTheme="minorHAnsi"/>
            <w:color w:val="0000FF"/>
            <w:sz w:val="28"/>
            <w:szCs w:val="28"/>
            <w:lang w:eastAsia="en-US"/>
          </w:rPr>
          <w:t>Требования</w:t>
        </w:r>
      </w:hyperlink>
      <w:r w:rsidRPr="00DC555A">
        <w:rPr>
          <w:rFonts w:eastAsiaTheme="minorHAnsi"/>
          <w:sz w:val="28"/>
          <w:szCs w:val="28"/>
          <w:lang w:eastAsia="en-US"/>
        </w:rPr>
        <w:t xml:space="preserve"> к оформлению документов, представляемых в регистрирующий орган, которые не содержат</w:t>
      </w:r>
      <w:proofErr w:type="gramEnd"/>
      <w:r w:rsidRPr="00DC555A">
        <w:rPr>
          <w:rFonts w:eastAsiaTheme="minorHAnsi"/>
          <w:sz w:val="28"/>
          <w:szCs w:val="28"/>
          <w:lang w:eastAsia="en-US"/>
        </w:rPr>
        <w:t xml:space="preserve"> требований о прошивке документов</w:t>
      </w:r>
      <w:r w:rsidR="007D3683" w:rsidRPr="00DC555A">
        <w:rPr>
          <w:rFonts w:eastAsiaTheme="minorHAnsi"/>
          <w:sz w:val="28"/>
          <w:szCs w:val="28"/>
          <w:lang w:eastAsia="en-US"/>
        </w:rPr>
        <w:t xml:space="preserve"> и заверении их печатью</w:t>
      </w:r>
      <w:r w:rsidRPr="00DC555A">
        <w:rPr>
          <w:rFonts w:eastAsiaTheme="minorHAnsi"/>
          <w:sz w:val="28"/>
          <w:szCs w:val="28"/>
          <w:lang w:eastAsia="en-US"/>
        </w:rPr>
        <w:t>.</w:t>
      </w:r>
    </w:p>
    <w:p w:rsidR="007D3683" w:rsidRPr="00DC555A" w:rsidRDefault="007D3683" w:rsidP="007D3683">
      <w:pPr>
        <w:pStyle w:val="ConsPlusNormal"/>
        <w:ind w:firstLine="540"/>
        <w:jc w:val="both"/>
        <w:rPr>
          <w:rFonts w:ascii="Times New Roman" w:hAnsi="Times New Roman" w:cs="Times New Roman"/>
          <w:sz w:val="28"/>
          <w:szCs w:val="28"/>
        </w:rPr>
      </w:pPr>
      <w:r w:rsidRPr="00DC555A">
        <w:rPr>
          <w:rFonts w:ascii="Times New Roman" w:hAnsi="Times New Roman" w:cs="Times New Roman"/>
          <w:sz w:val="28"/>
          <w:szCs w:val="28"/>
        </w:rPr>
        <w:t>Однако,  ООО «Авто Инвест»</w:t>
      </w:r>
      <w:r w:rsidR="00D23F9E">
        <w:rPr>
          <w:rFonts w:ascii="Times New Roman" w:hAnsi="Times New Roman" w:cs="Times New Roman"/>
          <w:sz w:val="28"/>
          <w:szCs w:val="28"/>
        </w:rPr>
        <w:t xml:space="preserve"> при  регистрации  Устава  в налоговом о</w:t>
      </w:r>
      <w:r w:rsidR="00D23F9E">
        <w:rPr>
          <w:rFonts w:ascii="Times New Roman" w:hAnsi="Times New Roman" w:cs="Times New Roman"/>
          <w:sz w:val="28"/>
          <w:szCs w:val="28"/>
        </w:rPr>
        <w:t>р</w:t>
      </w:r>
      <w:r w:rsidR="00D23F9E">
        <w:rPr>
          <w:rFonts w:ascii="Times New Roman" w:hAnsi="Times New Roman" w:cs="Times New Roman"/>
          <w:sz w:val="28"/>
          <w:szCs w:val="28"/>
        </w:rPr>
        <w:t>гане</w:t>
      </w:r>
      <w:r w:rsidRPr="00DC555A">
        <w:rPr>
          <w:rFonts w:ascii="Times New Roman" w:hAnsi="Times New Roman" w:cs="Times New Roman"/>
          <w:sz w:val="28"/>
          <w:szCs w:val="28"/>
        </w:rPr>
        <w:t>, заверило учредительные документы печатью другого общества (ООО «</w:t>
      </w:r>
      <w:proofErr w:type="spellStart"/>
      <w:r w:rsidRPr="00DC555A">
        <w:rPr>
          <w:rFonts w:ascii="Times New Roman" w:hAnsi="Times New Roman" w:cs="Times New Roman"/>
          <w:sz w:val="28"/>
          <w:szCs w:val="28"/>
        </w:rPr>
        <w:t>Фрут</w:t>
      </w:r>
      <w:proofErr w:type="spellEnd"/>
      <w:r w:rsidRPr="00DC555A">
        <w:rPr>
          <w:rFonts w:ascii="Times New Roman" w:hAnsi="Times New Roman" w:cs="Times New Roman"/>
          <w:sz w:val="28"/>
          <w:szCs w:val="28"/>
        </w:rPr>
        <w:t xml:space="preserve"> Инвест»). Таким образом, Комиссия пришла к выводу о том, что  печать ООО «Авто Инвест»  не содержит соответствующего названия </w:t>
      </w:r>
      <w:r w:rsidR="00D23F9E">
        <w:rPr>
          <w:rFonts w:ascii="Times New Roman" w:hAnsi="Times New Roman" w:cs="Times New Roman"/>
          <w:sz w:val="28"/>
          <w:szCs w:val="28"/>
        </w:rPr>
        <w:t xml:space="preserve"> </w:t>
      </w:r>
      <w:r w:rsidRPr="00DC555A">
        <w:rPr>
          <w:rFonts w:ascii="Times New Roman" w:hAnsi="Times New Roman" w:cs="Times New Roman"/>
          <w:sz w:val="28"/>
          <w:szCs w:val="28"/>
        </w:rPr>
        <w:t>Общества, сл</w:t>
      </w:r>
      <w:r w:rsidRPr="00DC555A">
        <w:rPr>
          <w:rFonts w:ascii="Times New Roman" w:hAnsi="Times New Roman" w:cs="Times New Roman"/>
          <w:sz w:val="28"/>
          <w:szCs w:val="28"/>
        </w:rPr>
        <w:t>е</w:t>
      </w:r>
      <w:r w:rsidRPr="00DC555A">
        <w:rPr>
          <w:rFonts w:ascii="Times New Roman" w:hAnsi="Times New Roman" w:cs="Times New Roman"/>
          <w:sz w:val="28"/>
          <w:szCs w:val="28"/>
        </w:rPr>
        <w:t>довательно копия Устава заверен</w:t>
      </w:r>
      <w:r w:rsidR="00D23F9E">
        <w:rPr>
          <w:rFonts w:ascii="Times New Roman" w:hAnsi="Times New Roman" w:cs="Times New Roman"/>
          <w:sz w:val="28"/>
          <w:szCs w:val="28"/>
        </w:rPr>
        <w:t>а</w:t>
      </w:r>
      <w:r w:rsidRPr="00DC555A">
        <w:rPr>
          <w:rFonts w:ascii="Times New Roman" w:hAnsi="Times New Roman" w:cs="Times New Roman"/>
          <w:sz w:val="28"/>
          <w:szCs w:val="28"/>
        </w:rPr>
        <w:t xml:space="preserve"> ненадлежащим образом. Регистрация  Устава с новым названием состоялась 28 октября 2011 года на основании решения    от 28 октября 2011 г. На момент подачи Устава</w:t>
      </w:r>
      <w:r w:rsidR="00060C36">
        <w:rPr>
          <w:rFonts w:ascii="Times New Roman" w:hAnsi="Times New Roman" w:cs="Times New Roman"/>
          <w:sz w:val="28"/>
          <w:szCs w:val="28"/>
        </w:rPr>
        <w:t xml:space="preserve"> на регистрацию, </w:t>
      </w:r>
      <w:r w:rsidRPr="00DC555A">
        <w:rPr>
          <w:rFonts w:ascii="Times New Roman" w:hAnsi="Times New Roman" w:cs="Times New Roman"/>
          <w:sz w:val="28"/>
          <w:szCs w:val="28"/>
        </w:rPr>
        <w:t xml:space="preserve"> печать  общества не приведена в надлежащий вид.   </w:t>
      </w:r>
    </w:p>
    <w:p w:rsidR="00BB7A03" w:rsidRDefault="002838C1" w:rsidP="00E959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D34F1">
        <w:rPr>
          <w:rFonts w:ascii="Times New Roman" w:hAnsi="Times New Roman" w:cs="Times New Roman"/>
          <w:sz w:val="28"/>
          <w:szCs w:val="28"/>
        </w:rPr>
        <w:t xml:space="preserve">ООО «Авто Инвест» </w:t>
      </w:r>
      <w:r>
        <w:rPr>
          <w:rFonts w:ascii="Times New Roman" w:hAnsi="Times New Roman" w:cs="Times New Roman"/>
          <w:sz w:val="28"/>
          <w:szCs w:val="28"/>
        </w:rPr>
        <w:t>представ</w:t>
      </w:r>
      <w:r w:rsidR="000D34F1">
        <w:rPr>
          <w:rFonts w:ascii="Times New Roman" w:hAnsi="Times New Roman" w:cs="Times New Roman"/>
          <w:sz w:val="28"/>
          <w:szCs w:val="28"/>
        </w:rPr>
        <w:t>ив</w:t>
      </w:r>
      <w:r>
        <w:rPr>
          <w:rFonts w:ascii="Times New Roman" w:hAnsi="Times New Roman" w:cs="Times New Roman"/>
          <w:sz w:val="28"/>
          <w:szCs w:val="28"/>
        </w:rPr>
        <w:t xml:space="preserve">  в составе второй части з</w:t>
      </w:r>
      <w:r>
        <w:rPr>
          <w:rFonts w:ascii="Times New Roman" w:hAnsi="Times New Roman" w:cs="Times New Roman"/>
          <w:sz w:val="28"/>
          <w:szCs w:val="28"/>
        </w:rPr>
        <w:t>а</w:t>
      </w:r>
      <w:r>
        <w:rPr>
          <w:rFonts w:ascii="Times New Roman" w:hAnsi="Times New Roman" w:cs="Times New Roman"/>
          <w:sz w:val="28"/>
          <w:szCs w:val="28"/>
        </w:rPr>
        <w:t>явки Устав, заверенный  печатью  ООО «ФРУТ Инвест»</w:t>
      </w:r>
      <w:r w:rsidR="000D34F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w:t>
      </w:r>
      <w:r w:rsidR="000D34F1">
        <w:rPr>
          <w:rFonts w:ascii="Times New Roman" w:hAnsi="Times New Roman" w:cs="Times New Roman"/>
          <w:sz w:val="28"/>
          <w:szCs w:val="28"/>
        </w:rPr>
        <w:t>о</w:t>
      </w:r>
      <w:r>
        <w:rPr>
          <w:rFonts w:ascii="Times New Roman" w:hAnsi="Times New Roman" w:cs="Times New Roman"/>
          <w:sz w:val="28"/>
          <w:szCs w:val="28"/>
        </w:rPr>
        <w:t>ставил</w:t>
      </w:r>
      <w:r w:rsidR="00365FAE">
        <w:rPr>
          <w:rFonts w:ascii="Times New Roman" w:hAnsi="Times New Roman" w:cs="Times New Roman"/>
          <w:sz w:val="28"/>
          <w:szCs w:val="28"/>
        </w:rPr>
        <w:t>о</w:t>
      </w:r>
      <w:r>
        <w:rPr>
          <w:rFonts w:ascii="Times New Roman" w:hAnsi="Times New Roman" w:cs="Times New Roman"/>
          <w:sz w:val="28"/>
          <w:szCs w:val="28"/>
        </w:rPr>
        <w:t xml:space="preserve">  док</w:t>
      </w:r>
      <w:r>
        <w:rPr>
          <w:rFonts w:ascii="Times New Roman" w:hAnsi="Times New Roman" w:cs="Times New Roman"/>
          <w:sz w:val="28"/>
          <w:szCs w:val="28"/>
        </w:rPr>
        <w:t>у</w:t>
      </w:r>
      <w:r>
        <w:rPr>
          <w:rFonts w:ascii="Times New Roman" w:hAnsi="Times New Roman" w:cs="Times New Roman"/>
          <w:sz w:val="28"/>
          <w:szCs w:val="28"/>
        </w:rPr>
        <w:t>мент</w:t>
      </w:r>
      <w:proofErr w:type="gramEnd"/>
      <w:r>
        <w:rPr>
          <w:rFonts w:ascii="Times New Roman" w:hAnsi="Times New Roman" w:cs="Times New Roman"/>
          <w:sz w:val="28"/>
          <w:szCs w:val="28"/>
        </w:rPr>
        <w:t xml:space="preserve">  с недостоверными сведениями об</w:t>
      </w:r>
      <w:r w:rsidR="00365FAE">
        <w:rPr>
          <w:rFonts w:ascii="Times New Roman" w:hAnsi="Times New Roman" w:cs="Times New Roman"/>
          <w:sz w:val="28"/>
          <w:szCs w:val="28"/>
        </w:rPr>
        <w:t xml:space="preserve"> участнике размещения заказа, т.е. о с</w:t>
      </w:r>
      <w:r w:rsidR="00365FAE">
        <w:rPr>
          <w:rFonts w:ascii="Times New Roman" w:hAnsi="Times New Roman" w:cs="Times New Roman"/>
          <w:sz w:val="28"/>
          <w:szCs w:val="28"/>
        </w:rPr>
        <w:t>е</w:t>
      </w:r>
      <w:r w:rsidR="00365FAE">
        <w:rPr>
          <w:rFonts w:ascii="Times New Roman" w:hAnsi="Times New Roman" w:cs="Times New Roman"/>
          <w:sz w:val="28"/>
          <w:szCs w:val="28"/>
        </w:rPr>
        <w:t>бе.</w:t>
      </w:r>
      <w:r>
        <w:rPr>
          <w:rFonts w:ascii="Times New Roman" w:hAnsi="Times New Roman" w:cs="Times New Roman"/>
          <w:sz w:val="28"/>
          <w:szCs w:val="28"/>
        </w:rPr>
        <w:t xml:space="preserve"> </w:t>
      </w:r>
    </w:p>
    <w:p w:rsidR="00365FAE" w:rsidRDefault="00DD330A" w:rsidP="00E95928">
      <w:pPr>
        <w:pStyle w:val="ConsPlusNormal"/>
        <w:ind w:firstLine="540"/>
        <w:jc w:val="both"/>
        <w:rPr>
          <w:rFonts w:ascii="Times New Roman" w:hAnsi="Times New Roman" w:cs="Times New Roman"/>
          <w:sz w:val="28"/>
          <w:szCs w:val="28"/>
        </w:rPr>
      </w:pPr>
      <w:r w:rsidRPr="00DC555A">
        <w:rPr>
          <w:rFonts w:ascii="Times New Roman" w:hAnsi="Times New Roman" w:cs="Times New Roman"/>
          <w:sz w:val="28"/>
          <w:szCs w:val="28"/>
        </w:rPr>
        <w:t>На основании вышеизложенного</w:t>
      </w:r>
      <w:r w:rsidR="000D34F1">
        <w:rPr>
          <w:rFonts w:ascii="Times New Roman" w:hAnsi="Times New Roman" w:cs="Times New Roman"/>
          <w:sz w:val="28"/>
          <w:szCs w:val="28"/>
        </w:rPr>
        <w:t>,</w:t>
      </w:r>
      <w:r w:rsidRPr="00DC555A">
        <w:rPr>
          <w:rFonts w:ascii="Times New Roman" w:hAnsi="Times New Roman" w:cs="Times New Roman"/>
          <w:sz w:val="28"/>
          <w:szCs w:val="28"/>
        </w:rPr>
        <w:t xml:space="preserve"> Комиссия Чувашского У</w:t>
      </w:r>
      <w:r w:rsidR="000D34F1">
        <w:rPr>
          <w:rFonts w:ascii="Times New Roman" w:hAnsi="Times New Roman" w:cs="Times New Roman"/>
          <w:sz w:val="28"/>
          <w:szCs w:val="28"/>
        </w:rPr>
        <w:t>Ф</w:t>
      </w:r>
      <w:r w:rsidRPr="00DC555A">
        <w:rPr>
          <w:rFonts w:ascii="Times New Roman" w:hAnsi="Times New Roman" w:cs="Times New Roman"/>
          <w:sz w:val="28"/>
          <w:szCs w:val="28"/>
        </w:rPr>
        <w:t>АС России при</w:t>
      </w:r>
      <w:r w:rsidR="00365FAE">
        <w:rPr>
          <w:rFonts w:ascii="Times New Roman" w:hAnsi="Times New Roman" w:cs="Times New Roman"/>
          <w:sz w:val="28"/>
          <w:szCs w:val="28"/>
        </w:rPr>
        <w:t>шла к выводу, что заявк</w:t>
      </w:r>
      <w:proofErr w:type="gramStart"/>
      <w:r w:rsidR="00365FAE">
        <w:rPr>
          <w:rFonts w:ascii="Times New Roman" w:hAnsi="Times New Roman" w:cs="Times New Roman"/>
          <w:sz w:val="28"/>
          <w:szCs w:val="28"/>
        </w:rPr>
        <w:t>а ООО</w:t>
      </w:r>
      <w:proofErr w:type="gramEnd"/>
      <w:r w:rsidR="00365FAE">
        <w:rPr>
          <w:rFonts w:ascii="Times New Roman" w:hAnsi="Times New Roman" w:cs="Times New Roman"/>
          <w:sz w:val="28"/>
          <w:szCs w:val="28"/>
        </w:rPr>
        <w:t xml:space="preserve"> «Авто Инвест» подлежала отклонению в  связи с представлением недостоверной информации.</w:t>
      </w:r>
    </w:p>
    <w:p w:rsidR="00FE3310" w:rsidRPr="00DC555A" w:rsidRDefault="00365FAE" w:rsidP="00E95928">
      <w:pPr>
        <w:pStyle w:val="ConsPlusNormal"/>
        <w:ind w:firstLine="540"/>
        <w:jc w:val="both"/>
        <w:rPr>
          <w:rFonts w:ascii="Times New Roman" w:hAnsi="Times New Roman" w:cs="Times New Roman"/>
          <w:sz w:val="28"/>
          <w:szCs w:val="28"/>
        </w:rPr>
      </w:pPr>
      <w:r w:rsidRPr="00DC555A">
        <w:rPr>
          <w:rFonts w:ascii="Times New Roman" w:hAnsi="Times New Roman" w:cs="Times New Roman"/>
          <w:sz w:val="28"/>
          <w:szCs w:val="28"/>
        </w:rPr>
        <w:t xml:space="preserve"> </w:t>
      </w:r>
    </w:p>
    <w:p w:rsidR="00A16E12" w:rsidRPr="00DC555A" w:rsidRDefault="00DD330A" w:rsidP="00DC555A">
      <w:pPr>
        <w:pStyle w:val="ConsPlusNormal"/>
        <w:ind w:firstLine="540"/>
        <w:jc w:val="both"/>
        <w:rPr>
          <w:rFonts w:ascii="Times New Roman" w:hAnsi="Times New Roman" w:cs="Times New Roman"/>
          <w:sz w:val="28"/>
          <w:szCs w:val="28"/>
        </w:rPr>
      </w:pPr>
      <w:proofErr w:type="gramStart"/>
      <w:r w:rsidRPr="00DC555A">
        <w:rPr>
          <w:rFonts w:ascii="Times New Roman" w:hAnsi="Times New Roman" w:cs="Times New Roman"/>
          <w:sz w:val="28"/>
          <w:szCs w:val="28"/>
        </w:rPr>
        <w:t>2.</w:t>
      </w:r>
      <w:r w:rsidR="00A16E12" w:rsidRPr="00DC555A">
        <w:rPr>
          <w:rFonts w:ascii="Times New Roman" w:hAnsi="Times New Roman" w:cs="Times New Roman"/>
          <w:sz w:val="28"/>
          <w:szCs w:val="28"/>
        </w:rPr>
        <w:t xml:space="preserve">В соответствии с </w:t>
      </w:r>
      <w:hyperlink r:id="rId35" w:history="1">
        <w:r w:rsidR="00A16E12" w:rsidRPr="00DC555A">
          <w:rPr>
            <w:rFonts w:ascii="Times New Roman" w:hAnsi="Times New Roman" w:cs="Times New Roman"/>
            <w:color w:val="0000FF"/>
            <w:sz w:val="28"/>
            <w:szCs w:val="28"/>
          </w:rPr>
          <w:t>пунктом 4 части 4 статьи 41.5</w:t>
        </w:r>
      </w:hyperlink>
      <w:r w:rsidR="00A16E12" w:rsidRPr="00DC555A">
        <w:rPr>
          <w:rFonts w:ascii="Times New Roman" w:hAnsi="Times New Roman" w:cs="Times New Roman"/>
          <w:sz w:val="28"/>
          <w:szCs w:val="28"/>
        </w:rPr>
        <w:t xml:space="preserve"> Закона N 94-ФЗ в извещ</w:t>
      </w:r>
      <w:r w:rsidR="00A16E12" w:rsidRPr="00DC555A">
        <w:rPr>
          <w:rFonts w:ascii="Times New Roman" w:hAnsi="Times New Roman" w:cs="Times New Roman"/>
          <w:sz w:val="28"/>
          <w:szCs w:val="28"/>
        </w:rPr>
        <w:t>е</w:t>
      </w:r>
      <w:r w:rsidR="00A16E12" w:rsidRPr="00DC555A">
        <w:rPr>
          <w:rFonts w:ascii="Times New Roman" w:hAnsi="Times New Roman" w:cs="Times New Roman"/>
          <w:sz w:val="28"/>
          <w:szCs w:val="28"/>
        </w:rPr>
        <w:t xml:space="preserve">нии о проведении открытого аукциона в электронной форме указываются </w:t>
      </w:r>
      <w:r w:rsidR="00A16E12" w:rsidRPr="00060C36">
        <w:rPr>
          <w:rFonts w:ascii="Times New Roman" w:hAnsi="Times New Roman" w:cs="Times New Roman"/>
          <w:sz w:val="28"/>
          <w:szCs w:val="28"/>
          <w:u w:val="single"/>
        </w:rPr>
        <w:t>пре</w:t>
      </w:r>
      <w:r w:rsidR="00A16E12" w:rsidRPr="00060C36">
        <w:rPr>
          <w:rFonts w:ascii="Times New Roman" w:hAnsi="Times New Roman" w:cs="Times New Roman"/>
          <w:sz w:val="28"/>
          <w:szCs w:val="28"/>
          <w:u w:val="single"/>
        </w:rPr>
        <w:t>д</w:t>
      </w:r>
      <w:r w:rsidR="00A16E12" w:rsidRPr="00060C36">
        <w:rPr>
          <w:rFonts w:ascii="Times New Roman" w:hAnsi="Times New Roman" w:cs="Times New Roman"/>
          <w:sz w:val="28"/>
          <w:szCs w:val="28"/>
          <w:u w:val="single"/>
        </w:rPr>
        <w:t>мет контракта</w:t>
      </w:r>
      <w:r w:rsidR="00A16E12" w:rsidRPr="00DC555A">
        <w:rPr>
          <w:rFonts w:ascii="Times New Roman" w:hAnsi="Times New Roman" w:cs="Times New Roman"/>
          <w:sz w:val="28"/>
          <w:szCs w:val="28"/>
        </w:rPr>
        <w:t xml:space="preserve"> с указанием количества поставляемого товара, объема выполня</w:t>
      </w:r>
      <w:r w:rsidR="00A16E12" w:rsidRPr="00DC555A">
        <w:rPr>
          <w:rFonts w:ascii="Times New Roman" w:hAnsi="Times New Roman" w:cs="Times New Roman"/>
          <w:sz w:val="28"/>
          <w:szCs w:val="28"/>
        </w:rPr>
        <w:t>е</w:t>
      </w:r>
      <w:r w:rsidR="00A16E12" w:rsidRPr="00DC555A">
        <w:rPr>
          <w:rFonts w:ascii="Times New Roman" w:hAnsi="Times New Roman" w:cs="Times New Roman"/>
          <w:sz w:val="28"/>
          <w:szCs w:val="28"/>
        </w:rPr>
        <w:t>мых работ, оказываемых услуг, за исключением случая, если при проведении открытого аукциона в электронной форме на право заключить контракт на в</w:t>
      </w:r>
      <w:r w:rsidR="00A16E12" w:rsidRPr="00DC555A">
        <w:rPr>
          <w:rFonts w:ascii="Times New Roman" w:hAnsi="Times New Roman" w:cs="Times New Roman"/>
          <w:sz w:val="28"/>
          <w:szCs w:val="28"/>
        </w:rPr>
        <w:t>ы</w:t>
      </w:r>
      <w:r w:rsidR="00A16E12" w:rsidRPr="00DC555A">
        <w:rPr>
          <w:rFonts w:ascii="Times New Roman" w:hAnsi="Times New Roman" w:cs="Times New Roman"/>
          <w:sz w:val="28"/>
          <w:szCs w:val="28"/>
        </w:rPr>
        <w:t>полнение технического обслуживания и (или) ремонта техники, оборудования, оказание</w:t>
      </w:r>
      <w:proofErr w:type="gramEnd"/>
      <w:r w:rsidR="00A16E12" w:rsidRPr="00DC555A">
        <w:rPr>
          <w:rFonts w:ascii="Times New Roman" w:hAnsi="Times New Roman" w:cs="Times New Roman"/>
          <w:sz w:val="28"/>
          <w:szCs w:val="28"/>
        </w:rPr>
        <w:t xml:space="preserve"> услуг связи, юридических услуг невозможно определить необходимое количество запасных частей к технике, к оборудованию, объем работ, услуг.</w:t>
      </w:r>
    </w:p>
    <w:p w:rsidR="00FD31DD" w:rsidRPr="00DC555A" w:rsidRDefault="00FD31DD" w:rsidP="00FD31DD">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Как уже  упоминалось ранее заявка на участие в открытом аукционе в эле</w:t>
      </w:r>
      <w:r w:rsidRPr="00DC555A">
        <w:rPr>
          <w:rFonts w:eastAsiaTheme="minorHAnsi"/>
          <w:sz w:val="28"/>
          <w:szCs w:val="28"/>
          <w:lang w:eastAsia="en-US"/>
        </w:rPr>
        <w:t>к</w:t>
      </w:r>
      <w:r w:rsidRPr="00DC555A">
        <w:rPr>
          <w:rFonts w:eastAsiaTheme="minorHAnsi"/>
          <w:sz w:val="28"/>
          <w:szCs w:val="28"/>
          <w:lang w:eastAsia="en-US"/>
        </w:rPr>
        <w:t>тронной форме признается не соответствующей требованиям, установленным документацией об открытом аукционе в электронной форме, в том числе  в сл</w:t>
      </w:r>
      <w:r w:rsidRPr="00DC555A">
        <w:rPr>
          <w:rFonts w:eastAsiaTheme="minorHAnsi"/>
          <w:sz w:val="28"/>
          <w:szCs w:val="28"/>
          <w:lang w:eastAsia="en-US"/>
        </w:rPr>
        <w:t>у</w:t>
      </w:r>
      <w:r w:rsidRPr="00DC555A">
        <w:rPr>
          <w:rFonts w:eastAsiaTheme="minorHAnsi"/>
          <w:sz w:val="28"/>
          <w:szCs w:val="28"/>
          <w:lang w:eastAsia="en-US"/>
        </w:rPr>
        <w:t xml:space="preserve">чае  непредставления документов, определенных </w:t>
      </w:r>
      <w:hyperlink r:id="rId36" w:history="1">
        <w:r w:rsidRPr="00DC555A">
          <w:rPr>
            <w:rFonts w:eastAsiaTheme="minorHAnsi"/>
            <w:color w:val="0000FF"/>
            <w:sz w:val="28"/>
            <w:szCs w:val="28"/>
            <w:lang w:eastAsia="en-US"/>
          </w:rPr>
          <w:t>частью 6 статьи 41.8</w:t>
        </w:r>
      </w:hyperlink>
      <w:r w:rsidRPr="00DC555A">
        <w:rPr>
          <w:rFonts w:eastAsiaTheme="minorHAnsi"/>
          <w:sz w:val="28"/>
          <w:szCs w:val="28"/>
          <w:lang w:eastAsia="en-US"/>
        </w:rPr>
        <w:t xml:space="preserve"> насто</w:t>
      </w:r>
      <w:r w:rsidRPr="00DC555A">
        <w:rPr>
          <w:rFonts w:eastAsiaTheme="minorHAnsi"/>
          <w:sz w:val="28"/>
          <w:szCs w:val="28"/>
          <w:lang w:eastAsia="en-US"/>
        </w:rPr>
        <w:t>я</w:t>
      </w:r>
      <w:r w:rsidRPr="00DC555A">
        <w:rPr>
          <w:rFonts w:eastAsiaTheme="minorHAnsi"/>
          <w:sz w:val="28"/>
          <w:szCs w:val="28"/>
          <w:lang w:eastAsia="en-US"/>
        </w:rPr>
        <w:t>щего Федерального закона, с учетом документов, ранее представленных в с</w:t>
      </w:r>
      <w:r w:rsidRPr="00DC555A">
        <w:rPr>
          <w:rFonts w:eastAsiaTheme="minorHAnsi"/>
          <w:sz w:val="28"/>
          <w:szCs w:val="28"/>
          <w:lang w:eastAsia="en-US"/>
        </w:rPr>
        <w:t>о</w:t>
      </w:r>
      <w:r w:rsidRPr="00DC555A">
        <w:rPr>
          <w:rFonts w:eastAsiaTheme="minorHAnsi"/>
          <w:sz w:val="28"/>
          <w:szCs w:val="28"/>
          <w:lang w:eastAsia="en-US"/>
        </w:rPr>
        <w:t>ставе первых частей заявок на участие в открытом аукционе, отсутствия док</w:t>
      </w:r>
      <w:r w:rsidRPr="00DC555A">
        <w:rPr>
          <w:rFonts w:eastAsiaTheme="minorHAnsi"/>
          <w:sz w:val="28"/>
          <w:szCs w:val="28"/>
          <w:lang w:eastAsia="en-US"/>
        </w:rPr>
        <w:t>у</w:t>
      </w:r>
      <w:r w:rsidRPr="00DC555A">
        <w:rPr>
          <w:rFonts w:eastAsiaTheme="minorHAnsi"/>
          <w:sz w:val="28"/>
          <w:szCs w:val="28"/>
          <w:lang w:eastAsia="en-US"/>
        </w:rPr>
        <w:t xml:space="preserve">ментов, предусмотренных </w:t>
      </w:r>
      <w:hyperlink r:id="rId37" w:history="1">
        <w:r w:rsidRPr="00DC555A">
          <w:rPr>
            <w:rFonts w:eastAsiaTheme="minorHAnsi"/>
            <w:color w:val="0000FF"/>
            <w:sz w:val="28"/>
            <w:szCs w:val="28"/>
            <w:lang w:eastAsia="en-US"/>
          </w:rPr>
          <w:t>пунктами 1</w:t>
        </w:r>
        <w:proofErr w:type="gramEnd"/>
      </w:hyperlink>
      <w:r w:rsidRPr="00DC555A">
        <w:rPr>
          <w:rFonts w:eastAsiaTheme="minorHAnsi"/>
          <w:sz w:val="28"/>
          <w:szCs w:val="28"/>
          <w:lang w:eastAsia="en-US"/>
        </w:rPr>
        <w:t xml:space="preserve">, </w:t>
      </w:r>
      <w:hyperlink r:id="rId38" w:history="1">
        <w:r w:rsidRPr="00DC555A">
          <w:rPr>
            <w:rFonts w:eastAsiaTheme="minorHAnsi"/>
            <w:color w:val="0000FF"/>
            <w:sz w:val="28"/>
            <w:szCs w:val="28"/>
            <w:lang w:eastAsia="en-US"/>
          </w:rPr>
          <w:t>3</w:t>
        </w:r>
      </w:hyperlink>
      <w:r w:rsidRPr="00DC555A">
        <w:rPr>
          <w:rFonts w:eastAsiaTheme="minorHAnsi"/>
          <w:sz w:val="28"/>
          <w:szCs w:val="28"/>
          <w:lang w:eastAsia="en-US"/>
        </w:rPr>
        <w:t xml:space="preserve"> - </w:t>
      </w:r>
      <w:hyperlink r:id="rId39" w:history="1">
        <w:r w:rsidRPr="00DC555A">
          <w:rPr>
            <w:rFonts w:eastAsiaTheme="minorHAnsi"/>
            <w:color w:val="0000FF"/>
            <w:sz w:val="28"/>
            <w:szCs w:val="28"/>
            <w:lang w:eastAsia="en-US"/>
          </w:rPr>
          <w:t>5</w:t>
        </w:r>
      </w:hyperlink>
      <w:r w:rsidRPr="00DC555A">
        <w:rPr>
          <w:rFonts w:eastAsiaTheme="minorHAnsi"/>
          <w:sz w:val="28"/>
          <w:szCs w:val="28"/>
          <w:lang w:eastAsia="en-US"/>
        </w:rPr>
        <w:t xml:space="preserve">, </w:t>
      </w:r>
      <w:hyperlink r:id="rId40" w:history="1">
        <w:r w:rsidRPr="00DC555A">
          <w:rPr>
            <w:rFonts w:eastAsiaTheme="minorHAnsi"/>
            <w:color w:val="0000FF"/>
            <w:sz w:val="28"/>
            <w:szCs w:val="28"/>
            <w:lang w:eastAsia="en-US"/>
          </w:rPr>
          <w:t>7</w:t>
        </w:r>
      </w:hyperlink>
      <w:r w:rsidRPr="00DC555A">
        <w:rPr>
          <w:rFonts w:eastAsiaTheme="minorHAnsi"/>
          <w:sz w:val="28"/>
          <w:szCs w:val="28"/>
          <w:lang w:eastAsia="en-US"/>
        </w:rPr>
        <w:t xml:space="preserve"> и </w:t>
      </w:r>
      <w:hyperlink r:id="rId41" w:history="1">
        <w:r w:rsidRPr="00DC555A">
          <w:rPr>
            <w:rFonts w:eastAsiaTheme="minorHAnsi"/>
            <w:color w:val="0000FF"/>
            <w:sz w:val="28"/>
            <w:szCs w:val="28"/>
            <w:lang w:eastAsia="en-US"/>
          </w:rPr>
          <w:t>8 части 2 статьи 41.4</w:t>
        </w:r>
      </w:hyperlink>
      <w:r w:rsidRPr="00DC555A">
        <w:rPr>
          <w:rFonts w:eastAsiaTheme="minorHAnsi"/>
          <w:sz w:val="28"/>
          <w:szCs w:val="28"/>
          <w:lang w:eastAsia="en-US"/>
        </w:rPr>
        <w:t xml:space="preserve"> настоящ</w:t>
      </w:r>
      <w:r w:rsidRPr="00DC555A">
        <w:rPr>
          <w:rFonts w:eastAsiaTheme="minorHAnsi"/>
          <w:sz w:val="28"/>
          <w:szCs w:val="28"/>
          <w:lang w:eastAsia="en-US"/>
        </w:rPr>
        <w:t>е</w:t>
      </w:r>
      <w:r w:rsidRPr="00DC555A">
        <w:rPr>
          <w:rFonts w:eastAsiaTheme="minorHAnsi"/>
          <w:sz w:val="28"/>
          <w:szCs w:val="28"/>
          <w:lang w:eastAsia="en-US"/>
        </w:rPr>
        <w:t>го Федерального закона, или их несоответствия требованиям документации об открытом аукционе.</w:t>
      </w:r>
    </w:p>
    <w:p w:rsidR="00FD31DD" w:rsidRPr="00DC555A" w:rsidRDefault="00FD31DD" w:rsidP="00DC555A">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lastRenderedPageBreak/>
        <w:t>В соответствии с пунктом 4 части 2 статьи 41.4</w:t>
      </w:r>
      <w:r w:rsidRPr="00DC555A">
        <w:rPr>
          <w:sz w:val="28"/>
          <w:szCs w:val="28"/>
        </w:rPr>
        <w:t xml:space="preserve"> в реестре участников ра</w:t>
      </w:r>
      <w:r w:rsidRPr="00DC555A">
        <w:rPr>
          <w:sz w:val="28"/>
          <w:szCs w:val="28"/>
        </w:rPr>
        <w:t>з</w:t>
      </w:r>
      <w:r w:rsidRPr="00DC555A">
        <w:rPr>
          <w:sz w:val="28"/>
          <w:szCs w:val="28"/>
        </w:rPr>
        <w:t>мещения заказа, получивших аккредитацию на электронной площадке, в отн</w:t>
      </w:r>
      <w:r w:rsidRPr="00DC555A">
        <w:rPr>
          <w:sz w:val="28"/>
          <w:szCs w:val="28"/>
        </w:rPr>
        <w:t>о</w:t>
      </w:r>
      <w:r w:rsidRPr="00DC555A">
        <w:rPr>
          <w:sz w:val="28"/>
          <w:szCs w:val="28"/>
        </w:rPr>
        <w:t xml:space="preserve">шении каждого участника размещения заказа должна содержаться </w:t>
      </w:r>
      <w:r w:rsidRPr="00DC555A">
        <w:rPr>
          <w:rFonts w:eastAsiaTheme="minorHAnsi"/>
          <w:sz w:val="28"/>
          <w:szCs w:val="28"/>
          <w:lang w:eastAsia="en-US"/>
        </w:rPr>
        <w:t xml:space="preserve"> копия в</w:t>
      </w:r>
      <w:r w:rsidRPr="00DC555A">
        <w:rPr>
          <w:rFonts w:eastAsiaTheme="minorHAnsi"/>
          <w:sz w:val="28"/>
          <w:szCs w:val="28"/>
          <w:lang w:eastAsia="en-US"/>
        </w:rPr>
        <w:t>ы</w:t>
      </w:r>
      <w:r w:rsidRPr="00DC555A">
        <w:rPr>
          <w:rFonts w:eastAsiaTheme="minorHAnsi"/>
          <w:sz w:val="28"/>
          <w:szCs w:val="28"/>
          <w:lang w:eastAsia="en-US"/>
        </w:rPr>
        <w:t>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w:t>
      </w:r>
      <w:proofErr w:type="gramEnd"/>
      <w:r w:rsidRPr="00DC555A">
        <w:rPr>
          <w:rFonts w:eastAsiaTheme="minorHAnsi"/>
          <w:sz w:val="28"/>
          <w:szCs w:val="28"/>
          <w:lang w:eastAsia="en-US"/>
        </w:rPr>
        <w:t xml:space="preserve"> заявлением участника размещ</w:t>
      </w:r>
      <w:r w:rsidRPr="00DC555A">
        <w:rPr>
          <w:rFonts w:eastAsiaTheme="minorHAnsi"/>
          <w:sz w:val="28"/>
          <w:szCs w:val="28"/>
          <w:lang w:eastAsia="en-US"/>
        </w:rPr>
        <w:t>е</w:t>
      </w:r>
      <w:r w:rsidRPr="00DC555A">
        <w:rPr>
          <w:rFonts w:eastAsiaTheme="minorHAnsi"/>
          <w:sz w:val="28"/>
          <w:szCs w:val="28"/>
          <w:lang w:eastAsia="en-US"/>
        </w:rPr>
        <w:t>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w:t>
      </w:r>
      <w:r w:rsidRPr="00DC555A">
        <w:rPr>
          <w:rFonts w:eastAsiaTheme="minorHAnsi"/>
          <w:sz w:val="28"/>
          <w:szCs w:val="28"/>
          <w:lang w:eastAsia="en-US"/>
        </w:rPr>
        <w:t>и</w:t>
      </w:r>
      <w:r w:rsidRPr="00DC555A">
        <w:rPr>
          <w:rFonts w:eastAsiaTheme="minorHAnsi"/>
          <w:sz w:val="28"/>
          <w:szCs w:val="28"/>
          <w:lang w:eastAsia="en-US"/>
        </w:rPr>
        <w:t>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060C36">
        <w:rPr>
          <w:rFonts w:eastAsiaTheme="minorHAnsi"/>
          <w:sz w:val="28"/>
          <w:szCs w:val="28"/>
          <w:lang w:eastAsia="en-US"/>
        </w:rPr>
        <w:t>.</w:t>
      </w:r>
    </w:p>
    <w:p w:rsidR="00BF17B6" w:rsidRPr="00DC555A" w:rsidRDefault="00BF17B6" w:rsidP="00DC555A">
      <w:pPr>
        <w:shd w:val="clear" w:color="auto" w:fill="FFFFFF"/>
        <w:ind w:firstLine="540"/>
        <w:jc w:val="both"/>
        <w:rPr>
          <w:rFonts w:eastAsia="Times New Roman"/>
          <w:color w:val="000000"/>
          <w:sz w:val="28"/>
          <w:szCs w:val="28"/>
          <w:lang w:eastAsia="ru-RU"/>
        </w:rPr>
      </w:pPr>
      <w:r w:rsidRPr="00DC555A">
        <w:rPr>
          <w:rFonts w:eastAsia="Times New Roman"/>
          <w:color w:val="000000"/>
          <w:sz w:val="28"/>
          <w:szCs w:val="28"/>
          <w:lang w:eastAsia="ru-RU"/>
        </w:rPr>
        <w:t>Согласно определению  сайта  Википедии - </w:t>
      </w:r>
      <w:proofErr w:type="spellStart"/>
      <w:r w:rsidRPr="00DC555A">
        <w:rPr>
          <w:rFonts w:eastAsia="Times New Roman"/>
          <w:i/>
          <w:iCs/>
          <w:color w:val="000000"/>
          <w:sz w:val="28"/>
          <w:szCs w:val="28"/>
          <w:lang w:eastAsia="ru-RU"/>
        </w:rPr>
        <w:t>лече́бное</w:t>
      </w:r>
      <w:proofErr w:type="spellEnd"/>
      <w:r w:rsidRPr="00DC555A">
        <w:rPr>
          <w:rFonts w:eastAsia="Times New Roman"/>
          <w:i/>
          <w:iCs/>
          <w:color w:val="000000"/>
          <w:sz w:val="28"/>
          <w:szCs w:val="28"/>
          <w:lang w:eastAsia="ru-RU"/>
        </w:rPr>
        <w:t xml:space="preserve"> </w:t>
      </w:r>
      <w:proofErr w:type="spellStart"/>
      <w:r w:rsidRPr="00DC555A">
        <w:rPr>
          <w:rFonts w:eastAsia="Times New Roman"/>
          <w:i/>
          <w:iCs/>
          <w:color w:val="000000"/>
          <w:sz w:val="28"/>
          <w:szCs w:val="28"/>
          <w:lang w:eastAsia="ru-RU"/>
        </w:rPr>
        <w:t>п</w:t>
      </w:r>
      <w:r w:rsidRPr="00DC555A">
        <w:rPr>
          <w:rFonts w:eastAsia="Times New Roman"/>
          <w:i/>
          <w:iCs/>
          <w:color w:val="000000"/>
          <w:sz w:val="28"/>
          <w:szCs w:val="28"/>
          <w:lang w:eastAsia="ru-RU"/>
        </w:rPr>
        <w:t>и</w:t>
      </w:r>
      <w:r w:rsidRPr="00DC555A">
        <w:rPr>
          <w:rFonts w:eastAsia="Times New Roman"/>
          <w:i/>
          <w:iCs/>
          <w:color w:val="000000"/>
          <w:sz w:val="28"/>
          <w:szCs w:val="28"/>
          <w:lang w:eastAsia="ru-RU"/>
        </w:rPr>
        <w:t>та́ние</w:t>
      </w:r>
      <w:proofErr w:type="spellEnd"/>
      <w:r w:rsidRPr="00DC555A">
        <w:rPr>
          <w:rFonts w:eastAsia="Times New Roman"/>
          <w:color w:val="000000"/>
          <w:sz w:val="28"/>
          <w:szCs w:val="28"/>
          <w:lang w:eastAsia="ru-RU"/>
        </w:rPr>
        <w:t>, </w:t>
      </w:r>
      <w:proofErr w:type="spellStart"/>
      <w:r w:rsidRPr="00DC555A">
        <w:rPr>
          <w:rFonts w:eastAsia="Times New Roman"/>
          <w:i/>
          <w:iCs/>
          <w:color w:val="000000"/>
          <w:sz w:val="28"/>
          <w:szCs w:val="28"/>
          <w:lang w:eastAsia="ru-RU"/>
        </w:rPr>
        <w:t>диетотерапи́я</w:t>
      </w:r>
      <w:proofErr w:type="spellEnd"/>
      <w:proofErr w:type="gramStart"/>
      <w:r w:rsidR="00DC555A">
        <w:rPr>
          <w:rFonts w:eastAsia="Times New Roman"/>
          <w:color w:val="000000"/>
          <w:sz w:val="28"/>
          <w:szCs w:val="28"/>
          <w:lang w:eastAsia="ru-RU"/>
        </w:rPr>
        <w:t> </w:t>
      </w:r>
      <w:r w:rsidRPr="00DC555A">
        <w:rPr>
          <w:rFonts w:eastAsia="Times New Roman"/>
          <w:color w:val="000000"/>
          <w:sz w:val="28"/>
          <w:szCs w:val="28"/>
          <w:lang w:eastAsia="ru-RU"/>
        </w:rPr>
        <w:t>,</w:t>
      </w:r>
      <w:proofErr w:type="gramEnd"/>
      <w:r w:rsidRPr="00DC555A">
        <w:rPr>
          <w:rFonts w:eastAsia="Times New Roman"/>
          <w:color w:val="000000"/>
          <w:sz w:val="28"/>
          <w:szCs w:val="28"/>
          <w:lang w:eastAsia="ru-RU"/>
        </w:rPr>
        <w:t xml:space="preserve"> лечебный метод, заключающийся в терапии различных заболеваний</w:t>
      </w:r>
      <w:r w:rsidRPr="006F5B4B">
        <w:rPr>
          <w:rFonts w:eastAsia="Times New Roman"/>
          <w:sz w:val="28"/>
          <w:szCs w:val="28"/>
          <w:lang w:eastAsia="ru-RU"/>
        </w:rPr>
        <w:t>, </w:t>
      </w:r>
      <w:hyperlink r:id="rId42" w:tooltip="Диетотерапия сахарного диабета" w:history="1">
        <w:r w:rsidRPr="006F5B4B">
          <w:rPr>
            <w:rFonts w:eastAsia="Times New Roman"/>
            <w:sz w:val="28"/>
            <w:szCs w:val="28"/>
            <w:lang w:eastAsia="ru-RU"/>
          </w:rPr>
          <w:t>например сахарного диабета</w:t>
        </w:r>
      </w:hyperlink>
      <w:r w:rsidRPr="00DC555A">
        <w:rPr>
          <w:rFonts w:eastAsia="Times New Roman"/>
          <w:color w:val="000000"/>
          <w:sz w:val="28"/>
          <w:szCs w:val="28"/>
          <w:lang w:eastAsia="ru-RU"/>
        </w:rPr>
        <w:t>, специальной </w:t>
      </w:r>
      <w:hyperlink r:id="rId43" w:tooltip="Диета" w:history="1">
        <w:r w:rsidRPr="00DC555A">
          <w:rPr>
            <w:rFonts w:eastAsia="Times New Roman"/>
            <w:color w:val="0B0080"/>
            <w:sz w:val="28"/>
            <w:szCs w:val="28"/>
            <w:lang w:eastAsia="ru-RU"/>
          </w:rPr>
          <w:t>диетой</w:t>
        </w:r>
      </w:hyperlink>
      <w:r w:rsidRPr="00DC555A">
        <w:rPr>
          <w:rFonts w:eastAsia="Times New Roman"/>
          <w:color w:val="000000"/>
          <w:sz w:val="28"/>
          <w:szCs w:val="28"/>
          <w:lang w:eastAsia="ru-RU"/>
        </w:rPr>
        <w:t>.</w:t>
      </w:r>
    </w:p>
    <w:p w:rsidR="00BF17B6" w:rsidRPr="00DC555A" w:rsidRDefault="00BF17B6" w:rsidP="00DC555A">
      <w:pPr>
        <w:rPr>
          <w:rFonts w:eastAsiaTheme="minorHAnsi"/>
          <w:sz w:val="28"/>
          <w:szCs w:val="28"/>
          <w:lang w:eastAsia="en-US"/>
        </w:rPr>
      </w:pPr>
      <w:r w:rsidRPr="00DC555A">
        <w:rPr>
          <w:rFonts w:eastAsia="Times New Roman"/>
          <w:color w:val="000000"/>
          <w:sz w:val="28"/>
          <w:szCs w:val="28"/>
          <w:shd w:val="clear" w:color="auto" w:fill="FFFFFF"/>
          <w:lang w:eastAsia="ru-RU"/>
        </w:rPr>
        <w:t> </w:t>
      </w:r>
      <w:r w:rsidR="00DC555A">
        <w:rPr>
          <w:rFonts w:eastAsia="Times New Roman"/>
          <w:color w:val="000000"/>
          <w:sz w:val="28"/>
          <w:szCs w:val="28"/>
          <w:shd w:val="clear" w:color="auto" w:fill="FFFFFF"/>
          <w:lang w:eastAsia="ru-RU"/>
        </w:rPr>
        <w:tab/>
      </w:r>
      <w:proofErr w:type="spellStart"/>
      <w:proofErr w:type="gramStart"/>
      <w:r w:rsidRPr="006F5B4B">
        <w:rPr>
          <w:rFonts w:eastAsia="Times New Roman"/>
          <w:iCs/>
          <w:sz w:val="28"/>
          <w:szCs w:val="28"/>
          <w:shd w:val="clear" w:color="auto" w:fill="FFFFFF"/>
          <w:lang w:eastAsia="ru-RU"/>
        </w:rPr>
        <w:t>Пита́ние</w:t>
      </w:r>
      <w:proofErr w:type="spellEnd"/>
      <w:proofErr w:type="gramEnd"/>
      <w:r w:rsidRPr="006F5B4B">
        <w:rPr>
          <w:rFonts w:eastAsia="Times New Roman"/>
          <w:iCs/>
          <w:sz w:val="28"/>
          <w:szCs w:val="28"/>
          <w:shd w:val="clear" w:color="auto" w:fill="FFFFFF"/>
          <w:lang w:eastAsia="ru-RU"/>
        </w:rPr>
        <w:t xml:space="preserve"> </w:t>
      </w:r>
      <w:proofErr w:type="spellStart"/>
      <w:r w:rsidRPr="006F5B4B">
        <w:rPr>
          <w:rFonts w:eastAsia="Times New Roman"/>
          <w:iCs/>
          <w:sz w:val="28"/>
          <w:szCs w:val="28"/>
          <w:shd w:val="clear" w:color="auto" w:fill="FFFFFF"/>
          <w:lang w:eastAsia="ru-RU"/>
        </w:rPr>
        <w:t>лече́бное</w:t>
      </w:r>
      <w:proofErr w:type="spellEnd"/>
      <w:r w:rsidRPr="006F5B4B">
        <w:rPr>
          <w:rFonts w:eastAsia="Times New Roman"/>
          <w:iCs/>
          <w:sz w:val="28"/>
          <w:szCs w:val="28"/>
          <w:shd w:val="clear" w:color="auto" w:fill="FFFFFF"/>
          <w:lang w:eastAsia="ru-RU"/>
        </w:rPr>
        <w:t>, согласно  определению  медицинской энциклопедии</w:t>
      </w:r>
      <w:r w:rsidRPr="006F5B4B">
        <w:rPr>
          <w:rStyle w:val="a3"/>
          <w:sz w:val="28"/>
          <w:szCs w:val="28"/>
          <w:shd w:val="clear" w:color="auto" w:fill="FFFFFF"/>
        </w:rPr>
        <w:t xml:space="preserve"> (Малая медицинская энциклопедия. — М.: Медицинская энциклопедия. 1991—96 </w:t>
      </w:r>
      <w:proofErr w:type="spellStart"/>
      <w:proofErr w:type="gramStart"/>
      <w:r w:rsidRPr="006F5B4B">
        <w:rPr>
          <w:rStyle w:val="a3"/>
          <w:sz w:val="28"/>
          <w:szCs w:val="28"/>
          <w:shd w:val="clear" w:color="auto" w:fill="FFFFFF"/>
        </w:rPr>
        <w:t>гг</w:t>
      </w:r>
      <w:proofErr w:type="spellEnd"/>
      <w:proofErr w:type="gramEnd"/>
      <w:r w:rsidRPr="006F5B4B">
        <w:rPr>
          <w:rStyle w:val="a3"/>
          <w:sz w:val="28"/>
          <w:szCs w:val="28"/>
          <w:shd w:val="clear" w:color="auto" w:fill="FFFFFF"/>
        </w:rPr>
        <w:t>) -</w:t>
      </w:r>
      <w:r w:rsidRPr="00DC555A">
        <w:rPr>
          <w:rStyle w:val="a3"/>
          <w:color w:val="939756"/>
          <w:sz w:val="28"/>
          <w:szCs w:val="28"/>
          <w:shd w:val="clear" w:color="auto" w:fill="FFFFFF"/>
        </w:rPr>
        <w:t xml:space="preserve"> </w:t>
      </w:r>
      <w:r w:rsidRPr="00DC555A">
        <w:rPr>
          <w:rFonts w:eastAsia="Times New Roman"/>
          <w:color w:val="000000"/>
          <w:sz w:val="28"/>
          <w:szCs w:val="28"/>
          <w:shd w:val="clear" w:color="auto" w:fill="FFFFFF"/>
          <w:lang w:eastAsia="ru-RU"/>
        </w:rPr>
        <w:t>научно обоснованная </w:t>
      </w:r>
      <w:hyperlink r:id="rId44" w:history="1">
        <w:r w:rsidRPr="00DC555A">
          <w:rPr>
            <w:rFonts w:eastAsia="Times New Roman"/>
            <w:color w:val="5F5DB7"/>
            <w:sz w:val="28"/>
            <w:szCs w:val="28"/>
            <w:u w:val="single"/>
            <w:shd w:val="clear" w:color="auto" w:fill="FFFFFF"/>
            <w:lang w:eastAsia="ru-RU"/>
          </w:rPr>
          <w:t>система</w:t>
        </w:r>
      </w:hyperlink>
      <w:r w:rsidRPr="00DC555A">
        <w:rPr>
          <w:rFonts w:eastAsia="Times New Roman"/>
          <w:color w:val="000000"/>
          <w:sz w:val="28"/>
          <w:szCs w:val="28"/>
          <w:shd w:val="clear" w:color="auto" w:fill="FFFFFF"/>
          <w:lang w:eastAsia="ru-RU"/>
        </w:rPr>
        <w:t> организации питания и дифференцированн</w:t>
      </w:r>
      <w:r w:rsidRPr="00DC555A">
        <w:rPr>
          <w:rFonts w:eastAsia="Times New Roman"/>
          <w:color w:val="000000"/>
          <w:sz w:val="28"/>
          <w:szCs w:val="28"/>
          <w:shd w:val="clear" w:color="auto" w:fill="FFFFFF"/>
          <w:lang w:eastAsia="ru-RU"/>
        </w:rPr>
        <w:t>о</w:t>
      </w:r>
      <w:r w:rsidRPr="00DC555A">
        <w:rPr>
          <w:rFonts w:eastAsia="Times New Roman"/>
          <w:color w:val="000000"/>
          <w:sz w:val="28"/>
          <w:szCs w:val="28"/>
          <w:shd w:val="clear" w:color="auto" w:fill="FFFFFF"/>
          <w:lang w:eastAsia="ru-RU"/>
        </w:rPr>
        <w:t>го использования с лечебной целью определенных пищевых продуктов и их с</w:t>
      </w:r>
      <w:r w:rsidRPr="00DC555A">
        <w:rPr>
          <w:rFonts w:eastAsia="Times New Roman"/>
          <w:color w:val="000000"/>
          <w:sz w:val="28"/>
          <w:szCs w:val="28"/>
          <w:shd w:val="clear" w:color="auto" w:fill="FFFFFF"/>
          <w:lang w:eastAsia="ru-RU"/>
        </w:rPr>
        <w:t>о</w:t>
      </w:r>
      <w:r w:rsidRPr="00DC555A">
        <w:rPr>
          <w:rFonts w:eastAsia="Times New Roman"/>
          <w:color w:val="000000"/>
          <w:sz w:val="28"/>
          <w:szCs w:val="28"/>
          <w:shd w:val="clear" w:color="auto" w:fill="FFFFFF"/>
          <w:lang w:eastAsia="ru-RU"/>
        </w:rPr>
        <w:t>четаний.</w:t>
      </w:r>
      <w:r w:rsidRPr="00DC555A">
        <w:rPr>
          <w:color w:val="939756"/>
          <w:sz w:val="28"/>
          <w:szCs w:val="28"/>
          <w:shd w:val="clear" w:color="auto" w:fill="FFFFFF"/>
        </w:rPr>
        <w:t xml:space="preserve"> </w:t>
      </w:r>
    </w:p>
    <w:p w:rsidR="00E36E72" w:rsidRDefault="00060C36" w:rsidP="00DC555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Услуга по приготовлению  лечебного питания, как указано  в п.9 Технич</w:t>
      </w:r>
      <w:r>
        <w:rPr>
          <w:rFonts w:eastAsiaTheme="minorHAnsi"/>
          <w:sz w:val="28"/>
          <w:szCs w:val="28"/>
          <w:lang w:eastAsia="en-US"/>
        </w:rPr>
        <w:t>е</w:t>
      </w:r>
      <w:r>
        <w:rPr>
          <w:rFonts w:eastAsiaTheme="minorHAnsi"/>
          <w:sz w:val="28"/>
          <w:szCs w:val="28"/>
          <w:lang w:eastAsia="en-US"/>
        </w:rPr>
        <w:t xml:space="preserve">ского задания  аукционной документации оказывается  при соблюдении  особых условий, а именно: в соответствии  </w:t>
      </w:r>
      <w:r w:rsidR="006F5B4B">
        <w:rPr>
          <w:rFonts w:eastAsiaTheme="minorHAnsi"/>
          <w:sz w:val="28"/>
          <w:szCs w:val="28"/>
          <w:lang w:eastAsia="en-US"/>
        </w:rPr>
        <w:t xml:space="preserve">с </w:t>
      </w:r>
      <w:r>
        <w:rPr>
          <w:rFonts w:eastAsiaTheme="minorHAnsi"/>
          <w:sz w:val="28"/>
          <w:szCs w:val="28"/>
          <w:lang w:eastAsia="en-US"/>
        </w:rPr>
        <w:t>санитарными  правилами  и нормами пит</w:t>
      </w:r>
      <w:r>
        <w:rPr>
          <w:rFonts w:eastAsiaTheme="minorHAnsi"/>
          <w:sz w:val="28"/>
          <w:szCs w:val="28"/>
          <w:lang w:eastAsia="en-US"/>
        </w:rPr>
        <w:t>а</w:t>
      </w:r>
      <w:r>
        <w:rPr>
          <w:rFonts w:eastAsiaTheme="minorHAnsi"/>
          <w:sz w:val="28"/>
          <w:szCs w:val="28"/>
          <w:lang w:eastAsia="en-US"/>
        </w:rPr>
        <w:t>ния, технология  приготовления блюд и кулинарных</w:t>
      </w:r>
      <w:r w:rsidR="00F3470C">
        <w:rPr>
          <w:rFonts w:eastAsiaTheme="minorHAnsi"/>
          <w:sz w:val="28"/>
          <w:szCs w:val="28"/>
          <w:lang w:eastAsia="en-US"/>
        </w:rPr>
        <w:t xml:space="preserve"> </w:t>
      </w:r>
      <w:r w:rsidR="00E421EF">
        <w:rPr>
          <w:rFonts w:eastAsiaTheme="minorHAnsi"/>
          <w:sz w:val="28"/>
          <w:szCs w:val="28"/>
          <w:lang w:eastAsia="en-US"/>
        </w:rPr>
        <w:t xml:space="preserve"> изделий должна соотве</w:t>
      </w:r>
      <w:r w:rsidR="00E421EF">
        <w:rPr>
          <w:rFonts w:eastAsiaTheme="minorHAnsi"/>
          <w:sz w:val="28"/>
          <w:szCs w:val="28"/>
          <w:lang w:eastAsia="en-US"/>
        </w:rPr>
        <w:t>т</w:t>
      </w:r>
      <w:r w:rsidR="00E421EF">
        <w:rPr>
          <w:rFonts w:eastAsiaTheme="minorHAnsi"/>
          <w:sz w:val="28"/>
          <w:szCs w:val="28"/>
          <w:lang w:eastAsia="en-US"/>
        </w:rPr>
        <w:t>ствовать  нормативно-технической и технологической  документации (технико-технологическим картам,  утвержденным главным врачом, санитарно-эпидемиологическим правилам и нормам</w:t>
      </w:r>
      <w:r w:rsidR="00E36E72">
        <w:rPr>
          <w:rFonts w:eastAsiaTheme="minorHAnsi"/>
          <w:sz w:val="28"/>
          <w:szCs w:val="28"/>
          <w:lang w:eastAsia="en-US"/>
        </w:rPr>
        <w:t xml:space="preserve">, </w:t>
      </w:r>
      <w:r w:rsidR="00E421EF">
        <w:rPr>
          <w:rFonts w:eastAsiaTheme="minorHAnsi"/>
          <w:sz w:val="28"/>
          <w:szCs w:val="28"/>
          <w:lang w:eastAsia="en-US"/>
        </w:rPr>
        <w:t xml:space="preserve"> государственным стандартам, </w:t>
      </w:r>
      <w:r w:rsidR="00F3470C">
        <w:rPr>
          <w:rFonts w:eastAsiaTheme="minorHAnsi"/>
          <w:sz w:val="28"/>
          <w:szCs w:val="28"/>
          <w:lang w:eastAsia="en-US"/>
        </w:rPr>
        <w:t xml:space="preserve"> </w:t>
      </w:r>
      <w:r w:rsidR="00E421EF">
        <w:rPr>
          <w:rFonts w:eastAsiaTheme="minorHAnsi"/>
          <w:sz w:val="28"/>
          <w:szCs w:val="28"/>
          <w:lang w:eastAsia="en-US"/>
        </w:rPr>
        <w:t>те</w:t>
      </w:r>
      <w:r w:rsidR="00E421EF">
        <w:rPr>
          <w:rFonts w:eastAsiaTheme="minorHAnsi"/>
          <w:sz w:val="28"/>
          <w:szCs w:val="28"/>
          <w:lang w:eastAsia="en-US"/>
        </w:rPr>
        <w:t>х</w:t>
      </w:r>
      <w:r w:rsidR="00E421EF">
        <w:rPr>
          <w:rFonts w:eastAsiaTheme="minorHAnsi"/>
          <w:sz w:val="28"/>
          <w:szCs w:val="28"/>
          <w:lang w:eastAsia="en-US"/>
        </w:rPr>
        <w:t>ническим условиям</w:t>
      </w:r>
      <w:r w:rsidR="00E36E72">
        <w:rPr>
          <w:rFonts w:eastAsiaTheme="minorHAnsi"/>
          <w:sz w:val="28"/>
          <w:szCs w:val="28"/>
          <w:lang w:eastAsia="en-US"/>
        </w:rPr>
        <w:t xml:space="preserve">. </w:t>
      </w:r>
      <w:proofErr w:type="gramEnd"/>
    </w:p>
    <w:p w:rsidR="00060C36" w:rsidRDefault="00E36E72" w:rsidP="00DC555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Рацион питания должен соответствовать  калорийности и химическому с</w:t>
      </w:r>
      <w:r>
        <w:rPr>
          <w:rFonts w:eastAsiaTheme="minorHAnsi"/>
          <w:sz w:val="28"/>
          <w:szCs w:val="28"/>
          <w:lang w:eastAsia="en-US"/>
        </w:rPr>
        <w:t>о</w:t>
      </w:r>
      <w:r>
        <w:rPr>
          <w:rFonts w:eastAsiaTheme="minorHAnsi"/>
          <w:sz w:val="28"/>
          <w:szCs w:val="28"/>
          <w:lang w:eastAsia="en-US"/>
        </w:rPr>
        <w:t>ставу суточного рациона  в соответствии  с приказом МЗ РФ от 05.08.2003 г. №330 «О мерах по совершенствованию лечеб</w:t>
      </w:r>
      <w:r w:rsidR="006F5B4B">
        <w:rPr>
          <w:rFonts w:eastAsiaTheme="minorHAnsi"/>
          <w:sz w:val="28"/>
          <w:szCs w:val="28"/>
          <w:lang w:eastAsia="en-US"/>
        </w:rPr>
        <w:t>н</w:t>
      </w:r>
      <w:r>
        <w:rPr>
          <w:rFonts w:eastAsiaTheme="minorHAnsi"/>
          <w:sz w:val="28"/>
          <w:szCs w:val="28"/>
          <w:lang w:eastAsia="en-US"/>
        </w:rPr>
        <w:t>ого питания в лечебно-профилактических учреждениях РФ (в редакции приказов МЗСР от 07.10.2005 №624, от 10.01.2006 №2, от 26.04.2006 №316) приказа  Министерства здрав</w:t>
      </w:r>
      <w:r>
        <w:rPr>
          <w:rFonts w:eastAsiaTheme="minorHAnsi"/>
          <w:sz w:val="28"/>
          <w:szCs w:val="28"/>
          <w:lang w:eastAsia="en-US"/>
        </w:rPr>
        <w:t>о</w:t>
      </w:r>
      <w:r>
        <w:rPr>
          <w:rFonts w:eastAsiaTheme="minorHAnsi"/>
          <w:sz w:val="28"/>
          <w:szCs w:val="28"/>
          <w:lang w:eastAsia="en-US"/>
        </w:rPr>
        <w:t>охранения  и социального развития РФ от</w:t>
      </w:r>
      <w:r w:rsidR="00A8660F">
        <w:rPr>
          <w:rFonts w:eastAsiaTheme="minorHAnsi"/>
          <w:sz w:val="28"/>
          <w:szCs w:val="28"/>
          <w:lang w:eastAsia="en-US"/>
        </w:rPr>
        <w:t xml:space="preserve"> </w:t>
      </w:r>
      <w:r>
        <w:rPr>
          <w:rFonts w:eastAsiaTheme="minorHAnsi"/>
          <w:sz w:val="28"/>
          <w:szCs w:val="28"/>
          <w:lang w:eastAsia="en-US"/>
        </w:rPr>
        <w:t>21 июня 2013 г. №395н «Об утве</w:t>
      </w:r>
      <w:r>
        <w:rPr>
          <w:rFonts w:eastAsiaTheme="minorHAnsi"/>
          <w:sz w:val="28"/>
          <w:szCs w:val="28"/>
          <w:lang w:eastAsia="en-US"/>
        </w:rPr>
        <w:t>р</w:t>
      </w:r>
      <w:r>
        <w:rPr>
          <w:rFonts w:eastAsiaTheme="minorHAnsi"/>
          <w:sz w:val="28"/>
          <w:szCs w:val="28"/>
          <w:lang w:eastAsia="en-US"/>
        </w:rPr>
        <w:t>ждении норм лечебного</w:t>
      </w:r>
      <w:proofErr w:type="gramEnd"/>
      <w:r>
        <w:rPr>
          <w:rFonts w:eastAsiaTheme="minorHAnsi"/>
          <w:sz w:val="28"/>
          <w:szCs w:val="28"/>
          <w:lang w:eastAsia="en-US"/>
        </w:rPr>
        <w:t xml:space="preserve"> питания».</w:t>
      </w:r>
      <w:r w:rsidR="00F3470C">
        <w:rPr>
          <w:rFonts w:eastAsiaTheme="minorHAnsi"/>
          <w:sz w:val="28"/>
          <w:szCs w:val="28"/>
          <w:lang w:eastAsia="en-US"/>
        </w:rPr>
        <w:t xml:space="preserve">                                                                                                                                                                                                                                                                                                                                                                                                                                                                                                                                                                                                                                                                                                                                                                                                                                                                      </w:t>
      </w:r>
    </w:p>
    <w:p w:rsidR="00BF17B6" w:rsidRPr="00DC555A" w:rsidRDefault="00BF17B6" w:rsidP="00DC555A">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Вместе с тем, как отмечено в протоколе подведения итогов от 27 января 2014 г.  код  экономической деятельности №55</w:t>
      </w:r>
      <w:r w:rsidR="003C3999" w:rsidRPr="00DC555A">
        <w:rPr>
          <w:rFonts w:eastAsiaTheme="minorHAnsi"/>
          <w:sz w:val="28"/>
          <w:szCs w:val="28"/>
          <w:lang w:eastAsia="en-US"/>
        </w:rPr>
        <w:t>.</w:t>
      </w:r>
      <w:r w:rsidRPr="00DC555A">
        <w:rPr>
          <w:rFonts w:eastAsiaTheme="minorHAnsi"/>
          <w:sz w:val="28"/>
          <w:szCs w:val="28"/>
          <w:lang w:eastAsia="en-US"/>
        </w:rPr>
        <w:t xml:space="preserve">30 (деятельность ресторанов и кафе) отсутствует в выписке </w:t>
      </w:r>
      <w:r w:rsidR="00E36E72">
        <w:rPr>
          <w:rFonts w:eastAsiaTheme="minorHAnsi"/>
          <w:sz w:val="28"/>
          <w:szCs w:val="28"/>
          <w:lang w:eastAsia="en-US"/>
        </w:rPr>
        <w:t xml:space="preserve">из </w:t>
      </w:r>
      <w:r w:rsidRPr="00DC555A">
        <w:rPr>
          <w:rFonts w:eastAsiaTheme="minorHAnsi"/>
          <w:sz w:val="28"/>
          <w:szCs w:val="28"/>
          <w:lang w:eastAsia="en-US"/>
        </w:rPr>
        <w:t>ЕГРЮЛ ООО «</w:t>
      </w:r>
      <w:proofErr w:type="spellStart"/>
      <w:r w:rsidRPr="00DC555A">
        <w:rPr>
          <w:rFonts w:eastAsiaTheme="minorHAnsi"/>
          <w:sz w:val="28"/>
          <w:szCs w:val="28"/>
          <w:lang w:eastAsia="en-US"/>
        </w:rPr>
        <w:t>АвтоИвест</w:t>
      </w:r>
      <w:proofErr w:type="spellEnd"/>
      <w:r w:rsidRPr="00DC555A">
        <w:rPr>
          <w:rFonts w:eastAsiaTheme="minorHAnsi"/>
          <w:sz w:val="28"/>
          <w:szCs w:val="28"/>
          <w:lang w:eastAsia="en-US"/>
        </w:rPr>
        <w:t>», что не соответств</w:t>
      </w:r>
      <w:r w:rsidRPr="00DC555A">
        <w:rPr>
          <w:rFonts w:eastAsiaTheme="minorHAnsi"/>
          <w:sz w:val="28"/>
          <w:szCs w:val="28"/>
          <w:lang w:eastAsia="en-US"/>
        </w:rPr>
        <w:t>у</w:t>
      </w:r>
      <w:r w:rsidRPr="00DC555A">
        <w:rPr>
          <w:rFonts w:eastAsiaTheme="minorHAnsi"/>
          <w:sz w:val="28"/>
          <w:szCs w:val="28"/>
          <w:lang w:eastAsia="en-US"/>
        </w:rPr>
        <w:t xml:space="preserve">ет </w:t>
      </w:r>
      <w:r w:rsidR="00E36E72">
        <w:rPr>
          <w:rFonts w:eastAsiaTheme="minorHAnsi"/>
          <w:sz w:val="28"/>
          <w:szCs w:val="28"/>
          <w:lang w:eastAsia="en-US"/>
        </w:rPr>
        <w:t xml:space="preserve"> предмету</w:t>
      </w:r>
      <w:r w:rsidRPr="00DC555A">
        <w:rPr>
          <w:rFonts w:eastAsiaTheme="minorHAnsi"/>
          <w:sz w:val="28"/>
          <w:szCs w:val="28"/>
          <w:lang w:eastAsia="en-US"/>
        </w:rPr>
        <w:t xml:space="preserve"> настояще</w:t>
      </w:r>
      <w:r w:rsidR="00E36E72">
        <w:rPr>
          <w:rFonts w:eastAsiaTheme="minorHAnsi"/>
          <w:sz w:val="28"/>
          <w:szCs w:val="28"/>
          <w:lang w:eastAsia="en-US"/>
        </w:rPr>
        <w:t xml:space="preserve">го </w:t>
      </w:r>
      <w:r w:rsidRPr="00DC555A">
        <w:rPr>
          <w:rFonts w:eastAsiaTheme="minorHAnsi"/>
          <w:sz w:val="28"/>
          <w:szCs w:val="28"/>
          <w:lang w:eastAsia="en-US"/>
        </w:rPr>
        <w:t xml:space="preserve"> открыто</w:t>
      </w:r>
      <w:r w:rsidR="00E36E72">
        <w:rPr>
          <w:rFonts w:eastAsiaTheme="minorHAnsi"/>
          <w:sz w:val="28"/>
          <w:szCs w:val="28"/>
          <w:lang w:eastAsia="en-US"/>
        </w:rPr>
        <w:t>го</w:t>
      </w:r>
      <w:r w:rsidRPr="00DC555A">
        <w:rPr>
          <w:rFonts w:eastAsiaTheme="minorHAnsi"/>
          <w:sz w:val="28"/>
          <w:szCs w:val="28"/>
          <w:lang w:eastAsia="en-US"/>
        </w:rPr>
        <w:t xml:space="preserve"> аукцион</w:t>
      </w:r>
      <w:r w:rsidR="00E36E72">
        <w:rPr>
          <w:rFonts w:eastAsiaTheme="minorHAnsi"/>
          <w:sz w:val="28"/>
          <w:szCs w:val="28"/>
          <w:lang w:eastAsia="en-US"/>
        </w:rPr>
        <w:t>а</w:t>
      </w:r>
      <w:r w:rsidRPr="00DC555A">
        <w:rPr>
          <w:rFonts w:eastAsiaTheme="minorHAnsi"/>
          <w:sz w:val="28"/>
          <w:szCs w:val="28"/>
          <w:lang w:eastAsia="en-US"/>
        </w:rPr>
        <w:t xml:space="preserve"> в электронной форме среди суб</w:t>
      </w:r>
      <w:r w:rsidRPr="00DC555A">
        <w:rPr>
          <w:rFonts w:eastAsiaTheme="minorHAnsi"/>
          <w:sz w:val="28"/>
          <w:szCs w:val="28"/>
          <w:lang w:eastAsia="en-US"/>
        </w:rPr>
        <w:t>ъ</w:t>
      </w:r>
      <w:r w:rsidRPr="00DC555A">
        <w:rPr>
          <w:rFonts w:eastAsiaTheme="minorHAnsi"/>
          <w:sz w:val="28"/>
          <w:szCs w:val="28"/>
          <w:lang w:eastAsia="en-US"/>
        </w:rPr>
        <w:t xml:space="preserve">ектов малого предпринимательства на право заключения гражданско-правового договора  на оказание услуг по приготовлению </w:t>
      </w:r>
      <w:r w:rsidRPr="00DC555A">
        <w:rPr>
          <w:rFonts w:eastAsiaTheme="minorHAnsi"/>
          <w:sz w:val="28"/>
          <w:szCs w:val="28"/>
          <w:u w:val="single"/>
          <w:lang w:eastAsia="en-US"/>
        </w:rPr>
        <w:t>лечебного питания</w:t>
      </w:r>
      <w:r w:rsidRPr="00DC555A">
        <w:rPr>
          <w:rFonts w:eastAsiaTheme="minorHAnsi"/>
          <w:sz w:val="28"/>
          <w:szCs w:val="28"/>
          <w:lang w:eastAsia="en-US"/>
        </w:rPr>
        <w:t>.</w:t>
      </w:r>
      <w:proofErr w:type="gramEnd"/>
    </w:p>
    <w:p w:rsidR="00BF17B6" w:rsidRPr="00DC555A" w:rsidRDefault="00BF17B6" w:rsidP="00BF17B6">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lastRenderedPageBreak/>
        <w:t>Комиссией Чувашского УФАС России в ходе рассмотрения  дела устано</w:t>
      </w:r>
      <w:r w:rsidRPr="00DC555A">
        <w:rPr>
          <w:rFonts w:eastAsiaTheme="minorHAnsi"/>
          <w:sz w:val="28"/>
          <w:szCs w:val="28"/>
          <w:lang w:eastAsia="en-US"/>
        </w:rPr>
        <w:t>в</w:t>
      </w:r>
      <w:r w:rsidRPr="00DC555A">
        <w:rPr>
          <w:rFonts w:eastAsiaTheme="minorHAnsi"/>
          <w:sz w:val="28"/>
          <w:szCs w:val="28"/>
          <w:lang w:eastAsia="en-US"/>
        </w:rPr>
        <w:t>лено, что в рассматриваемой ситуации  предметом контракта является  оказание услуг по приготовлению  лечебного питания, о чем свидетельствует   указанный в извещении  о проведен</w:t>
      </w:r>
      <w:proofErr w:type="gramStart"/>
      <w:r w:rsidRPr="00DC555A">
        <w:rPr>
          <w:rFonts w:eastAsiaTheme="minorHAnsi"/>
          <w:sz w:val="28"/>
          <w:szCs w:val="28"/>
          <w:lang w:eastAsia="en-US"/>
        </w:rPr>
        <w:t>ии ау</w:t>
      </w:r>
      <w:proofErr w:type="gramEnd"/>
      <w:r w:rsidRPr="00DC555A">
        <w:rPr>
          <w:rFonts w:eastAsiaTheme="minorHAnsi"/>
          <w:sz w:val="28"/>
          <w:szCs w:val="28"/>
          <w:lang w:eastAsia="en-US"/>
        </w:rPr>
        <w:t>кциона от 28.12.2013 код ОКДП 5520013 Услуги по обеспечению питанием, приготовленным в другом месте.</w:t>
      </w:r>
    </w:p>
    <w:p w:rsidR="00BF17B6" w:rsidRPr="00DC555A" w:rsidRDefault="00BF17B6" w:rsidP="00BF17B6">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Согласно Техническому заданию оказание услуг по приготовлению лече</w:t>
      </w:r>
      <w:r w:rsidRPr="00DC555A">
        <w:rPr>
          <w:rFonts w:eastAsiaTheme="minorHAnsi"/>
          <w:sz w:val="28"/>
          <w:szCs w:val="28"/>
          <w:lang w:eastAsia="en-US"/>
        </w:rPr>
        <w:t>б</w:t>
      </w:r>
      <w:r w:rsidRPr="00DC555A">
        <w:rPr>
          <w:rFonts w:eastAsiaTheme="minorHAnsi"/>
          <w:sz w:val="28"/>
          <w:szCs w:val="28"/>
          <w:lang w:eastAsia="en-US"/>
        </w:rPr>
        <w:t>ного питания  заключается  в приготовлении  питания по  диетам: основной в</w:t>
      </w:r>
      <w:r w:rsidRPr="00DC555A">
        <w:rPr>
          <w:rFonts w:eastAsiaTheme="minorHAnsi"/>
          <w:sz w:val="28"/>
          <w:szCs w:val="28"/>
          <w:lang w:eastAsia="en-US"/>
        </w:rPr>
        <w:t>а</w:t>
      </w:r>
      <w:r w:rsidRPr="00DC555A">
        <w:rPr>
          <w:rFonts w:eastAsiaTheme="minorHAnsi"/>
          <w:sz w:val="28"/>
          <w:szCs w:val="28"/>
          <w:lang w:eastAsia="en-US"/>
        </w:rPr>
        <w:t>риант стандартной диеты,  низкобелковая диета, низкокалорийна</w:t>
      </w:r>
      <w:r w:rsidR="00DC555A">
        <w:rPr>
          <w:rFonts w:eastAsiaTheme="minorHAnsi"/>
          <w:sz w:val="28"/>
          <w:szCs w:val="28"/>
          <w:lang w:eastAsia="en-US"/>
        </w:rPr>
        <w:t>я диета, выс</w:t>
      </w:r>
      <w:r w:rsidR="00DC555A">
        <w:rPr>
          <w:rFonts w:eastAsiaTheme="minorHAnsi"/>
          <w:sz w:val="28"/>
          <w:szCs w:val="28"/>
          <w:lang w:eastAsia="en-US"/>
        </w:rPr>
        <w:t>о</w:t>
      </w:r>
      <w:r w:rsidR="00DC555A">
        <w:rPr>
          <w:rFonts w:eastAsiaTheme="minorHAnsi"/>
          <w:sz w:val="28"/>
          <w:szCs w:val="28"/>
          <w:lang w:eastAsia="en-US"/>
        </w:rPr>
        <w:t>кокалорийная диета,</w:t>
      </w:r>
      <w:r w:rsidRPr="00DC555A">
        <w:rPr>
          <w:rFonts w:eastAsiaTheme="minorHAnsi"/>
          <w:sz w:val="28"/>
          <w:szCs w:val="28"/>
          <w:lang w:eastAsia="en-US"/>
        </w:rPr>
        <w:t xml:space="preserve">  щадящая диета и осуществляется  на производственных площадях заказчика, принадлежащих ему на праве оперативного управления, что позволяет  данный вид деятельности классифицировать по коду ОКВЭД  55.51 Деятельность столовых при  предприятиях и учреждениях.</w:t>
      </w:r>
      <w:proofErr w:type="gramEnd"/>
    </w:p>
    <w:p w:rsidR="00BF17B6" w:rsidRPr="00DC555A" w:rsidRDefault="00BF17B6" w:rsidP="00BF17B6">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t>Эта  группировка включает:</w:t>
      </w:r>
      <w:r w:rsidR="006F5B4B">
        <w:rPr>
          <w:rFonts w:eastAsiaTheme="minorHAnsi"/>
          <w:sz w:val="28"/>
          <w:szCs w:val="28"/>
          <w:lang w:eastAsia="en-US"/>
        </w:rPr>
        <w:t xml:space="preserve">   </w:t>
      </w:r>
      <w:r w:rsidRPr="00DC555A">
        <w:rPr>
          <w:rFonts w:eastAsiaTheme="minorHAnsi"/>
          <w:sz w:val="28"/>
          <w:szCs w:val="28"/>
          <w:lang w:eastAsia="en-US"/>
        </w:rPr>
        <w:t xml:space="preserve"> изготовление и реализацию кулинарной пр</w:t>
      </w:r>
      <w:r w:rsidRPr="00DC555A">
        <w:rPr>
          <w:rFonts w:eastAsiaTheme="minorHAnsi"/>
          <w:sz w:val="28"/>
          <w:szCs w:val="28"/>
          <w:lang w:eastAsia="en-US"/>
        </w:rPr>
        <w:t>о</w:t>
      </w:r>
      <w:r w:rsidRPr="00DC555A">
        <w:rPr>
          <w:rFonts w:eastAsiaTheme="minorHAnsi"/>
          <w:sz w:val="28"/>
          <w:szCs w:val="28"/>
          <w:lang w:eastAsia="en-US"/>
        </w:rPr>
        <w:t xml:space="preserve">дукции  разнообразной по дням недели или специальных рационов питания </w:t>
      </w:r>
      <w:r w:rsidRPr="006F5B4B">
        <w:rPr>
          <w:rFonts w:eastAsiaTheme="minorHAnsi"/>
          <w:sz w:val="28"/>
          <w:szCs w:val="28"/>
          <w:u w:val="single"/>
          <w:lang w:eastAsia="en-US"/>
        </w:rPr>
        <w:t>для различных групп</w:t>
      </w:r>
      <w:r w:rsidRPr="00DC555A">
        <w:rPr>
          <w:rFonts w:eastAsiaTheme="minorHAnsi"/>
          <w:sz w:val="28"/>
          <w:szCs w:val="28"/>
          <w:lang w:eastAsia="en-US"/>
        </w:rPr>
        <w:t xml:space="preserve"> обслуживания контингента (рабочих, школьников, студентов, туристов, личного состава вооруженных сил и </w:t>
      </w:r>
      <w:r w:rsidRPr="006F5B4B">
        <w:rPr>
          <w:rFonts w:eastAsiaTheme="minorHAnsi"/>
          <w:sz w:val="28"/>
          <w:szCs w:val="28"/>
          <w:u w:val="single"/>
          <w:lang w:eastAsia="en-US"/>
        </w:rPr>
        <w:t>других групп потребителей</w:t>
      </w:r>
      <w:r w:rsidRPr="00DC555A">
        <w:rPr>
          <w:rFonts w:eastAsiaTheme="minorHAnsi"/>
          <w:sz w:val="28"/>
          <w:szCs w:val="28"/>
          <w:lang w:eastAsia="en-US"/>
        </w:rPr>
        <w:t>) по льготным ценам.</w:t>
      </w:r>
    </w:p>
    <w:p w:rsidR="00BF17B6" w:rsidRPr="00DC555A" w:rsidRDefault="00BF17B6" w:rsidP="000908DE">
      <w:pPr>
        <w:autoSpaceDE w:val="0"/>
        <w:autoSpaceDN w:val="0"/>
        <w:adjustRightInd w:val="0"/>
        <w:ind w:firstLine="540"/>
        <w:jc w:val="both"/>
        <w:rPr>
          <w:rFonts w:eastAsiaTheme="minorHAnsi"/>
          <w:sz w:val="28"/>
          <w:szCs w:val="28"/>
          <w:lang w:eastAsia="en-US"/>
        </w:rPr>
      </w:pPr>
      <w:proofErr w:type="gramStart"/>
      <w:r w:rsidRPr="00DC555A">
        <w:rPr>
          <w:rFonts w:eastAsiaTheme="minorHAnsi"/>
          <w:sz w:val="28"/>
          <w:szCs w:val="28"/>
          <w:lang w:eastAsia="en-US"/>
        </w:rPr>
        <w:t xml:space="preserve">Таким образом, указанные в выписке из </w:t>
      </w:r>
      <w:r w:rsidR="00CD5EDA">
        <w:rPr>
          <w:rFonts w:eastAsiaTheme="minorHAnsi"/>
          <w:sz w:val="28"/>
          <w:szCs w:val="28"/>
          <w:lang w:eastAsia="en-US"/>
        </w:rPr>
        <w:t xml:space="preserve">ЕГРЮЛ </w:t>
      </w:r>
      <w:r w:rsidRPr="00DC555A">
        <w:rPr>
          <w:rFonts w:eastAsiaTheme="minorHAnsi"/>
          <w:sz w:val="28"/>
          <w:szCs w:val="28"/>
          <w:lang w:eastAsia="en-US"/>
        </w:rPr>
        <w:t xml:space="preserve"> основные виды деятел</w:t>
      </w:r>
      <w:r w:rsidRPr="00DC555A">
        <w:rPr>
          <w:rFonts w:eastAsiaTheme="minorHAnsi"/>
          <w:sz w:val="28"/>
          <w:szCs w:val="28"/>
          <w:lang w:eastAsia="en-US"/>
        </w:rPr>
        <w:t>ь</w:t>
      </w:r>
      <w:r w:rsidRPr="00DC555A">
        <w:rPr>
          <w:rFonts w:eastAsiaTheme="minorHAnsi"/>
          <w:sz w:val="28"/>
          <w:szCs w:val="28"/>
          <w:lang w:eastAsia="en-US"/>
        </w:rPr>
        <w:t>ности, которыми занимается юридическое лицо,  а именно:  50.1 Торговля авт</w:t>
      </w:r>
      <w:r w:rsidRPr="00DC555A">
        <w:rPr>
          <w:rFonts w:eastAsiaTheme="minorHAnsi"/>
          <w:sz w:val="28"/>
          <w:szCs w:val="28"/>
          <w:lang w:eastAsia="en-US"/>
        </w:rPr>
        <w:t>о</w:t>
      </w:r>
      <w:r w:rsidRPr="00DC555A">
        <w:rPr>
          <w:rFonts w:eastAsiaTheme="minorHAnsi"/>
          <w:sz w:val="28"/>
          <w:szCs w:val="28"/>
          <w:lang w:eastAsia="en-US"/>
        </w:rPr>
        <w:t>транспортными средствами, а также дополнительные виды деятельности: 50.2 техническое обслуживание и ремонт автотранспортных средств,  50,3 Торговля автомобильными деталями, узлами и принадлежностями, 51.31..1 Оптовая то</w:t>
      </w:r>
      <w:r w:rsidRPr="00DC555A">
        <w:rPr>
          <w:rFonts w:eastAsiaTheme="minorHAnsi"/>
          <w:sz w:val="28"/>
          <w:szCs w:val="28"/>
          <w:lang w:eastAsia="en-US"/>
        </w:rPr>
        <w:t>р</w:t>
      </w:r>
      <w:r w:rsidRPr="00DC555A">
        <w:rPr>
          <w:rFonts w:eastAsiaTheme="minorHAnsi"/>
          <w:sz w:val="28"/>
          <w:szCs w:val="28"/>
          <w:lang w:eastAsia="en-US"/>
        </w:rPr>
        <w:t>говля картофелем,  51.31.2 Оптовая торговля  не</w:t>
      </w:r>
      <w:r w:rsidR="003C3999" w:rsidRPr="00DC555A">
        <w:rPr>
          <w:rFonts w:eastAsiaTheme="minorHAnsi"/>
          <w:sz w:val="28"/>
          <w:szCs w:val="28"/>
          <w:lang w:eastAsia="en-US"/>
        </w:rPr>
        <w:t xml:space="preserve"> </w:t>
      </w:r>
      <w:r w:rsidRPr="00DC555A">
        <w:rPr>
          <w:rFonts w:eastAsiaTheme="minorHAnsi"/>
          <w:sz w:val="28"/>
          <w:szCs w:val="28"/>
          <w:lang w:eastAsia="en-US"/>
        </w:rPr>
        <w:t>переработан</w:t>
      </w:r>
      <w:r w:rsidR="003C3999" w:rsidRPr="00DC555A">
        <w:rPr>
          <w:rFonts w:eastAsiaTheme="minorHAnsi"/>
          <w:sz w:val="28"/>
          <w:szCs w:val="28"/>
          <w:lang w:eastAsia="en-US"/>
        </w:rPr>
        <w:t>н</w:t>
      </w:r>
      <w:r w:rsidRPr="00DC555A">
        <w:rPr>
          <w:rFonts w:eastAsiaTheme="minorHAnsi"/>
          <w:sz w:val="28"/>
          <w:szCs w:val="28"/>
          <w:lang w:eastAsia="en-US"/>
        </w:rPr>
        <w:t xml:space="preserve">ыми овощами, фруктами и орехами, </w:t>
      </w:r>
      <w:r w:rsidR="003C3999" w:rsidRPr="00DC555A">
        <w:rPr>
          <w:rFonts w:eastAsiaTheme="minorHAnsi"/>
          <w:sz w:val="28"/>
          <w:szCs w:val="28"/>
          <w:lang w:eastAsia="en-US"/>
        </w:rPr>
        <w:t>51.38 Оптовая торговля  прочими пищевыми продуктами, 51.4</w:t>
      </w:r>
      <w:proofErr w:type="gramEnd"/>
      <w:r w:rsidR="003C3999" w:rsidRPr="00DC555A">
        <w:rPr>
          <w:rFonts w:eastAsiaTheme="minorHAnsi"/>
          <w:sz w:val="28"/>
          <w:szCs w:val="28"/>
          <w:lang w:eastAsia="en-US"/>
        </w:rPr>
        <w:t xml:space="preserve"> Оптовая торговля  непродовольственными потребительскими товарами, 52.2 «Розничная торговля пищевыми продуктами,</w:t>
      </w:r>
      <w:proofErr w:type="gramStart"/>
      <w:r w:rsidR="003C3999" w:rsidRPr="00DC555A">
        <w:rPr>
          <w:rFonts w:eastAsiaTheme="minorHAnsi"/>
          <w:sz w:val="28"/>
          <w:szCs w:val="28"/>
          <w:lang w:eastAsia="en-US"/>
        </w:rPr>
        <w:t xml:space="preserve"> ,</w:t>
      </w:r>
      <w:proofErr w:type="gramEnd"/>
      <w:r w:rsidR="003C3999" w:rsidRPr="00DC555A">
        <w:rPr>
          <w:rFonts w:eastAsiaTheme="minorHAnsi"/>
          <w:sz w:val="28"/>
          <w:szCs w:val="28"/>
          <w:lang w:eastAsia="en-US"/>
        </w:rPr>
        <w:t>включая напитки и табачные изделия,  52,21  Розничная торговля  фруктами овощами  и картофелем,  52.27.3  Розничная торговля прочими пищевыми продуктами, 52.27.33 Розничная то</w:t>
      </w:r>
      <w:r w:rsidR="003C3999" w:rsidRPr="00DC555A">
        <w:rPr>
          <w:rFonts w:eastAsiaTheme="minorHAnsi"/>
          <w:sz w:val="28"/>
          <w:szCs w:val="28"/>
          <w:lang w:eastAsia="en-US"/>
        </w:rPr>
        <w:t>р</w:t>
      </w:r>
      <w:r w:rsidR="003C3999" w:rsidRPr="00DC555A">
        <w:rPr>
          <w:rFonts w:eastAsiaTheme="minorHAnsi"/>
          <w:sz w:val="28"/>
          <w:szCs w:val="28"/>
          <w:lang w:eastAsia="en-US"/>
        </w:rPr>
        <w:t>говля  консервированными фруктами, овощами и орехами т.п., 63.12 Хранение и складирование -н</w:t>
      </w:r>
      <w:r w:rsidRPr="00DC555A">
        <w:rPr>
          <w:rFonts w:eastAsiaTheme="minorHAnsi"/>
          <w:sz w:val="28"/>
          <w:szCs w:val="28"/>
          <w:lang w:eastAsia="en-US"/>
        </w:rPr>
        <w:t>е соответствуют предмету контракта</w:t>
      </w:r>
      <w:r w:rsidR="003C3999" w:rsidRPr="00DC555A">
        <w:rPr>
          <w:rFonts w:eastAsiaTheme="minorHAnsi"/>
          <w:sz w:val="28"/>
          <w:szCs w:val="28"/>
          <w:lang w:eastAsia="en-US"/>
        </w:rPr>
        <w:t xml:space="preserve">. </w:t>
      </w:r>
    </w:p>
    <w:p w:rsidR="003C3999" w:rsidRPr="00DC555A" w:rsidRDefault="00EC7B1A" w:rsidP="003C399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П</w:t>
      </w:r>
      <w:r w:rsidR="003C3999" w:rsidRPr="00DC555A">
        <w:rPr>
          <w:rFonts w:eastAsiaTheme="minorHAnsi"/>
          <w:sz w:val="28"/>
          <w:szCs w:val="28"/>
          <w:lang w:eastAsia="en-US"/>
        </w:rPr>
        <w:t>риготовление лечебного питания (изготовление и реализаци</w:t>
      </w:r>
      <w:r w:rsidR="006F5B4B">
        <w:rPr>
          <w:rFonts w:eastAsiaTheme="minorHAnsi"/>
          <w:sz w:val="28"/>
          <w:szCs w:val="28"/>
          <w:lang w:eastAsia="en-US"/>
        </w:rPr>
        <w:t>я</w:t>
      </w:r>
      <w:r w:rsidR="003C3999" w:rsidRPr="00DC555A">
        <w:rPr>
          <w:rFonts w:eastAsiaTheme="minorHAnsi"/>
          <w:sz w:val="28"/>
          <w:szCs w:val="28"/>
          <w:lang w:eastAsia="en-US"/>
        </w:rPr>
        <w:t xml:space="preserve"> кулинарной продукции  разнообразной по дням недели или специальных рационов питания для различных групп обслуживания контингента (рабочих, школьников, студе</w:t>
      </w:r>
      <w:r w:rsidR="003C3999" w:rsidRPr="00DC555A">
        <w:rPr>
          <w:rFonts w:eastAsiaTheme="minorHAnsi"/>
          <w:sz w:val="28"/>
          <w:szCs w:val="28"/>
          <w:lang w:eastAsia="en-US"/>
        </w:rPr>
        <w:t>н</w:t>
      </w:r>
      <w:r w:rsidR="003C3999" w:rsidRPr="00DC555A">
        <w:rPr>
          <w:rFonts w:eastAsiaTheme="minorHAnsi"/>
          <w:sz w:val="28"/>
          <w:szCs w:val="28"/>
          <w:lang w:eastAsia="en-US"/>
        </w:rPr>
        <w:t>тов, туристов, личного состава вооруженных сил и других групп потребителей) по льготным ценам ОК</w:t>
      </w:r>
      <w:r w:rsidR="00237658" w:rsidRPr="00DC555A">
        <w:rPr>
          <w:rFonts w:eastAsiaTheme="minorHAnsi"/>
          <w:sz w:val="28"/>
          <w:szCs w:val="28"/>
          <w:lang w:eastAsia="en-US"/>
        </w:rPr>
        <w:t>ВЭД 55.51 не входит в сферу деятельности ООО «Авто Инвест»</w:t>
      </w:r>
      <w:r w:rsidR="003C3999" w:rsidRPr="00DC555A">
        <w:rPr>
          <w:rFonts w:eastAsiaTheme="minorHAnsi"/>
          <w:sz w:val="28"/>
          <w:szCs w:val="28"/>
          <w:lang w:eastAsia="en-US"/>
        </w:rPr>
        <w:t>.</w:t>
      </w:r>
      <w:proofErr w:type="gramEnd"/>
    </w:p>
    <w:p w:rsidR="003C3999" w:rsidRDefault="00237658" w:rsidP="000908DE">
      <w:pPr>
        <w:autoSpaceDE w:val="0"/>
        <w:autoSpaceDN w:val="0"/>
        <w:adjustRightInd w:val="0"/>
        <w:ind w:firstLine="540"/>
        <w:jc w:val="both"/>
        <w:rPr>
          <w:rFonts w:eastAsiaTheme="minorHAnsi"/>
          <w:sz w:val="28"/>
          <w:szCs w:val="28"/>
          <w:lang w:eastAsia="en-US"/>
        </w:rPr>
      </w:pPr>
      <w:r w:rsidRPr="00DC555A">
        <w:rPr>
          <w:rFonts w:eastAsiaTheme="minorHAnsi"/>
          <w:sz w:val="28"/>
          <w:szCs w:val="28"/>
          <w:lang w:eastAsia="en-US"/>
        </w:rPr>
        <w:t>Следовательно</w:t>
      </w:r>
      <w:r w:rsidR="000D34F1">
        <w:rPr>
          <w:rFonts w:eastAsiaTheme="minorHAnsi"/>
          <w:sz w:val="28"/>
          <w:szCs w:val="28"/>
          <w:lang w:eastAsia="en-US"/>
        </w:rPr>
        <w:t>,</w:t>
      </w:r>
      <w:r w:rsidRPr="00DC555A">
        <w:rPr>
          <w:rFonts w:eastAsiaTheme="minorHAnsi"/>
          <w:sz w:val="28"/>
          <w:szCs w:val="28"/>
          <w:lang w:eastAsia="en-US"/>
        </w:rPr>
        <w:t xml:space="preserve"> </w:t>
      </w:r>
      <w:r w:rsidR="006F5B4B">
        <w:rPr>
          <w:rFonts w:eastAsiaTheme="minorHAnsi"/>
          <w:sz w:val="28"/>
          <w:szCs w:val="28"/>
          <w:lang w:eastAsia="en-US"/>
        </w:rPr>
        <w:t>решение</w:t>
      </w:r>
      <w:r w:rsidRPr="00DC555A">
        <w:rPr>
          <w:rFonts w:eastAsiaTheme="minorHAnsi"/>
          <w:sz w:val="28"/>
          <w:szCs w:val="28"/>
          <w:lang w:eastAsia="en-US"/>
        </w:rPr>
        <w:t xml:space="preserve">  Единой комиссии о несоответствии заявк</w:t>
      </w:r>
      <w:proofErr w:type="gramStart"/>
      <w:r w:rsidRPr="00DC555A">
        <w:rPr>
          <w:rFonts w:eastAsiaTheme="minorHAnsi"/>
          <w:sz w:val="28"/>
          <w:szCs w:val="28"/>
          <w:lang w:eastAsia="en-US"/>
        </w:rPr>
        <w:t>и  ООО</w:t>
      </w:r>
      <w:proofErr w:type="gramEnd"/>
      <w:r w:rsidRPr="00DC555A">
        <w:rPr>
          <w:rFonts w:eastAsiaTheme="minorHAnsi"/>
          <w:sz w:val="28"/>
          <w:szCs w:val="28"/>
          <w:lang w:eastAsia="en-US"/>
        </w:rPr>
        <w:t xml:space="preserve"> «Авто Инвест» требованиям  аукционной документации Комиссия Чувашского УФАС считает правомерным</w:t>
      </w:r>
      <w:r w:rsidR="00535F39" w:rsidRPr="00DC555A">
        <w:rPr>
          <w:rFonts w:eastAsiaTheme="minorHAnsi"/>
          <w:sz w:val="28"/>
          <w:szCs w:val="28"/>
          <w:lang w:eastAsia="en-US"/>
        </w:rPr>
        <w:t>.</w:t>
      </w:r>
      <w:r w:rsidRPr="00DC555A">
        <w:rPr>
          <w:rFonts w:eastAsiaTheme="minorHAnsi"/>
          <w:sz w:val="28"/>
          <w:szCs w:val="28"/>
          <w:lang w:eastAsia="en-US"/>
        </w:rPr>
        <w:t xml:space="preserve"> </w:t>
      </w:r>
    </w:p>
    <w:p w:rsidR="006F5B4B" w:rsidRPr="00DC555A" w:rsidRDefault="006F5B4B" w:rsidP="000908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Вместе с тем Комиссия </w:t>
      </w:r>
      <w:proofErr w:type="gramStart"/>
      <w:r>
        <w:rPr>
          <w:rFonts w:eastAsiaTheme="minorHAnsi"/>
          <w:sz w:val="28"/>
          <w:szCs w:val="28"/>
          <w:lang w:eastAsia="en-US"/>
        </w:rPr>
        <w:t>Чувашского</w:t>
      </w:r>
      <w:proofErr w:type="gramEnd"/>
      <w:r>
        <w:rPr>
          <w:rFonts w:eastAsiaTheme="minorHAnsi"/>
          <w:sz w:val="28"/>
          <w:szCs w:val="28"/>
          <w:lang w:eastAsia="en-US"/>
        </w:rPr>
        <w:t xml:space="preserve"> УФАС России считает необходимым  отметить следующее.</w:t>
      </w:r>
    </w:p>
    <w:p w:rsidR="006175D6" w:rsidRPr="00D23F9E" w:rsidRDefault="006175D6" w:rsidP="006175D6">
      <w:pPr>
        <w:autoSpaceDE w:val="0"/>
        <w:autoSpaceDN w:val="0"/>
        <w:adjustRightInd w:val="0"/>
        <w:ind w:firstLine="540"/>
        <w:jc w:val="both"/>
        <w:rPr>
          <w:rFonts w:eastAsiaTheme="minorHAnsi"/>
          <w:sz w:val="28"/>
          <w:szCs w:val="28"/>
          <w:lang w:eastAsia="en-US"/>
        </w:rPr>
      </w:pPr>
      <w:proofErr w:type="gramStart"/>
      <w:r w:rsidRPr="00D23F9E">
        <w:rPr>
          <w:rFonts w:eastAsiaTheme="minorHAnsi"/>
          <w:sz w:val="28"/>
          <w:szCs w:val="28"/>
          <w:lang w:eastAsia="en-US"/>
        </w:rPr>
        <w:lastRenderedPageBreak/>
        <w:t>В соответствии с частью 8  статьи 41.11 Закона о размещении Протокол п</w:t>
      </w:r>
      <w:r w:rsidRPr="00D23F9E">
        <w:rPr>
          <w:sz w:val="28"/>
          <w:szCs w:val="28"/>
        </w:rPr>
        <w:t xml:space="preserve">одведения итогов открытого аукциона в электронной форме </w:t>
      </w:r>
      <w:r w:rsidRPr="00D23F9E">
        <w:rPr>
          <w:rFonts w:eastAsiaTheme="minorHAnsi"/>
          <w:sz w:val="28"/>
          <w:szCs w:val="28"/>
          <w:lang w:eastAsia="en-US"/>
        </w:rPr>
        <w:t xml:space="preserve">должен содержать сведения о порядковых номерах пяти заявок на участие в открытом аукционе, которые ранжированы в соответствии с </w:t>
      </w:r>
      <w:hyperlink r:id="rId45" w:history="1">
        <w:r w:rsidRPr="00D23F9E">
          <w:rPr>
            <w:rFonts w:eastAsiaTheme="minorHAnsi"/>
            <w:color w:val="0000FF"/>
            <w:sz w:val="28"/>
            <w:szCs w:val="28"/>
            <w:lang w:eastAsia="en-US"/>
          </w:rPr>
          <w:t>частью 19 статьи 41.10</w:t>
        </w:r>
      </w:hyperlink>
      <w:r w:rsidRPr="00D23F9E">
        <w:rPr>
          <w:rFonts w:eastAsiaTheme="minorHAnsi"/>
          <w:sz w:val="28"/>
          <w:szCs w:val="28"/>
          <w:lang w:eastAsia="en-US"/>
        </w:rPr>
        <w:t xml:space="preserve"> настоящего Ф</w:t>
      </w:r>
      <w:r w:rsidRPr="00D23F9E">
        <w:rPr>
          <w:rFonts w:eastAsiaTheme="minorHAnsi"/>
          <w:sz w:val="28"/>
          <w:szCs w:val="28"/>
          <w:lang w:eastAsia="en-US"/>
        </w:rPr>
        <w:t>е</w:t>
      </w:r>
      <w:r w:rsidRPr="00D23F9E">
        <w:rPr>
          <w:rFonts w:eastAsiaTheme="minorHAnsi"/>
          <w:sz w:val="28"/>
          <w:szCs w:val="28"/>
          <w:lang w:eastAsia="en-US"/>
        </w:rPr>
        <w:t>дерального закона и в отношении которых принято решение о соответствии требованиям, установленным документацией об открытом аукционе, а в случае</w:t>
      </w:r>
      <w:proofErr w:type="gramEnd"/>
      <w:r w:rsidRPr="00D23F9E">
        <w:rPr>
          <w:rFonts w:eastAsiaTheme="minorHAnsi"/>
          <w:sz w:val="28"/>
          <w:szCs w:val="28"/>
          <w:lang w:eastAsia="en-US"/>
        </w:rPr>
        <w:t xml:space="preserve"> </w:t>
      </w:r>
      <w:proofErr w:type="gramStart"/>
      <w:r w:rsidRPr="00D23F9E">
        <w:rPr>
          <w:rFonts w:eastAsiaTheme="minorHAnsi"/>
          <w:sz w:val="28"/>
          <w:szCs w:val="28"/>
          <w:lang w:eastAsia="en-US"/>
        </w:rPr>
        <w:t>принятия на основании рассмотрения вторых частей заявок на участие в откр</w:t>
      </w:r>
      <w:r w:rsidRPr="00D23F9E">
        <w:rPr>
          <w:rFonts w:eastAsiaTheme="minorHAnsi"/>
          <w:sz w:val="28"/>
          <w:szCs w:val="28"/>
          <w:lang w:eastAsia="en-US"/>
        </w:rPr>
        <w:t>ы</w:t>
      </w:r>
      <w:r w:rsidRPr="00D23F9E">
        <w:rPr>
          <w:rFonts w:eastAsiaTheme="minorHAnsi"/>
          <w:sz w:val="28"/>
          <w:szCs w:val="28"/>
          <w:lang w:eastAsia="en-US"/>
        </w:rPr>
        <w:t>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w:t>
      </w:r>
      <w:r w:rsidRPr="00D23F9E">
        <w:rPr>
          <w:rFonts w:eastAsiaTheme="minorHAnsi"/>
          <w:sz w:val="28"/>
          <w:szCs w:val="28"/>
          <w:lang w:eastAsia="en-US"/>
        </w:rPr>
        <w:t>а</w:t>
      </w:r>
      <w:r w:rsidRPr="00D23F9E">
        <w:rPr>
          <w:rFonts w:eastAsiaTheme="minorHAnsi"/>
          <w:sz w:val="28"/>
          <w:szCs w:val="28"/>
          <w:lang w:eastAsia="en-US"/>
        </w:rPr>
        <w:t>ких заявок на участие в открытом аукционе, которые ранжированы в соотве</w:t>
      </w:r>
      <w:r w:rsidRPr="00D23F9E">
        <w:rPr>
          <w:rFonts w:eastAsiaTheme="minorHAnsi"/>
          <w:sz w:val="28"/>
          <w:szCs w:val="28"/>
          <w:lang w:eastAsia="en-US"/>
        </w:rPr>
        <w:t>т</w:t>
      </w:r>
      <w:r w:rsidRPr="00D23F9E">
        <w:rPr>
          <w:rFonts w:eastAsiaTheme="minorHAnsi"/>
          <w:sz w:val="28"/>
          <w:szCs w:val="28"/>
          <w:lang w:eastAsia="en-US"/>
        </w:rPr>
        <w:t xml:space="preserve">ствии с </w:t>
      </w:r>
      <w:hyperlink r:id="rId46" w:history="1">
        <w:r w:rsidRPr="00D23F9E">
          <w:rPr>
            <w:rFonts w:eastAsiaTheme="minorHAnsi"/>
            <w:color w:val="0000FF"/>
            <w:sz w:val="28"/>
            <w:szCs w:val="28"/>
            <w:lang w:eastAsia="en-US"/>
          </w:rPr>
          <w:t>частью 19 статьи 41.10</w:t>
        </w:r>
      </w:hyperlink>
      <w:r w:rsidRPr="00D23F9E">
        <w:rPr>
          <w:rFonts w:eastAsiaTheme="minorHAnsi"/>
          <w:sz w:val="28"/>
          <w:szCs w:val="28"/>
          <w:lang w:eastAsia="en-US"/>
        </w:rPr>
        <w:t xml:space="preserve"> настоящего Федерального закона и</w:t>
      </w:r>
      <w:proofErr w:type="gramEnd"/>
      <w:r w:rsidRPr="00D23F9E">
        <w:rPr>
          <w:rFonts w:eastAsiaTheme="minorHAnsi"/>
          <w:sz w:val="28"/>
          <w:szCs w:val="28"/>
          <w:lang w:eastAsia="en-US"/>
        </w:rPr>
        <w:t xml:space="preserve"> в </w:t>
      </w:r>
      <w:proofErr w:type="gramStart"/>
      <w:r w:rsidRPr="00D23F9E">
        <w:rPr>
          <w:rFonts w:eastAsiaTheme="minorHAnsi"/>
          <w:sz w:val="28"/>
          <w:szCs w:val="28"/>
          <w:lang w:eastAsia="en-US"/>
        </w:rPr>
        <w:t>отношении</w:t>
      </w:r>
      <w:proofErr w:type="gramEnd"/>
      <w:r w:rsidRPr="00D23F9E">
        <w:rPr>
          <w:rFonts w:eastAsiaTheme="minorHAnsi"/>
          <w:sz w:val="28"/>
          <w:szCs w:val="28"/>
          <w:lang w:eastAsia="en-US"/>
        </w:rPr>
        <w:t xml:space="preserve"> которых принято решение о соответствии указанным требованиям, об участн</w:t>
      </w:r>
      <w:r w:rsidRPr="00D23F9E">
        <w:rPr>
          <w:rFonts w:eastAsiaTheme="minorHAnsi"/>
          <w:sz w:val="28"/>
          <w:szCs w:val="28"/>
          <w:lang w:eastAsia="en-US"/>
        </w:rPr>
        <w:t>и</w:t>
      </w:r>
      <w:r w:rsidRPr="00D23F9E">
        <w:rPr>
          <w:rFonts w:eastAsiaTheme="minorHAnsi"/>
          <w:sz w:val="28"/>
          <w:szCs w:val="28"/>
          <w:lang w:eastAsia="en-US"/>
        </w:rPr>
        <w:t xml:space="preserve">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w:t>
      </w:r>
      <w:r w:rsidRPr="00D23F9E">
        <w:rPr>
          <w:rFonts w:eastAsiaTheme="minorHAnsi"/>
          <w:sz w:val="28"/>
          <w:szCs w:val="28"/>
          <w:u w:val="single"/>
          <w:lang w:eastAsia="en-US"/>
        </w:rPr>
        <w:t>с обоснованием принятого решения и с указанием п</w:t>
      </w:r>
      <w:r w:rsidRPr="00D23F9E">
        <w:rPr>
          <w:rFonts w:eastAsiaTheme="minorHAnsi"/>
          <w:sz w:val="28"/>
          <w:szCs w:val="28"/>
          <w:u w:val="single"/>
          <w:lang w:eastAsia="en-US"/>
        </w:rPr>
        <w:t>о</w:t>
      </w:r>
      <w:r w:rsidRPr="00D23F9E">
        <w:rPr>
          <w:rFonts w:eastAsiaTheme="minorHAnsi"/>
          <w:sz w:val="28"/>
          <w:szCs w:val="28"/>
          <w:u w:val="single"/>
          <w:lang w:eastAsia="en-US"/>
        </w:rPr>
        <w:t xml:space="preserve">ложений настоящего Федерального закона, которым не соответствует участник размещения заказа, положений документации </w:t>
      </w:r>
      <w:proofErr w:type="gramStart"/>
      <w:r w:rsidRPr="00D23F9E">
        <w:rPr>
          <w:rFonts w:eastAsiaTheme="minorHAnsi"/>
          <w:sz w:val="28"/>
          <w:szCs w:val="28"/>
          <w:u w:val="single"/>
          <w:lang w:eastAsia="en-US"/>
        </w:rPr>
        <w:t>об открытом аукционе, которым не соответствует заявка на участие в открытом аукционе этого участника ра</w:t>
      </w:r>
      <w:r w:rsidRPr="00D23F9E">
        <w:rPr>
          <w:rFonts w:eastAsiaTheme="minorHAnsi"/>
          <w:sz w:val="28"/>
          <w:szCs w:val="28"/>
          <w:u w:val="single"/>
          <w:lang w:eastAsia="en-US"/>
        </w:rPr>
        <w:t>з</w:t>
      </w:r>
      <w:r w:rsidRPr="00D23F9E">
        <w:rPr>
          <w:rFonts w:eastAsiaTheme="minorHAnsi"/>
          <w:sz w:val="28"/>
          <w:szCs w:val="28"/>
          <w:u w:val="single"/>
          <w:lang w:eastAsia="en-US"/>
        </w:rPr>
        <w:t>мещения заказа</w:t>
      </w:r>
      <w:r w:rsidRPr="00D23F9E">
        <w:rPr>
          <w:rFonts w:eastAsiaTheme="minorHAnsi"/>
          <w:sz w:val="28"/>
          <w:szCs w:val="28"/>
          <w:lang w:eastAsia="en-US"/>
        </w:rPr>
        <w:t>, положений заявки на участие в открытом аукционе, которые не соответствуют требованиям, установленным документацией об открытом ау</w:t>
      </w:r>
      <w:r w:rsidRPr="00D23F9E">
        <w:rPr>
          <w:rFonts w:eastAsiaTheme="minorHAnsi"/>
          <w:sz w:val="28"/>
          <w:szCs w:val="28"/>
          <w:lang w:eastAsia="en-US"/>
        </w:rPr>
        <w:t>к</w:t>
      </w:r>
      <w:r w:rsidRPr="00D23F9E">
        <w:rPr>
          <w:rFonts w:eastAsiaTheme="minorHAnsi"/>
          <w:sz w:val="28"/>
          <w:szCs w:val="28"/>
          <w:lang w:eastAsia="en-US"/>
        </w:rPr>
        <w:t>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w:t>
      </w:r>
      <w:proofErr w:type="gramEnd"/>
      <w:r w:rsidRPr="00D23F9E">
        <w:rPr>
          <w:rFonts w:eastAsiaTheme="minorHAnsi"/>
          <w:sz w:val="28"/>
          <w:szCs w:val="28"/>
          <w:lang w:eastAsia="en-US"/>
        </w:rPr>
        <w:t xml:space="preserve"> В течение дня, следу</w:t>
      </w:r>
      <w:r w:rsidRPr="00D23F9E">
        <w:rPr>
          <w:rFonts w:eastAsiaTheme="minorHAnsi"/>
          <w:sz w:val="28"/>
          <w:szCs w:val="28"/>
          <w:lang w:eastAsia="en-US"/>
        </w:rPr>
        <w:t>ю</w:t>
      </w:r>
      <w:r w:rsidRPr="00D23F9E">
        <w:rPr>
          <w:rFonts w:eastAsiaTheme="minorHAnsi"/>
          <w:sz w:val="28"/>
          <w:szCs w:val="28"/>
          <w:lang w:eastAsia="en-US"/>
        </w:rPr>
        <w:t>щего за днем подписания протокола, протокол размещается заказчиком, упо</w:t>
      </w:r>
      <w:r w:rsidRPr="00D23F9E">
        <w:rPr>
          <w:rFonts w:eastAsiaTheme="minorHAnsi"/>
          <w:sz w:val="28"/>
          <w:szCs w:val="28"/>
          <w:lang w:eastAsia="en-US"/>
        </w:rPr>
        <w:t>л</w:t>
      </w:r>
      <w:r w:rsidRPr="00D23F9E">
        <w:rPr>
          <w:rFonts w:eastAsiaTheme="minorHAnsi"/>
          <w:sz w:val="28"/>
          <w:szCs w:val="28"/>
          <w:lang w:eastAsia="en-US"/>
        </w:rPr>
        <w:t>номоченным органом, специализированной организацией на электронной пл</w:t>
      </w:r>
      <w:r w:rsidRPr="00D23F9E">
        <w:rPr>
          <w:rFonts w:eastAsiaTheme="minorHAnsi"/>
          <w:sz w:val="28"/>
          <w:szCs w:val="28"/>
          <w:lang w:eastAsia="en-US"/>
        </w:rPr>
        <w:t>о</w:t>
      </w:r>
      <w:r w:rsidRPr="00D23F9E">
        <w:rPr>
          <w:rFonts w:eastAsiaTheme="minorHAnsi"/>
          <w:sz w:val="28"/>
          <w:szCs w:val="28"/>
          <w:lang w:eastAsia="en-US"/>
        </w:rPr>
        <w:t>щадке.</w:t>
      </w:r>
    </w:p>
    <w:p w:rsidR="00F64660" w:rsidRPr="00D23F9E" w:rsidRDefault="006175D6" w:rsidP="00CD3725">
      <w:pPr>
        <w:autoSpaceDE w:val="0"/>
        <w:autoSpaceDN w:val="0"/>
        <w:adjustRightInd w:val="0"/>
        <w:ind w:firstLine="540"/>
        <w:jc w:val="both"/>
        <w:rPr>
          <w:rFonts w:eastAsiaTheme="minorHAnsi"/>
          <w:sz w:val="28"/>
          <w:szCs w:val="28"/>
          <w:lang w:eastAsia="en-US"/>
        </w:rPr>
      </w:pPr>
      <w:r w:rsidRPr="00D23F9E">
        <w:rPr>
          <w:rFonts w:eastAsiaTheme="minorHAnsi"/>
          <w:sz w:val="28"/>
          <w:szCs w:val="28"/>
          <w:lang w:eastAsia="en-US"/>
        </w:rPr>
        <w:t>К</w:t>
      </w:r>
      <w:r w:rsidR="00F64660" w:rsidRPr="00D23F9E">
        <w:rPr>
          <w:rFonts w:eastAsiaTheme="minorHAnsi"/>
          <w:sz w:val="28"/>
          <w:szCs w:val="28"/>
          <w:lang w:eastAsia="en-US"/>
        </w:rPr>
        <w:t>ак следует из протокола подведения итогов от 27.01.2014  заявк</w:t>
      </w:r>
      <w:proofErr w:type="gramStart"/>
      <w:r w:rsidR="00F64660" w:rsidRPr="00D23F9E">
        <w:rPr>
          <w:rFonts w:eastAsiaTheme="minorHAnsi"/>
          <w:sz w:val="28"/>
          <w:szCs w:val="28"/>
          <w:lang w:eastAsia="en-US"/>
        </w:rPr>
        <w:t>а  ООО</w:t>
      </w:r>
      <w:proofErr w:type="gramEnd"/>
      <w:r w:rsidR="00F64660" w:rsidRPr="00D23F9E">
        <w:rPr>
          <w:rFonts w:eastAsiaTheme="minorHAnsi"/>
          <w:sz w:val="28"/>
          <w:szCs w:val="28"/>
          <w:lang w:eastAsia="en-US"/>
        </w:rPr>
        <w:t xml:space="preserve"> «Авто Инвест» отклонена  по причине отсутствия кода экономической деятел</w:t>
      </w:r>
      <w:r w:rsidR="00F64660" w:rsidRPr="00D23F9E">
        <w:rPr>
          <w:rFonts w:eastAsiaTheme="minorHAnsi"/>
          <w:sz w:val="28"/>
          <w:szCs w:val="28"/>
          <w:lang w:eastAsia="en-US"/>
        </w:rPr>
        <w:t>ь</w:t>
      </w:r>
      <w:r w:rsidR="00F64660" w:rsidRPr="00D23F9E">
        <w:rPr>
          <w:rFonts w:eastAsiaTheme="minorHAnsi"/>
          <w:sz w:val="28"/>
          <w:szCs w:val="28"/>
          <w:lang w:eastAsia="en-US"/>
        </w:rPr>
        <w:t>ности 55.30  в выписке из ЕГРЮЛ  данного участника. Комиссией Чувашского УФАС в ходе анализа представленных документов установлен</w:t>
      </w:r>
      <w:r w:rsidR="000D34F1">
        <w:rPr>
          <w:rFonts w:eastAsiaTheme="minorHAnsi"/>
          <w:sz w:val="28"/>
          <w:szCs w:val="28"/>
          <w:lang w:eastAsia="en-US"/>
        </w:rPr>
        <w:t xml:space="preserve">о что в протоколе подведения итогов аукциона от 27.01.2014 содержится </w:t>
      </w:r>
      <w:r w:rsidR="00F64660" w:rsidRPr="00D23F9E">
        <w:rPr>
          <w:rFonts w:eastAsiaTheme="minorHAnsi"/>
          <w:sz w:val="28"/>
          <w:szCs w:val="28"/>
          <w:lang w:eastAsia="en-US"/>
        </w:rPr>
        <w:t xml:space="preserve"> неверная </w:t>
      </w:r>
      <w:r w:rsidR="00CD5EDA">
        <w:rPr>
          <w:rFonts w:eastAsiaTheme="minorHAnsi"/>
          <w:sz w:val="28"/>
          <w:szCs w:val="28"/>
          <w:lang w:eastAsia="en-US"/>
        </w:rPr>
        <w:t xml:space="preserve"> ссылка</w:t>
      </w:r>
      <w:r w:rsidR="00D23F9E">
        <w:rPr>
          <w:rFonts w:eastAsiaTheme="minorHAnsi"/>
          <w:sz w:val="28"/>
          <w:szCs w:val="28"/>
          <w:lang w:eastAsia="en-US"/>
        </w:rPr>
        <w:t xml:space="preserve"> аукц</w:t>
      </w:r>
      <w:r w:rsidR="00D23F9E">
        <w:rPr>
          <w:rFonts w:eastAsiaTheme="minorHAnsi"/>
          <w:sz w:val="28"/>
          <w:szCs w:val="28"/>
          <w:lang w:eastAsia="en-US"/>
        </w:rPr>
        <w:t>и</w:t>
      </w:r>
      <w:r w:rsidR="00D23F9E">
        <w:rPr>
          <w:rFonts w:eastAsiaTheme="minorHAnsi"/>
          <w:sz w:val="28"/>
          <w:szCs w:val="28"/>
          <w:lang w:eastAsia="en-US"/>
        </w:rPr>
        <w:t>онной комисси</w:t>
      </w:r>
      <w:r w:rsidR="000D34F1">
        <w:rPr>
          <w:rFonts w:eastAsiaTheme="minorHAnsi"/>
          <w:sz w:val="28"/>
          <w:szCs w:val="28"/>
          <w:lang w:eastAsia="en-US"/>
        </w:rPr>
        <w:t>и</w:t>
      </w:r>
      <w:r w:rsidR="00D23F9E">
        <w:rPr>
          <w:rFonts w:eastAsiaTheme="minorHAnsi"/>
          <w:sz w:val="28"/>
          <w:szCs w:val="28"/>
          <w:lang w:eastAsia="en-US"/>
        </w:rPr>
        <w:t xml:space="preserve"> </w:t>
      </w:r>
      <w:r w:rsidR="00CD5EDA">
        <w:rPr>
          <w:rFonts w:eastAsiaTheme="minorHAnsi"/>
          <w:sz w:val="28"/>
          <w:szCs w:val="28"/>
          <w:lang w:eastAsia="en-US"/>
        </w:rPr>
        <w:t>при  обосновании  принятого решения в отношении ООО «А</w:t>
      </w:r>
      <w:r w:rsidR="00CD5EDA">
        <w:rPr>
          <w:rFonts w:eastAsiaTheme="minorHAnsi"/>
          <w:sz w:val="28"/>
          <w:szCs w:val="28"/>
          <w:lang w:eastAsia="en-US"/>
        </w:rPr>
        <w:t>в</w:t>
      </w:r>
      <w:r w:rsidR="00CD5EDA">
        <w:rPr>
          <w:rFonts w:eastAsiaTheme="minorHAnsi"/>
          <w:sz w:val="28"/>
          <w:szCs w:val="28"/>
          <w:lang w:eastAsia="en-US"/>
        </w:rPr>
        <w:t xml:space="preserve">то Инвест» на вид  деятельности -  </w:t>
      </w:r>
      <w:r w:rsidR="00D23F9E">
        <w:rPr>
          <w:rFonts w:eastAsiaTheme="minorHAnsi"/>
          <w:sz w:val="28"/>
          <w:szCs w:val="28"/>
          <w:lang w:eastAsia="en-US"/>
        </w:rPr>
        <w:t xml:space="preserve"> </w:t>
      </w:r>
      <w:r w:rsidR="00F64660" w:rsidRPr="00D23F9E">
        <w:rPr>
          <w:rFonts w:eastAsiaTheme="minorHAnsi"/>
          <w:sz w:val="28"/>
          <w:szCs w:val="28"/>
          <w:lang w:eastAsia="en-US"/>
        </w:rPr>
        <w:t xml:space="preserve"> код ОКВЭД «Деятельность рестора</w:t>
      </w:r>
      <w:r w:rsidR="00CD5EDA">
        <w:rPr>
          <w:rFonts w:eastAsiaTheme="minorHAnsi"/>
          <w:sz w:val="28"/>
          <w:szCs w:val="28"/>
          <w:lang w:eastAsia="en-US"/>
        </w:rPr>
        <w:t>нов и кафе», с</w:t>
      </w:r>
      <w:r w:rsidR="00F64660" w:rsidRPr="00D23F9E">
        <w:rPr>
          <w:rFonts w:eastAsiaTheme="minorHAnsi"/>
          <w:sz w:val="28"/>
          <w:szCs w:val="28"/>
          <w:lang w:eastAsia="en-US"/>
        </w:rPr>
        <w:t>ледовательно отклонени</w:t>
      </w:r>
      <w:r w:rsidRPr="00D23F9E">
        <w:rPr>
          <w:rFonts w:eastAsiaTheme="minorHAnsi"/>
          <w:sz w:val="28"/>
          <w:szCs w:val="28"/>
          <w:lang w:eastAsia="en-US"/>
        </w:rPr>
        <w:t xml:space="preserve">е ООО «Авто Инвест» </w:t>
      </w:r>
      <w:r w:rsidR="00F64660" w:rsidRPr="00D23F9E">
        <w:rPr>
          <w:rFonts w:eastAsiaTheme="minorHAnsi"/>
          <w:sz w:val="28"/>
          <w:szCs w:val="28"/>
          <w:lang w:eastAsia="en-US"/>
        </w:rPr>
        <w:t xml:space="preserve"> по </w:t>
      </w:r>
      <w:r w:rsidRPr="00D23F9E">
        <w:rPr>
          <w:rFonts w:eastAsiaTheme="minorHAnsi"/>
          <w:sz w:val="28"/>
          <w:szCs w:val="28"/>
          <w:lang w:eastAsia="en-US"/>
        </w:rPr>
        <w:t>данному основанию неправомер</w:t>
      </w:r>
      <w:r w:rsidR="00CD5EDA">
        <w:rPr>
          <w:rFonts w:eastAsiaTheme="minorHAnsi"/>
          <w:sz w:val="28"/>
          <w:szCs w:val="28"/>
          <w:lang w:eastAsia="en-US"/>
        </w:rPr>
        <w:t xml:space="preserve">но, </w:t>
      </w:r>
      <w:proofErr w:type="spellStart"/>
      <w:r w:rsidR="00CD5EDA">
        <w:rPr>
          <w:rFonts w:eastAsiaTheme="minorHAnsi"/>
          <w:sz w:val="28"/>
          <w:szCs w:val="28"/>
          <w:lang w:eastAsia="en-US"/>
        </w:rPr>
        <w:t>т</w:t>
      </w:r>
      <w:proofErr w:type="gramStart"/>
      <w:r w:rsidR="00CD5EDA">
        <w:rPr>
          <w:rFonts w:eastAsiaTheme="minorHAnsi"/>
          <w:sz w:val="28"/>
          <w:szCs w:val="28"/>
          <w:lang w:eastAsia="en-US"/>
        </w:rPr>
        <w:t>.к</w:t>
      </w:r>
      <w:proofErr w:type="spellEnd"/>
      <w:proofErr w:type="gramEnd"/>
      <w:r w:rsidR="00CD5EDA">
        <w:rPr>
          <w:rFonts w:eastAsiaTheme="minorHAnsi"/>
          <w:sz w:val="28"/>
          <w:szCs w:val="28"/>
          <w:lang w:eastAsia="en-US"/>
        </w:rPr>
        <w:t xml:space="preserve"> предмету контракта  соответствует  код  ОКВЭД 55.51 «Де</w:t>
      </w:r>
      <w:r w:rsidR="00CD5EDA">
        <w:rPr>
          <w:rFonts w:eastAsiaTheme="minorHAnsi"/>
          <w:sz w:val="28"/>
          <w:szCs w:val="28"/>
          <w:lang w:eastAsia="en-US"/>
        </w:rPr>
        <w:t>я</w:t>
      </w:r>
      <w:r w:rsidR="00CD5EDA">
        <w:rPr>
          <w:rFonts w:eastAsiaTheme="minorHAnsi"/>
          <w:sz w:val="28"/>
          <w:szCs w:val="28"/>
          <w:lang w:eastAsia="en-US"/>
        </w:rPr>
        <w:t xml:space="preserve">тельность столовых при </w:t>
      </w:r>
      <w:proofErr w:type="gramStart"/>
      <w:r w:rsidR="00CD5EDA">
        <w:rPr>
          <w:rFonts w:eastAsiaTheme="minorHAnsi"/>
          <w:sz w:val="28"/>
          <w:szCs w:val="28"/>
          <w:lang w:eastAsia="en-US"/>
        </w:rPr>
        <w:t>предприятиях</w:t>
      </w:r>
      <w:proofErr w:type="gramEnd"/>
      <w:r w:rsidR="00CD5EDA">
        <w:rPr>
          <w:rFonts w:eastAsiaTheme="minorHAnsi"/>
          <w:sz w:val="28"/>
          <w:szCs w:val="28"/>
          <w:lang w:eastAsia="en-US"/>
        </w:rPr>
        <w:t xml:space="preserve"> и учреждениях».</w:t>
      </w:r>
      <w:r w:rsidRPr="00D23F9E">
        <w:rPr>
          <w:rFonts w:eastAsiaTheme="minorHAnsi"/>
          <w:sz w:val="28"/>
          <w:szCs w:val="28"/>
          <w:lang w:eastAsia="en-US"/>
        </w:rPr>
        <w:t xml:space="preserve">  </w:t>
      </w:r>
      <w:r w:rsidR="00F64660" w:rsidRPr="00D23F9E">
        <w:rPr>
          <w:rFonts w:eastAsiaTheme="minorHAnsi"/>
          <w:sz w:val="28"/>
          <w:szCs w:val="28"/>
          <w:lang w:eastAsia="en-US"/>
        </w:rPr>
        <w:t xml:space="preserve">  </w:t>
      </w:r>
    </w:p>
    <w:p w:rsidR="00DD330A" w:rsidRDefault="00EC7B1A" w:rsidP="00E959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175D6" w:rsidRPr="00DC555A">
        <w:rPr>
          <w:rFonts w:ascii="Times New Roman" w:hAnsi="Times New Roman" w:cs="Times New Roman"/>
          <w:sz w:val="28"/>
          <w:szCs w:val="28"/>
        </w:rPr>
        <w:t xml:space="preserve">ри этом </w:t>
      </w:r>
      <w:r w:rsidR="00B31E45" w:rsidRPr="00DC555A">
        <w:rPr>
          <w:rFonts w:ascii="Times New Roman" w:hAnsi="Times New Roman" w:cs="Times New Roman"/>
          <w:sz w:val="28"/>
          <w:szCs w:val="28"/>
        </w:rPr>
        <w:t>Комиссией Чувашского УФАС России, установлено</w:t>
      </w:r>
      <w:r w:rsidR="00B31E45">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B31E45">
        <w:rPr>
          <w:rFonts w:ascii="Times New Roman" w:hAnsi="Times New Roman" w:cs="Times New Roman"/>
          <w:sz w:val="28"/>
          <w:szCs w:val="28"/>
        </w:rPr>
        <w:t xml:space="preserve">данное нарушение аукционной комиссии не повлияло на результат открытого аукциона в электронной форме. </w:t>
      </w:r>
    </w:p>
    <w:p w:rsidR="00E95928" w:rsidRPr="00CD5EDA" w:rsidRDefault="00E95928" w:rsidP="00CD5EDA">
      <w:pPr>
        <w:pStyle w:val="ConsPlusNormal"/>
        <w:ind w:firstLine="540"/>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r w:rsidRPr="00CD5EDA">
        <w:rPr>
          <w:rFonts w:ascii="Times New Roman" w:eastAsia="Times New Roman" w:hAnsi="Times New Roman" w:cs="Times New Roman"/>
          <w:sz w:val="28"/>
          <w:szCs w:val="28"/>
          <w:lang w:eastAsia="ru-RU"/>
        </w:rPr>
        <w:t xml:space="preserve">Исследовав представленные материалы, руководствуясь частью </w:t>
      </w:r>
      <w:r w:rsidRPr="00CD5EDA">
        <w:rPr>
          <w:rFonts w:ascii="Times New Roman" w:hAnsi="Times New Roman" w:cs="Times New Roman"/>
          <w:sz w:val="28"/>
          <w:szCs w:val="28"/>
        </w:rPr>
        <w:t>8 статьи 106, статьей 112 Федерального закона от 05.04.2013 N 44-ФЗ «О контрактной  системе в сфере закупок товаров, работ, услуг для обеспечения государстве</w:t>
      </w:r>
      <w:r w:rsidRPr="00CD5EDA">
        <w:rPr>
          <w:rFonts w:ascii="Times New Roman" w:hAnsi="Times New Roman" w:cs="Times New Roman"/>
          <w:sz w:val="28"/>
          <w:szCs w:val="28"/>
        </w:rPr>
        <w:t>н</w:t>
      </w:r>
      <w:r w:rsidRPr="00CD5EDA">
        <w:rPr>
          <w:rFonts w:ascii="Times New Roman" w:hAnsi="Times New Roman" w:cs="Times New Roman"/>
          <w:sz w:val="28"/>
          <w:szCs w:val="28"/>
        </w:rPr>
        <w:t>ных и муниципальных нужд»</w:t>
      </w:r>
    </w:p>
    <w:p w:rsidR="00E95928" w:rsidRPr="00CD5EDA" w:rsidRDefault="00E95928" w:rsidP="00E95928">
      <w:pPr>
        <w:ind w:firstLine="708"/>
        <w:jc w:val="both"/>
        <w:rPr>
          <w:rFonts w:eastAsia="Times New Roman"/>
          <w:b/>
          <w:sz w:val="28"/>
          <w:szCs w:val="28"/>
          <w:lang w:eastAsia="ru-RU"/>
        </w:rPr>
      </w:pPr>
    </w:p>
    <w:p w:rsidR="00E95928" w:rsidRPr="001066A4" w:rsidRDefault="00E95928" w:rsidP="00E95928">
      <w:pPr>
        <w:jc w:val="center"/>
        <w:rPr>
          <w:rFonts w:eastAsia="Times New Roman"/>
          <w:sz w:val="28"/>
          <w:szCs w:val="28"/>
          <w:lang w:eastAsia="ru-RU"/>
        </w:rPr>
      </w:pPr>
      <w:r w:rsidRPr="001066A4">
        <w:rPr>
          <w:rFonts w:eastAsia="Times New Roman"/>
          <w:sz w:val="28"/>
          <w:szCs w:val="28"/>
          <w:lang w:eastAsia="ru-RU"/>
        </w:rPr>
        <w:t>РЕШИЛА:</w:t>
      </w:r>
    </w:p>
    <w:p w:rsidR="00E95928" w:rsidRDefault="00E95928" w:rsidP="00E95928">
      <w:pPr>
        <w:jc w:val="center"/>
        <w:rPr>
          <w:rFonts w:eastAsia="Times New Roman"/>
          <w:sz w:val="28"/>
          <w:szCs w:val="28"/>
          <w:lang w:eastAsia="ru-RU"/>
        </w:rPr>
      </w:pPr>
    </w:p>
    <w:p w:rsidR="00E95928" w:rsidRPr="001066A4" w:rsidRDefault="00E95928" w:rsidP="00E95928">
      <w:pPr>
        <w:jc w:val="center"/>
        <w:rPr>
          <w:rFonts w:eastAsia="Times New Roman"/>
          <w:sz w:val="28"/>
          <w:szCs w:val="28"/>
          <w:lang w:eastAsia="ru-RU"/>
        </w:rPr>
      </w:pPr>
    </w:p>
    <w:p w:rsidR="00E95928" w:rsidRDefault="00E95928" w:rsidP="00E95928">
      <w:pPr>
        <w:jc w:val="both"/>
        <w:rPr>
          <w:rFonts w:eastAsia="Calibri"/>
          <w:b/>
          <w:bCs/>
          <w:kern w:val="32"/>
          <w:sz w:val="28"/>
          <w:szCs w:val="28"/>
          <w:lang w:eastAsia="ru-RU"/>
        </w:rPr>
      </w:pPr>
      <w:r w:rsidRPr="001066A4">
        <w:rPr>
          <w:rFonts w:eastAsiaTheme="minorHAnsi"/>
          <w:sz w:val="28"/>
          <w:szCs w:val="28"/>
          <w:lang w:eastAsia="en-US"/>
        </w:rPr>
        <w:t xml:space="preserve">          </w:t>
      </w:r>
      <w:r w:rsidRPr="001066A4">
        <w:rPr>
          <w:rFonts w:eastAsia="Calibri"/>
          <w:kern w:val="32"/>
          <w:sz w:val="28"/>
          <w:szCs w:val="28"/>
          <w:lang w:eastAsia="ru-RU"/>
        </w:rPr>
        <w:t>1.Признать жалоб</w:t>
      </w:r>
      <w:proofErr w:type="gramStart"/>
      <w:r w:rsidRPr="001066A4">
        <w:rPr>
          <w:rFonts w:eastAsia="Calibri"/>
          <w:kern w:val="32"/>
          <w:sz w:val="28"/>
          <w:szCs w:val="28"/>
          <w:lang w:eastAsia="ru-RU"/>
        </w:rPr>
        <w:t xml:space="preserve">у </w:t>
      </w:r>
      <w:r w:rsidR="00B31E45">
        <w:rPr>
          <w:rFonts w:eastAsia="Calibri"/>
          <w:kern w:val="32"/>
          <w:sz w:val="28"/>
          <w:szCs w:val="28"/>
          <w:lang w:eastAsia="ru-RU"/>
        </w:rPr>
        <w:t>О</w:t>
      </w:r>
      <w:r w:rsidR="000D34F1">
        <w:rPr>
          <w:rFonts w:eastAsia="Calibri"/>
          <w:kern w:val="32"/>
          <w:sz w:val="28"/>
          <w:szCs w:val="28"/>
          <w:lang w:eastAsia="ru-RU"/>
        </w:rPr>
        <w:t>О</w:t>
      </w:r>
      <w:r w:rsidR="00B31E45">
        <w:rPr>
          <w:rFonts w:eastAsia="Calibri"/>
          <w:kern w:val="32"/>
          <w:sz w:val="28"/>
          <w:szCs w:val="28"/>
          <w:lang w:eastAsia="ru-RU"/>
        </w:rPr>
        <w:t>О</w:t>
      </w:r>
      <w:proofErr w:type="gramEnd"/>
      <w:r w:rsidR="00B31E45">
        <w:rPr>
          <w:rFonts w:eastAsia="Calibri"/>
          <w:kern w:val="32"/>
          <w:sz w:val="28"/>
          <w:szCs w:val="28"/>
          <w:lang w:eastAsia="ru-RU"/>
        </w:rPr>
        <w:t xml:space="preserve"> «Авто</w:t>
      </w:r>
      <w:r w:rsidR="000D4ECE">
        <w:rPr>
          <w:rFonts w:eastAsia="Calibri"/>
          <w:kern w:val="32"/>
          <w:sz w:val="28"/>
          <w:szCs w:val="28"/>
          <w:lang w:eastAsia="ru-RU"/>
        </w:rPr>
        <w:t xml:space="preserve"> </w:t>
      </w:r>
      <w:r w:rsidR="00B31E45">
        <w:rPr>
          <w:rFonts w:eastAsia="Calibri"/>
          <w:kern w:val="32"/>
          <w:sz w:val="28"/>
          <w:szCs w:val="28"/>
          <w:lang w:eastAsia="ru-RU"/>
        </w:rPr>
        <w:t xml:space="preserve">Инвест» частично </w:t>
      </w:r>
      <w:r w:rsidRPr="001066A4">
        <w:rPr>
          <w:rFonts w:eastAsia="Calibri"/>
          <w:kern w:val="32"/>
          <w:sz w:val="28"/>
          <w:szCs w:val="28"/>
          <w:lang w:eastAsia="ru-RU"/>
        </w:rPr>
        <w:t>обоснованной.</w:t>
      </w:r>
      <w:r w:rsidRPr="001066A4">
        <w:rPr>
          <w:rFonts w:eastAsia="Calibri"/>
          <w:b/>
          <w:bCs/>
          <w:kern w:val="32"/>
          <w:sz w:val="28"/>
          <w:szCs w:val="28"/>
          <w:lang w:eastAsia="ru-RU"/>
        </w:rPr>
        <w:tab/>
      </w:r>
    </w:p>
    <w:p w:rsidR="00B31E45" w:rsidRPr="001066A4" w:rsidRDefault="00B31E45" w:rsidP="00E95928">
      <w:pPr>
        <w:jc w:val="both"/>
        <w:rPr>
          <w:rFonts w:eastAsia="Calibri"/>
          <w:b/>
          <w:bCs/>
          <w:kern w:val="32"/>
          <w:sz w:val="28"/>
          <w:szCs w:val="28"/>
          <w:lang w:eastAsia="ru-RU"/>
        </w:rPr>
      </w:pPr>
      <w:r>
        <w:rPr>
          <w:rFonts w:eastAsia="Calibri"/>
          <w:b/>
          <w:bCs/>
          <w:kern w:val="32"/>
          <w:sz w:val="28"/>
          <w:szCs w:val="28"/>
          <w:lang w:eastAsia="ru-RU"/>
        </w:rPr>
        <w:tab/>
      </w:r>
      <w:r w:rsidRPr="00EC7B1A">
        <w:rPr>
          <w:rFonts w:eastAsia="Calibri"/>
          <w:bCs/>
          <w:kern w:val="32"/>
          <w:sz w:val="28"/>
          <w:szCs w:val="28"/>
          <w:lang w:eastAsia="ru-RU"/>
        </w:rPr>
        <w:t>2</w:t>
      </w:r>
      <w:r>
        <w:rPr>
          <w:rFonts w:eastAsia="Calibri"/>
          <w:b/>
          <w:bCs/>
          <w:kern w:val="32"/>
          <w:sz w:val="28"/>
          <w:szCs w:val="28"/>
          <w:lang w:eastAsia="ru-RU"/>
        </w:rPr>
        <w:t xml:space="preserve">. </w:t>
      </w:r>
      <w:r w:rsidRPr="00D23F9E">
        <w:rPr>
          <w:rFonts w:eastAsia="Calibri"/>
          <w:bCs/>
          <w:kern w:val="32"/>
          <w:sz w:val="28"/>
          <w:szCs w:val="28"/>
          <w:lang w:eastAsia="ru-RU"/>
        </w:rPr>
        <w:t xml:space="preserve">Признать в действиях аукционной комиссии  </w:t>
      </w:r>
      <w:r w:rsidR="003767A6">
        <w:rPr>
          <w:rFonts w:eastAsia="Times New Roman"/>
          <w:color w:val="000000"/>
          <w:sz w:val="28"/>
          <w:szCs w:val="28"/>
          <w:lang w:eastAsia="ru-RU"/>
        </w:rPr>
        <w:t xml:space="preserve">Уполномоченного органа – </w:t>
      </w:r>
      <w:r w:rsidR="003767A6" w:rsidRPr="00B51B9E">
        <w:rPr>
          <w:rFonts w:eastAsia="Times New Roman"/>
          <w:color w:val="000000"/>
          <w:sz w:val="28"/>
          <w:szCs w:val="28"/>
          <w:lang w:eastAsia="ru-RU"/>
        </w:rPr>
        <w:t>Государственной  службы  Чувашской  Республики по конкурентной политике и тарифам</w:t>
      </w:r>
      <w:r w:rsidR="003767A6">
        <w:rPr>
          <w:rFonts w:eastAsia="Times New Roman"/>
          <w:color w:val="000000"/>
          <w:sz w:val="28"/>
          <w:szCs w:val="28"/>
          <w:lang w:eastAsia="ru-RU"/>
        </w:rPr>
        <w:t xml:space="preserve"> </w:t>
      </w:r>
      <w:r w:rsidRPr="00D23F9E">
        <w:rPr>
          <w:rFonts w:eastAsia="Calibri"/>
          <w:bCs/>
          <w:kern w:val="32"/>
          <w:sz w:val="28"/>
          <w:szCs w:val="28"/>
          <w:lang w:eastAsia="ru-RU"/>
        </w:rPr>
        <w:t>нарушение  части 8 статьи 41.11</w:t>
      </w:r>
      <w:r>
        <w:rPr>
          <w:rFonts w:eastAsia="Calibri"/>
          <w:b/>
          <w:bCs/>
          <w:kern w:val="32"/>
          <w:sz w:val="28"/>
          <w:szCs w:val="28"/>
          <w:lang w:eastAsia="ru-RU"/>
        </w:rPr>
        <w:t xml:space="preserve">  </w:t>
      </w:r>
      <w:r w:rsidRPr="00B51B9E">
        <w:rPr>
          <w:rFonts w:eastAsia="Times New Roman"/>
          <w:color w:val="000000"/>
          <w:sz w:val="28"/>
          <w:szCs w:val="28"/>
          <w:lang w:eastAsia="ru-RU"/>
        </w:rPr>
        <w:t>Федерального закона от 21.07.2005 № 94-ФЗ «О размещении заказов на поставки товаров, выполнение работ, ок</w:t>
      </w:r>
      <w:r w:rsidRPr="00B51B9E">
        <w:rPr>
          <w:rFonts w:eastAsia="Times New Roman"/>
          <w:color w:val="000000"/>
          <w:sz w:val="28"/>
          <w:szCs w:val="28"/>
          <w:lang w:eastAsia="ru-RU"/>
        </w:rPr>
        <w:t>а</w:t>
      </w:r>
      <w:r w:rsidRPr="00B51B9E">
        <w:rPr>
          <w:rFonts w:eastAsia="Times New Roman"/>
          <w:color w:val="000000"/>
          <w:sz w:val="28"/>
          <w:szCs w:val="28"/>
          <w:lang w:eastAsia="ru-RU"/>
        </w:rPr>
        <w:t>зание услуг для государственных и муниципальных нужд»</w:t>
      </w:r>
      <w:r>
        <w:rPr>
          <w:rFonts w:eastAsia="Times New Roman"/>
          <w:color w:val="000000"/>
          <w:sz w:val="28"/>
          <w:szCs w:val="28"/>
          <w:lang w:eastAsia="ru-RU"/>
        </w:rPr>
        <w:t>.</w:t>
      </w:r>
    </w:p>
    <w:p w:rsidR="00E95928" w:rsidRDefault="00B31E45" w:rsidP="00E95928">
      <w:pPr>
        <w:jc w:val="both"/>
        <w:rPr>
          <w:rFonts w:eastAsia="Times New Roman"/>
          <w:sz w:val="28"/>
          <w:szCs w:val="28"/>
          <w:lang w:eastAsia="ru-RU"/>
        </w:rPr>
      </w:pPr>
      <w:r>
        <w:rPr>
          <w:rFonts w:eastAsia="Times New Roman"/>
          <w:sz w:val="28"/>
          <w:szCs w:val="28"/>
          <w:lang w:eastAsia="ru-RU"/>
        </w:rPr>
        <w:tab/>
        <w:t xml:space="preserve">3.Выдать аукционной комиссии  предписание об устранении  нарушения  части 8 статьи 41.11 </w:t>
      </w:r>
      <w:r w:rsidRPr="00B51B9E">
        <w:rPr>
          <w:rFonts w:eastAsia="Times New Roman"/>
          <w:color w:val="000000"/>
          <w:sz w:val="28"/>
          <w:szCs w:val="28"/>
          <w:lang w:eastAsia="ru-RU"/>
        </w:rPr>
        <w:t>Федерального закона от 21.07.2005 № 94-ФЗ «О размещ</w:t>
      </w:r>
      <w:r w:rsidRPr="00B51B9E">
        <w:rPr>
          <w:rFonts w:eastAsia="Times New Roman"/>
          <w:color w:val="000000"/>
          <w:sz w:val="28"/>
          <w:szCs w:val="28"/>
          <w:lang w:eastAsia="ru-RU"/>
        </w:rPr>
        <w:t>е</w:t>
      </w:r>
      <w:r w:rsidRPr="00B51B9E">
        <w:rPr>
          <w:rFonts w:eastAsia="Times New Roman"/>
          <w:color w:val="000000"/>
          <w:sz w:val="28"/>
          <w:szCs w:val="28"/>
          <w:lang w:eastAsia="ru-RU"/>
        </w:rPr>
        <w:t>нии заказов на поставки товаров, выполнение работ, оказание услуг для гос</w:t>
      </w:r>
      <w:r w:rsidRPr="00B51B9E">
        <w:rPr>
          <w:rFonts w:eastAsia="Times New Roman"/>
          <w:color w:val="000000"/>
          <w:sz w:val="28"/>
          <w:szCs w:val="28"/>
          <w:lang w:eastAsia="ru-RU"/>
        </w:rPr>
        <w:t>у</w:t>
      </w:r>
      <w:r w:rsidRPr="00B51B9E">
        <w:rPr>
          <w:rFonts w:eastAsia="Times New Roman"/>
          <w:color w:val="000000"/>
          <w:sz w:val="28"/>
          <w:szCs w:val="28"/>
          <w:lang w:eastAsia="ru-RU"/>
        </w:rPr>
        <w:t>дарственных и муниципальных нужд»</w:t>
      </w:r>
      <w:r>
        <w:rPr>
          <w:rFonts w:eastAsia="Times New Roman"/>
          <w:color w:val="000000"/>
          <w:sz w:val="28"/>
          <w:szCs w:val="28"/>
          <w:lang w:eastAsia="ru-RU"/>
        </w:rPr>
        <w:t>.</w:t>
      </w:r>
    </w:p>
    <w:p w:rsidR="00E95928" w:rsidRDefault="00E95928" w:rsidP="00E95928">
      <w:pPr>
        <w:jc w:val="both"/>
        <w:rPr>
          <w:rFonts w:eastAsia="Times New Roman"/>
          <w:sz w:val="28"/>
          <w:szCs w:val="28"/>
          <w:lang w:eastAsia="ru-RU"/>
        </w:rPr>
      </w:pPr>
    </w:p>
    <w:p w:rsidR="00B31E45" w:rsidRDefault="00B31E45" w:rsidP="00E95928">
      <w:pPr>
        <w:jc w:val="both"/>
        <w:rPr>
          <w:rFonts w:eastAsia="Times New Roman"/>
          <w:sz w:val="28"/>
          <w:szCs w:val="28"/>
          <w:lang w:eastAsia="ru-RU"/>
        </w:rPr>
      </w:pPr>
    </w:p>
    <w:p w:rsidR="00B31E45" w:rsidRPr="001066A4" w:rsidRDefault="00B31E45" w:rsidP="00E95928">
      <w:pPr>
        <w:jc w:val="both"/>
        <w:rPr>
          <w:rFonts w:eastAsia="Times New Roman"/>
          <w:sz w:val="28"/>
          <w:szCs w:val="28"/>
          <w:lang w:eastAsia="ru-RU"/>
        </w:rPr>
      </w:pPr>
    </w:p>
    <w:p w:rsidR="00E95928" w:rsidRPr="001066A4" w:rsidRDefault="00EA7525" w:rsidP="00E95928">
      <w:pPr>
        <w:ind w:left="6372"/>
        <w:jc w:val="both"/>
        <w:rPr>
          <w:rFonts w:eastAsia="Times New Roman"/>
          <w:sz w:val="28"/>
          <w:szCs w:val="28"/>
          <w:lang w:eastAsia="ru-RU"/>
        </w:rPr>
      </w:pPr>
      <w:r>
        <w:rPr>
          <w:rFonts w:eastAsia="Times New Roman"/>
          <w:sz w:val="28"/>
          <w:szCs w:val="28"/>
          <w:lang w:eastAsia="ru-RU"/>
        </w:rPr>
        <w:t>«…»</w:t>
      </w:r>
      <w:bookmarkStart w:id="0" w:name="_GoBack"/>
      <w:bookmarkEnd w:id="0"/>
    </w:p>
    <w:p w:rsidR="00E95928" w:rsidRDefault="00E95928" w:rsidP="00E95928">
      <w:pPr>
        <w:jc w:val="both"/>
        <w:rPr>
          <w:rFonts w:eastAsia="Times New Roman"/>
          <w:sz w:val="28"/>
          <w:szCs w:val="28"/>
          <w:lang w:eastAsia="ru-RU"/>
        </w:rPr>
      </w:pPr>
    </w:p>
    <w:p w:rsidR="00E95928" w:rsidRDefault="00E95928" w:rsidP="00E95928">
      <w:pPr>
        <w:jc w:val="both"/>
        <w:rPr>
          <w:rFonts w:eastAsia="Times New Roman"/>
          <w:sz w:val="28"/>
          <w:szCs w:val="28"/>
          <w:lang w:eastAsia="ru-RU"/>
        </w:rPr>
      </w:pPr>
    </w:p>
    <w:p w:rsidR="00E95928" w:rsidRPr="001066A4" w:rsidRDefault="00E95928" w:rsidP="00E95928">
      <w:pPr>
        <w:jc w:val="both"/>
        <w:rPr>
          <w:rFonts w:eastAsia="Times New Roman"/>
          <w:sz w:val="28"/>
          <w:szCs w:val="28"/>
          <w:lang w:eastAsia="ru-RU"/>
        </w:rPr>
      </w:pPr>
    </w:p>
    <w:p w:rsidR="00E95928" w:rsidRPr="00696F9A" w:rsidRDefault="00E95928" w:rsidP="00E95928">
      <w:pPr>
        <w:jc w:val="both"/>
        <w:rPr>
          <w:i/>
          <w:sz w:val="20"/>
          <w:szCs w:val="20"/>
        </w:rPr>
      </w:pPr>
      <w:r w:rsidRPr="00E3155B">
        <w:rPr>
          <w:i/>
          <w:sz w:val="20"/>
          <w:szCs w:val="20"/>
          <w:u w:val="single"/>
        </w:rPr>
        <w:t>Примечание:</w:t>
      </w:r>
      <w:r>
        <w:rPr>
          <w:i/>
          <w:sz w:val="20"/>
          <w:szCs w:val="20"/>
        </w:rPr>
        <w:tab/>
      </w:r>
      <w:r w:rsidRPr="00696F9A">
        <w:rPr>
          <w:i/>
          <w:sz w:val="20"/>
          <w:szCs w:val="20"/>
        </w:rPr>
        <w:t>Решение Комиссии Чувашского УФАС России по контролю в сфере размещения заказов</w:t>
      </w:r>
    </w:p>
    <w:p w:rsidR="00E95928" w:rsidRDefault="00E95928" w:rsidP="00E95928">
      <w:pPr>
        <w:ind w:left="1416"/>
        <w:jc w:val="both"/>
      </w:pPr>
      <w:r w:rsidRPr="00696F9A">
        <w:rPr>
          <w:i/>
          <w:sz w:val="20"/>
          <w:szCs w:val="20"/>
        </w:rPr>
        <w:t>может быть обжаловано в судебном порядке в течение трех месяцев со дня его принятия (часть 9 статьи 60 Закона о размещении заказов).</w:t>
      </w:r>
    </w:p>
    <w:p w:rsidR="00113C1E" w:rsidRDefault="00113C1E"/>
    <w:sectPr w:rsidR="00113C1E" w:rsidSect="00BB7A03">
      <w:pgSz w:w="12240" w:h="15840"/>
      <w:pgMar w:top="1134" w:right="851" w:bottom="96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28"/>
    <w:rsid w:val="00060C36"/>
    <w:rsid w:val="000908DE"/>
    <w:rsid w:val="000C2395"/>
    <w:rsid w:val="000C3502"/>
    <w:rsid w:val="000D34F1"/>
    <w:rsid w:val="000D4ECE"/>
    <w:rsid w:val="00113C1E"/>
    <w:rsid w:val="00126F6C"/>
    <w:rsid w:val="001D7E01"/>
    <w:rsid w:val="00231639"/>
    <w:rsid w:val="00237658"/>
    <w:rsid w:val="002838C1"/>
    <w:rsid w:val="00301449"/>
    <w:rsid w:val="00365FAE"/>
    <w:rsid w:val="003767A6"/>
    <w:rsid w:val="003B6AA4"/>
    <w:rsid w:val="003C3999"/>
    <w:rsid w:val="00535F39"/>
    <w:rsid w:val="00587BFB"/>
    <w:rsid w:val="005B424E"/>
    <w:rsid w:val="005D742D"/>
    <w:rsid w:val="005E2C62"/>
    <w:rsid w:val="006175D6"/>
    <w:rsid w:val="006F5B4B"/>
    <w:rsid w:val="007D3683"/>
    <w:rsid w:val="009449E5"/>
    <w:rsid w:val="00995CEE"/>
    <w:rsid w:val="009B3F26"/>
    <w:rsid w:val="00A16E12"/>
    <w:rsid w:val="00A8660F"/>
    <w:rsid w:val="00B014DF"/>
    <w:rsid w:val="00B31E45"/>
    <w:rsid w:val="00BB7A03"/>
    <w:rsid w:val="00BF17B6"/>
    <w:rsid w:val="00C16318"/>
    <w:rsid w:val="00C271EC"/>
    <w:rsid w:val="00C75845"/>
    <w:rsid w:val="00C840A3"/>
    <w:rsid w:val="00CD3725"/>
    <w:rsid w:val="00CD5EDA"/>
    <w:rsid w:val="00CE2B71"/>
    <w:rsid w:val="00CE529A"/>
    <w:rsid w:val="00D23F9E"/>
    <w:rsid w:val="00DC555A"/>
    <w:rsid w:val="00DD330A"/>
    <w:rsid w:val="00E24B3E"/>
    <w:rsid w:val="00E36E72"/>
    <w:rsid w:val="00E421EF"/>
    <w:rsid w:val="00E95928"/>
    <w:rsid w:val="00E9757A"/>
    <w:rsid w:val="00EA7525"/>
    <w:rsid w:val="00EC7B1A"/>
    <w:rsid w:val="00F3470C"/>
    <w:rsid w:val="00F64660"/>
    <w:rsid w:val="00FD31DD"/>
    <w:rsid w:val="00FE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28"/>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928"/>
    <w:pPr>
      <w:autoSpaceDE w:val="0"/>
      <w:autoSpaceDN w:val="0"/>
      <w:adjustRightInd w:val="0"/>
      <w:spacing w:after="0" w:line="240" w:lineRule="auto"/>
    </w:pPr>
    <w:rPr>
      <w:rFonts w:ascii="Arial" w:hAnsi="Arial" w:cs="Arial"/>
      <w:sz w:val="20"/>
      <w:szCs w:val="20"/>
    </w:rPr>
  </w:style>
  <w:style w:type="character" w:styleId="a3">
    <w:name w:val="Emphasis"/>
    <w:basedOn w:val="a0"/>
    <w:uiPriority w:val="20"/>
    <w:qFormat/>
    <w:rsid w:val="00126F6C"/>
    <w:rPr>
      <w:i/>
      <w:iCs/>
    </w:rPr>
  </w:style>
  <w:style w:type="paragraph" w:styleId="a4">
    <w:name w:val="Balloon Text"/>
    <w:basedOn w:val="a"/>
    <w:link w:val="a5"/>
    <w:uiPriority w:val="99"/>
    <w:semiHidden/>
    <w:unhideWhenUsed/>
    <w:rsid w:val="003767A6"/>
    <w:rPr>
      <w:rFonts w:ascii="Tahoma" w:hAnsi="Tahoma" w:cs="Tahoma"/>
      <w:sz w:val="16"/>
      <w:szCs w:val="16"/>
    </w:rPr>
  </w:style>
  <w:style w:type="character" w:customStyle="1" w:styleId="a5">
    <w:name w:val="Текст выноски Знак"/>
    <w:basedOn w:val="a0"/>
    <w:link w:val="a4"/>
    <w:uiPriority w:val="99"/>
    <w:semiHidden/>
    <w:rsid w:val="003767A6"/>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28"/>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928"/>
    <w:pPr>
      <w:autoSpaceDE w:val="0"/>
      <w:autoSpaceDN w:val="0"/>
      <w:adjustRightInd w:val="0"/>
      <w:spacing w:after="0" w:line="240" w:lineRule="auto"/>
    </w:pPr>
    <w:rPr>
      <w:rFonts w:ascii="Arial" w:hAnsi="Arial" w:cs="Arial"/>
      <w:sz w:val="20"/>
      <w:szCs w:val="20"/>
    </w:rPr>
  </w:style>
  <w:style w:type="character" w:styleId="a3">
    <w:name w:val="Emphasis"/>
    <w:basedOn w:val="a0"/>
    <w:uiPriority w:val="20"/>
    <w:qFormat/>
    <w:rsid w:val="00126F6C"/>
    <w:rPr>
      <w:i/>
      <w:iCs/>
    </w:rPr>
  </w:style>
  <w:style w:type="paragraph" w:styleId="a4">
    <w:name w:val="Balloon Text"/>
    <w:basedOn w:val="a"/>
    <w:link w:val="a5"/>
    <w:uiPriority w:val="99"/>
    <w:semiHidden/>
    <w:unhideWhenUsed/>
    <w:rsid w:val="003767A6"/>
    <w:rPr>
      <w:rFonts w:ascii="Tahoma" w:hAnsi="Tahoma" w:cs="Tahoma"/>
      <w:sz w:val="16"/>
      <w:szCs w:val="16"/>
    </w:rPr>
  </w:style>
  <w:style w:type="character" w:customStyle="1" w:styleId="a5">
    <w:name w:val="Текст выноски Знак"/>
    <w:basedOn w:val="a0"/>
    <w:link w:val="a4"/>
    <w:uiPriority w:val="99"/>
    <w:semiHidden/>
    <w:rsid w:val="003767A6"/>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6893">
      <w:bodyDiv w:val="1"/>
      <w:marLeft w:val="0"/>
      <w:marRight w:val="0"/>
      <w:marTop w:val="0"/>
      <w:marBottom w:val="0"/>
      <w:divBdr>
        <w:top w:val="none" w:sz="0" w:space="0" w:color="auto"/>
        <w:left w:val="none" w:sz="0" w:space="0" w:color="auto"/>
        <w:bottom w:val="none" w:sz="0" w:space="0" w:color="auto"/>
        <w:right w:val="none" w:sz="0" w:space="0" w:color="auto"/>
      </w:divBdr>
      <w:divsChild>
        <w:div w:id="459762039">
          <w:marLeft w:val="150"/>
          <w:marRight w:val="0"/>
          <w:marTop w:val="0"/>
          <w:marBottom w:val="0"/>
          <w:divBdr>
            <w:top w:val="none" w:sz="0" w:space="0" w:color="auto"/>
            <w:left w:val="none" w:sz="0" w:space="0" w:color="auto"/>
            <w:bottom w:val="none" w:sz="0" w:space="0" w:color="auto"/>
            <w:right w:val="none" w:sz="0" w:space="0" w:color="auto"/>
          </w:divBdr>
        </w:div>
      </w:divsChild>
    </w:div>
    <w:div w:id="1189292422">
      <w:bodyDiv w:val="1"/>
      <w:marLeft w:val="0"/>
      <w:marRight w:val="0"/>
      <w:marTop w:val="0"/>
      <w:marBottom w:val="0"/>
      <w:divBdr>
        <w:top w:val="none" w:sz="0" w:space="0" w:color="auto"/>
        <w:left w:val="none" w:sz="0" w:space="0" w:color="auto"/>
        <w:bottom w:val="none" w:sz="0" w:space="0" w:color="auto"/>
        <w:right w:val="none" w:sz="0" w:space="0" w:color="auto"/>
      </w:divBdr>
      <w:divsChild>
        <w:div w:id="111432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561E913E5DF2688939DA5324DF2AF7F1C7EF8C1A4aFS4H" TargetMode="External"/><Relationship Id="rId13" Type="http://schemas.openxmlformats.org/officeDocument/2006/relationships/hyperlink" Target="consultantplus://offline/ref=22C238D2FE013ABB926DF1D2E6F0D483D90683C0488C78813A263828A93DFE0EF8294CAC444AuAu5J" TargetMode="External"/><Relationship Id="rId18" Type="http://schemas.openxmlformats.org/officeDocument/2006/relationships/hyperlink" Target="consultantplus://offline/ref=9E8EC8EAFCB3579EB6A2ACFF85ADF6FA74449B91A790F318783714C377663943500D3DDC3A27w7J" TargetMode="External"/><Relationship Id="rId26" Type="http://schemas.openxmlformats.org/officeDocument/2006/relationships/hyperlink" Target="consultantplus://offline/ref=9E8EC8EAFCB3579EB6A2ACFF85ADF6FA74449B91A790F318783714C377663943500D3DDC3A27w6J" TargetMode="External"/><Relationship Id="rId39" Type="http://schemas.openxmlformats.org/officeDocument/2006/relationships/hyperlink" Target="consultantplus://offline/ref=3DF6F08F9ED05173A70C81B9E0AE496365C07C003888B659154382AEE046FD008E4CDF5557h4L4M" TargetMode="External"/><Relationship Id="rId3" Type="http://schemas.openxmlformats.org/officeDocument/2006/relationships/settings" Target="settings.xml"/><Relationship Id="rId21" Type="http://schemas.openxmlformats.org/officeDocument/2006/relationships/hyperlink" Target="consultantplus://offline/ref=9E8EC8EAFCB3579EB6A2ACFF85ADF6FA74449B91A790F318783714C377663943500D3DDC3A27w3J" TargetMode="External"/><Relationship Id="rId34" Type="http://schemas.openxmlformats.org/officeDocument/2006/relationships/hyperlink" Target="consultantplus://offline/ref=D460E3B65C1738A7792D5AA3C22E38446F470CFF080368E1A797C76D5D0B27E3C35BE72096299E89J6W3K" TargetMode="External"/><Relationship Id="rId42" Type="http://schemas.openxmlformats.org/officeDocument/2006/relationships/hyperlink" Target="http://ru.wikipedia.org/wiki/%D0%94%D0%B8%D0%B5%D1%82%D0%BE%D1%82%D0%B5%D1%80%D0%B0%D0%BF%D0%B8%D1%8F_%D1%81%D0%B0%D1%85%D0%B0%D1%80%D0%BD%D0%BE%D0%B3%D0%BE_%D0%B4%D0%B8%D0%B0%D0%B1%D0%B5%D1%82%D0%B0" TargetMode="External"/><Relationship Id="rId47" Type="http://schemas.openxmlformats.org/officeDocument/2006/relationships/fontTable" Target="fontTable.xml"/><Relationship Id="rId7" Type="http://schemas.openxmlformats.org/officeDocument/2006/relationships/hyperlink" Target="consultantplus://offline/ref=4019EA0E47720F49B97C3CA23364A99D1561E913E5DF2688939DA5324DF2AF7F1C7EF8C1A2aFS1H" TargetMode="External"/><Relationship Id="rId12" Type="http://schemas.openxmlformats.org/officeDocument/2006/relationships/hyperlink" Target="consultantplus://offline/ref=22C238D2FE013ABB926DF1D2E6F0D483D90683C0488C78813A263828A93DFE0EF8294CAA45u4uBJ" TargetMode="External"/><Relationship Id="rId17" Type="http://schemas.openxmlformats.org/officeDocument/2006/relationships/hyperlink" Target="consultantplus://offline/ref=9E8EC8EAFCB3579EB6A2ACFF85ADF6FA74449B91A790F318783714C377663943500D3DDC3A27w1J" TargetMode="External"/><Relationship Id="rId25" Type="http://schemas.openxmlformats.org/officeDocument/2006/relationships/hyperlink" Target="consultantplus://offline/ref=9E8EC8EAFCB3579EB6A2ACFF85ADF6FA74449B91A790F318783714C377663943500D3DDC3A27wAJ" TargetMode="External"/><Relationship Id="rId33" Type="http://schemas.openxmlformats.org/officeDocument/2006/relationships/hyperlink" Target="consultantplus://offline/ref=D460E3B65C1738A7792D5AA3C22E38446F4106FF080468E1A797C76D5D0B27E3C35BE720J9W7K" TargetMode="External"/><Relationship Id="rId38" Type="http://schemas.openxmlformats.org/officeDocument/2006/relationships/hyperlink" Target="consultantplus://offline/ref=3DF6F08F9ED05173A70C81B9E0AE496365C07C003888B659154382AEE046FD008E4CDF5557h4L2M" TargetMode="External"/><Relationship Id="rId46" Type="http://schemas.openxmlformats.org/officeDocument/2006/relationships/hyperlink" Target="consultantplus://offline/ref=FC14F73ADF356768B49430D3FFFD78B8C3B09F243E6D4DAE862D4AB68BD0F7DE3ACD805F04p9h5N" TargetMode="External"/><Relationship Id="rId2" Type="http://schemas.microsoft.com/office/2007/relationships/stylesWithEffects" Target="stylesWithEffects.xml"/><Relationship Id="rId16" Type="http://schemas.openxmlformats.org/officeDocument/2006/relationships/hyperlink" Target="consultantplus://offline/ref=9E8EC8EAFCB3579EB6A2ACFF85ADF6FA74449B91A790F318783714C377663943500D3DDC3A27w3J" TargetMode="External"/><Relationship Id="rId20" Type="http://schemas.openxmlformats.org/officeDocument/2006/relationships/hyperlink" Target="consultantplus://offline/ref=9E8EC8EAFCB3579EB6A2ACFF85ADF6FA74449B91A790F318783714C377663943500D3DDC3A27wAJ" TargetMode="External"/><Relationship Id="rId29" Type="http://schemas.openxmlformats.org/officeDocument/2006/relationships/hyperlink" Target="consultantplus://offline/ref=9E8EC8EAFCB3579EB6A2ACFF85ADF6FA74449B91A790F318783714C377663943500D3DDC3A27w7J" TargetMode="External"/><Relationship Id="rId41" Type="http://schemas.openxmlformats.org/officeDocument/2006/relationships/hyperlink" Target="consultantplus://offline/ref=3DF6F08F9ED05173A70C81B9E0AE496365C07C003888B659154382AEE046FD008E4CDF5557h4L9M" TargetMode="External"/><Relationship Id="rId1" Type="http://schemas.openxmlformats.org/officeDocument/2006/relationships/styles" Target="styles.xml"/><Relationship Id="rId6" Type="http://schemas.openxmlformats.org/officeDocument/2006/relationships/hyperlink" Target="consultantplus://offline/ref=4019EA0E47720F49B97C3CA23364A99D1561E913E5DF2688939DA5324DF2AF7F1C7EF8C1A4aFS4H" TargetMode="External"/><Relationship Id="rId11" Type="http://schemas.openxmlformats.org/officeDocument/2006/relationships/hyperlink" Target="consultantplus://offline/ref=22C238D2FE013ABB926DF1D2E6F0D483D90683C0488C78813A263828A93DFE0EF8294CAC444BuAuCJ" TargetMode="External"/><Relationship Id="rId24" Type="http://schemas.openxmlformats.org/officeDocument/2006/relationships/hyperlink" Target="consultantplus://offline/ref=9E8EC8EAFCB3579EB6A2ACFF85ADF6FA74449B91A790F318783714C377663943500D3DDC3A27w5J" TargetMode="External"/><Relationship Id="rId32" Type="http://schemas.openxmlformats.org/officeDocument/2006/relationships/hyperlink" Target="consultantplus://offline/ref=D460E3B65C1738A7792D5AA3C22E38446F4106FF080468E1A797C76D5D0B27E3C35BE720J9W6K" TargetMode="External"/><Relationship Id="rId37" Type="http://schemas.openxmlformats.org/officeDocument/2006/relationships/hyperlink" Target="consultantplus://offline/ref=3DF6F08F9ED05173A70C81B9E0AE496365C07C003888B659154382AEE046FD008E4CDF5557h4L0M" TargetMode="External"/><Relationship Id="rId40" Type="http://schemas.openxmlformats.org/officeDocument/2006/relationships/hyperlink" Target="consultantplus://offline/ref=3DF6F08F9ED05173A70C81B9E0AE496365C07C003888B659154382AEE046FD008E4CDF5557h4L6M" TargetMode="External"/><Relationship Id="rId45" Type="http://schemas.openxmlformats.org/officeDocument/2006/relationships/hyperlink" Target="consultantplus://offline/ref=FC14F73ADF356768B49430D3FFFD78B8C3B09F243E6D4DAE862D4AB68BD0F7DE3ACD805F04p9h5N" TargetMode="External"/><Relationship Id="rId5" Type="http://schemas.openxmlformats.org/officeDocument/2006/relationships/hyperlink" Target="consultantplus://offline/ref=9FE8424862E25A2D50E71D611455E5923301ABF60DA7EBF5FD4D75A22F30FAF2E302C6412FFF41D2Y4OFO" TargetMode="External"/><Relationship Id="rId15" Type="http://schemas.openxmlformats.org/officeDocument/2006/relationships/hyperlink" Target="consultantplus://offline/ref=9E8EC8EAFCB3579EB6A2ACFF85ADF6FA74449B91A790F318783714C377663943500D3DDF3F27w1J" TargetMode="External"/><Relationship Id="rId23" Type="http://schemas.openxmlformats.org/officeDocument/2006/relationships/hyperlink" Target="consultantplus://offline/ref=9E8EC8EAFCB3579EB6A2ACFF85ADF6FA74449B91A790F318783714C377663943500D3DDC3A27w7J" TargetMode="External"/><Relationship Id="rId28" Type="http://schemas.openxmlformats.org/officeDocument/2006/relationships/hyperlink" Target="consultantplus://offline/ref=9E8EC8EAFCB3579EB6A2ACFF85ADF6FA74449B91A790F318783714C377663943500D3DDF3F27w1J" TargetMode="External"/><Relationship Id="rId36" Type="http://schemas.openxmlformats.org/officeDocument/2006/relationships/hyperlink" Target="consultantplus://offline/ref=3DF6F08F9ED05173A70C81B9E0AE496365C07C003888B659154382AEE046FD008E4CDF5652h4L2M" TargetMode="External"/><Relationship Id="rId10" Type="http://schemas.openxmlformats.org/officeDocument/2006/relationships/hyperlink" Target="consultantplus://offline/ref=22C238D2FE013ABB926DF1D2E6F0D483D90683C0488C78813A263828A93DFE0EF8294CAB47u4u6J" TargetMode="External"/><Relationship Id="rId19" Type="http://schemas.openxmlformats.org/officeDocument/2006/relationships/hyperlink" Target="consultantplus://offline/ref=9E8EC8EAFCB3579EB6A2ACFF85ADF6FA74449B91A790F318783714C377663943500D3DDC3A27w5J" TargetMode="External"/><Relationship Id="rId31" Type="http://schemas.openxmlformats.org/officeDocument/2006/relationships/hyperlink" Target="consultantplus://offline/ref=D460E3B65C1738A7792D5AA3C22E38446F4105F4040568E1A797C76D5D0B27E3C35BE720962F9D88J6W1K" TargetMode="External"/><Relationship Id="rId44" Type="http://schemas.openxmlformats.org/officeDocument/2006/relationships/hyperlink" Target="http://dic.academic.ru/dic.nsf/enc_medicine/29004" TargetMode="External"/><Relationship Id="rId4" Type="http://schemas.openxmlformats.org/officeDocument/2006/relationships/webSettings" Target="webSettings.xml"/><Relationship Id="rId9" Type="http://schemas.openxmlformats.org/officeDocument/2006/relationships/hyperlink" Target="consultantplus://offline/ref=22C238D2FE013ABB926DF1D2E6F0D483D90683C0488C78813A263828A93DFE0EF8294CAB47u4u8J" TargetMode="External"/><Relationship Id="rId14" Type="http://schemas.openxmlformats.org/officeDocument/2006/relationships/hyperlink" Target="consultantplus://offline/ref=22C238D2FE013ABB926DF1D2E6F0D483D90683C0488C78813A263828A93DFE0EF8294CAA45u4uDJ" TargetMode="External"/><Relationship Id="rId22" Type="http://schemas.openxmlformats.org/officeDocument/2006/relationships/hyperlink" Target="consultantplus://offline/ref=9E8EC8EAFCB3579EB6A2ACFF85ADF6FA74449B91A790F318783714C377663943500D3DDC3A27w1J" TargetMode="External"/><Relationship Id="rId27" Type="http://schemas.openxmlformats.org/officeDocument/2006/relationships/hyperlink" Target="consultantplus://offline/ref=9E8EC8EAFCB3579EB6A2ACFF85ADF6FA74449B91A790F318783714C377663943500D3DDE3C27wBJ" TargetMode="External"/><Relationship Id="rId30" Type="http://schemas.openxmlformats.org/officeDocument/2006/relationships/hyperlink" Target="consultantplus://offline/ref=D460E3B65C1738A7792D5AA3C22E38446F4105F4040568E1A797C76D5D0B27E3C35BE720962F9D88J6W0K" TargetMode="External"/><Relationship Id="rId35" Type="http://schemas.openxmlformats.org/officeDocument/2006/relationships/hyperlink" Target="consultantplus://offline/ref=1EBF2156957F627C98087AED06CFF1127F4CF5B3ED6DC5484D5A0D7A42D27E5C16186D767EA1p0MCL" TargetMode="External"/><Relationship Id="rId43" Type="http://schemas.openxmlformats.org/officeDocument/2006/relationships/hyperlink" Target="http://ru.wikipedia.org/wiki/%D0%94%D0%B8%D0%B5%D1%82%D0%B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5</cp:revision>
  <cp:lastPrinted>2014-02-07T12:27:00Z</cp:lastPrinted>
  <dcterms:created xsi:type="dcterms:W3CDTF">2014-02-07T12:35:00Z</dcterms:created>
  <dcterms:modified xsi:type="dcterms:W3CDTF">2014-02-19T10:11:00Z</dcterms:modified>
</cp:coreProperties>
</file>