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Default="003A7AF8" w:rsidP="003A7AF8">
      <w:pPr>
        <w:tabs>
          <w:tab w:val="left" w:pos="1916"/>
          <w:tab w:val="left" w:pos="7755"/>
        </w:tabs>
        <w:jc w:val="center"/>
        <w:rPr>
          <w:sz w:val="27"/>
          <w:szCs w:val="27"/>
        </w:rPr>
      </w:pPr>
    </w:p>
    <w:p w:rsidR="003A7AF8" w:rsidRPr="002D3053" w:rsidRDefault="003A7AF8" w:rsidP="003A7AF8">
      <w:pPr>
        <w:tabs>
          <w:tab w:val="left" w:pos="1916"/>
          <w:tab w:val="left" w:pos="7755"/>
        </w:tabs>
        <w:jc w:val="center"/>
        <w:rPr>
          <w:sz w:val="28"/>
          <w:szCs w:val="28"/>
        </w:rPr>
      </w:pPr>
    </w:p>
    <w:p w:rsidR="003A7AF8" w:rsidRPr="002D3053" w:rsidRDefault="003A7AF8" w:rsidP="003A7AF8">
      <w:pPr>
        <w:tabs>
          <w:tab w:val="left" w:pos="1916"/>
          <w:tab w:val="left" w:pos="7755"/>
        </w:tabs>
        <w:jc w:val="center"/>
        <w:rPr>
          <w:sz w:val="28"/>
          <w:szCs w:val="28"/>
        </w:rPr>
      </w:pPr>
    </w:p>
    <w:p w:rsidR="003A7AF8" w:rsidRPr="002D3053" w:rsidRDefault="003A7AF8" w:rsidP="003A7AF8">
      <w:pPr>
        <w:tabs>
          <w:tab w:val="left" w:pos="1916"/>
          <w:tab w:val="left" w:pos="7755"/>
        </w:tabs>
        <w:jc w:val="center"/>
        <w:rPr>
          <w:sz w:val="28"/>
          <w:szCs w:val="28"/>
        </w:rPr>
      </w:pPr>
      <w:r w:rsidRPr="002D3053">
        <w:rPr>
          <w:sz w:val="28"/>
          <w:szCs w:val="28"/>
        </w:rPr>
        <w:t>РЕШЕНИЕ</w:t>
      </w:r>
    </w:p>
    <w:p w:rsidR="003A7AF8" w:rsidRPr="002D3053" w:rsidRDefault="003A7AF8" w:rsidP="003A7AF8">
      <w:pPr>
        <w:tabs>
          <w:tab w:val="left" w:pos="1916"/>
          <w:tab w:val="left" w:pos="7755"/>
        </w:tabs>
        <w:jc w:val="center"/>
        <w:rPr>
          <w:sz w:val="28"/>
          <w:szCs w:val="28"/>
        </w:rPr>
      </w:pPr>
    </w:p>
    <w:p w:rsidR="003A7AF8" w:rsidRPr="002D3053" w:rsidRDefault="003A7AF8" w:rsidP="003A7AF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D3053">
        <w:rPr>
          <w:sz w:val="28"/>
          <w:szCs w:val="28"/>
        </w:rPr>
        <w:t>Дело №38-АМЗ/06-2013</w:t>
      </w:r>
      <w:r w:rsidRPr="002D3053">
        <w:rPr>
          <w:sz w:val="28"/>
          <w:szCs w:val="28"/>
        </w:rPr>
        <w:tab/>
      </w:r>
      <w:r w:rsidRPr="002D3053">
        <w:rPr>
          <w:sz w:val="28"/>
          <w:szCs w:val="28"/>
        </w:rPr>
        <w:tab/>
      </w:r>
      <w:r w:rsidRPr="002D3053">
        <w:rPr>
          <w:sz w:val="28"/>
          <w:szCs w:val="28"/>
        </w:rPr>
        <w:tab/>
      </w:r>
      <w:r w:rsidRPr="002D3053">
        <w:rPr>
          <w:sz w:val="28"/>
          <w:szCs w:val="28"/>
        </w:rPr>
        <w:tab/>
      </w:r>
      <w:r w:rsidRPr="002D3053">
        <w:rPr>
          <w:sz w:val="28"/>
          <w:szCs w:val="28"/>
        </w:rPr>
        <w:tab/>
      </w:r>
      <w:r w:rsidRPr="002D3053">
        <w:rPr>
          <w:sz w:val="28"/>
          <w:szCs w:val="28"/>
        </w:rPr>
        <w:tab/>
        <w:t xml:space="preserve">       г. Чебоксары</w:t>
      </w:r>
    </w:p>
    <w:p w:rsidR="003A7AF8" w:rsidRPr="002D3053" w:rsidRDefault="003A7AF8" w:rsidP="003A7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7AF8" w:rsidRPr="002D3053" w:rsidRDefault="003A7AF8" w:rsidP="003A7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A7AF8" w:rsidRPr="002D3053" w:rsidRDefault="003A7AF8" w:rsidP="003A7AF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D3053">
        <w:rPr>
          <w:rFonts w:ascii="Times New Roman" w:hAnsi="Times New Roman" w:cs="Times New Roman"/>
          <w:sz w:val="28"/>
          <w:szCs w:val="28"/>
        </w:rPr>
        <w:t>Резолютивная часть решения оглашена 10 октября  2013 года.</w:t>
      </w:r>
    </w:p>
    <w:p w:rsidR="003A7AF8" w:rsidRPr="002D3053" w:rsidRDefault="003A7AF8" w:rsidP="003A7AF8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D3053">
        <w:rPr>
          <w:rFonts w:ascii="Times New Roman" w:hAnsi="Times New Roman" w:cs="Times New Roman"/>
          <w:sz w:val="28"/>
          <w:szCs w:val="28"/>
        </w:rPr>
        <w:t xml:space="preserve">  Решение изготовлено в полном объеме 14 октября 2013 года.</w:t>
      </w:r>
    </w:p>
    <w:p w:rsidR="003A7AF8" w:rsidRPr="002D3053" w:rsidRDefault="003A7AF8" w:rsidP="003A7AF8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3A7AF8" w:rsidRPr="002D3053" w:rsidRDefault="003A7AF8" w:rsidP="003A7AF8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 w:rsidRPr="002D3053">
        <w:rPr>
          <w:sz w:val="28"/>
          <w:szCs w:val="28"/>
        </w:rPr>
        <w:t>Комиссия Управления Федеральной антимонопольной службы по Ч</w:t>
      </w:r>
      <w:r w:rsidRPr="002D3053">
        <w:rPr>
          <w:sz w:val="28"/>
          <w:szCs w:val="28"/>
        </w:rPr>
        <w:t>у</w:t>
      </w:r>
      <w:r w:rsidRPr="002D3053">
        <w:rPr>
          <w:sz w:val="28"/>
          <w:szCs w:val="28"/>
        </w:rPr>
        <w:t>вашской Республике – Чувашии по рассмотрению жалоб на нарушение пр</w:t>
      </w:r>
      <w:r w:rsidRPr="002D3053">
        <w:rPr>
          <w:sz w:val="28"/>
          <w:szCs w:val="28"/>
        </w:rPr>
        <w:t>о</w:t>
      </w:r>
      <w:r w:rsidRPr="002D3053">
        <w:rPr>
          <w:sz w:val="28"/>
          <w:szCs w:val="28"/>
        </w:rPr>
        <w:t>цедуры торгов и порядка заключения договоров (далее – Комиссия)</w:t>
      </w:r>
      <w:r w:rsidRPr="002D3053">
        <w:rPr>
          <w:color w:val="000000"/>
          <w:sz w:val="28"/>
          <w:szCs w:val="28"/>
        </w:rPr>
        <w:t>, созда</w:t>
      </w:r>
      <w:r w:rsidRPr="002D3053">
        <w:rPr>
          <w:color w:val="000000"/>
          <w:sz w:val="28"/>
          <w:szCs w:val="28"/>
        </w:rPr>
        <w:t>н</w:t>
      </w:r>
      <w:r w:rsidRPr="002D3053">
        <w:rPr>
          <w:color w:val="000000"/>
          <w:sz w:val="28"/>
          <w:szCs w:val="28"/>
        </w:rPr>
        <w:t>ная на основании приказа Чувашского УФАС России от 28.12.2011 № 509 в составе:</w:t>
      </w:r>
    </w:p>
    <w:p w:rsidR="003A7AF8" w:rsidRPr="002D3053" w:rsidRDefault="005E1067" w:rsidP="003A7AF8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«…»</w:t>
      </w:r>
    </w:p>
    <w:p w:rsidR="003A7AF8" w:rsidRPr="002D3053" w:rsidRDefault="003A7AF8" w:rsidP="003A7AF8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</w:p>
    <w:p w:rsidR="003A7AF8" w:rsidRPr="002D3053" w:rsidRDefault="003A7AF8" w:rsidP="003A7AF8">
      <w:pPr>
        <w:tabs>
          <w:tab w:val="left" w:pos="1916"/>
          <w:tab w:val="left" w:pos="7755"/>
        </w:tabs>
        <w:ind w:firstLine="540"/>
        <w:jc w:val="both"/>
        <w:rPr>
          <w:color w:val="000000"/>
          <w:sz w:val="28"/>
          <w:szCs w:val="28"/>
        </w:rPr>
      </w:pPr>
      <w:r w:rsidRPr="002D3053">
        <w:rPr>
          <w:color w:val="000000"/>
          <w:sz w:val="28"/>
          <w:szCs w:val="28"/>
        </w:rPr>
        <w:t>при участии представителей:</w:t>
      </w:r>
    </w:p>
    <w:p w:rsidR="003A7AF8" w:rsidRPr="002D3053" w:rsidRDefault="003A7AF8" w:rsidP="003A7AF8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  <w:u w:val="single"/>
        </w:rPr>
      </w:pPr>
      <w:r w:rsidRPr="002D3053">
        <w:rPr>
          <w:sz w:val="28"/>
          <w:szCs w:val="28"/>
          <w:u w:val="single"/>
        </w:rPr>
        <w:t>заявителя: ООО «</w:t>
      </w:r>
      <w:proofErr w:type="spellStart"/>
      <w:r w:rsidRPr="002D3053">
        <w:rPr>
          <w:sz w:val="28"/>
          <w:szCs w:val="28"/>
          <w:u w:val="single"/>
        </w:rPr>
        <w:t>ТехноСити</w:t>
      </w:r>
      <w:proofErr w:type="spellEnd"/>
      <w:r w:rsidRPr="002D3053">
        <w:rPr>
          <w:sz w:val="28"/>
          <w:szCs w:val="28"/>
          <w:u w:val="single"/>
        </w:rPr>
        <w:t>»:</w:t>
      </w:r>
    </w:p>
    <w:p w:rsidR="003A7AF8" w:rsidRPr="002D3053" w:rsidRDefault="00285ACC" w:rsidP="003A7AF8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 xml:space="preserve">Терентьевой Розалии </w:t>
      </w:r>
      <w:proofErr w:type="spellStart"/>
      <w:r w:rsidRPr="002D3053">
        <w:rPr>
          <w:sz w:val="28"/>
          <w:szCs w:val="28"/>
        </w:rPr>
        <w:t>Мансуровны</w:t>
      </w:r>
      <w:proofErr w:type="spellEnd"/>
      <w:r w:rsidR="003A7AF8" w:rsidRPr="002D3053">
        <w:rPr>
          <w:sz w:val="28"/>
          <w:szCs w:val="28"/>
        </w:rPr>
        <w:t xml:space="preserve"> по доверенности от </w:t>
      </w:r>
      <w:r w:rsidRPr="002D3053">
        <w:rPr>
          <w:sz w:val="28"/>
          <w:szCs w:val="28"/>
        </w:rPr>
        <w:t>10.10</w:t>
      </w:r>
      <w:r w:rsidR="003A7AF8" w:rsidRPr="002D3053">
        <w:rPr>
          <w:sz w:val="28"/>
          <w:szCs w:val="28"/>
        </w:rPr>
        <w:t>.2013;</w:t>
      </w:r>
    </w:p>
    <w:p w:rsidR="00285ACC" w:rsidRPr="002D3053" w:rsidRDefault="00D97B1B" w:rsidP="003A7AF8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«…»</w:t>
      </w:r>
      <w:r w:rsidR="00285ACC" w:rsidRPr="002D3053">
        <w:rPr>
          <w:sz w:val="28"/>
          <w:szCs w:val="28"/>
        </w:rPr>
        <w:t xml:space="preserve"> –директора (без подтверждения полном</w:t>
      </w:r>
      <w:r w:rsidR="00285ACC" w:rsidRPr="002D3053">
        <w:rPr>
          <w:sz w:val="28"/>
          <w:szCs w:val="28"/>
        </w:rPr>
        <w:t>о</w:t>
      </w:r>
      <w:r w:rsidR="00285ACC" w:rsidRPr="002D3053">
        <w:rPr>
          <w:sz w:val="28"/>
          <w:szCs w:val="28"/>
        </w:rPr>
        <w:t>чий);</w:t>
      </w:r>
    </w:p>
    <w:p w:rsidR="003A7AF8" w:rsidRPr="002D3053" w:rsidRDefault="003A7AF8" w:rsidP="003A7AF8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  <w:u w:val="single"/>
        </w:rPr>
      </w:pPr>
      <w:r w:rsidRPr="002D3053">
        <w:rPr>
          <w:sz w:val="28"/>
          <w:szCs w:val="28"/>
          <w:u w:val="single"/>
        </w:rPr>
        <w:t>ответчика: Министерства природных ресурсов и экологии Чувашской Республики:</w:t>
      </w:r>
    </w:p>
    <w:p w:rsidR="003A7AF8" w:rsidRPr="002D3053" w:rsidRDefault="00D97B1B" w:rsidP="003A7AF8">
      <w:pPr>
        <w:tabs>
          <w:tab w:val="left" w:pos="1916"/>
          <w:tab w:val="left" w:pos="77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«…»</w:t>
      </w:r>
    </w:p>
    <w:p w:rsidR="003A7AF8" w:rsidRPr="002D3053" w:rsidRDefault="003A7AF8" w:rsidP="003A7AF8">
      <w:pPr>
        <w:jc w:val="center"/>
        <w:rPr>
          <w:sz w:val="28"/>
          <w:szCs w:val="28"/>
        </w:rPr>
      </w:pPr>
      <w:r w:rsidRPr="002D3053">
        <w:rPr>
          <w:sz w:val="28"/>
          <w:szCs w:val="28"/>
        </w:rPr>
        <w:t>УСТАНОВИЛА:</w:t>
      </w:r>
    </w:p>
    <w:p w:rsidR="003A7AF8" w:rsidRPr="002D3053" w:rsidRDefault="003A7AF8" w:rsidP="003A7AF8">
      <w:pPr>
        <w:jc w:val="center"/>
        <w:rPr>
          <w:sz w:val="28"/>
          <w:szCs w:val="28"/>
        </w:rPr>
      </w:pPr>
    </w:p>
    <w:p w:rsidR="007966D3" w:rsidRPr="002D3053" w:rsidRDefault="003A7AF8" w:rsidP="003A7AF8">
      <w:pPr>
        <w:ind w:firstLine="720"/>
        <w:jc w:val="both"/>
        <w:rPr>
          <w:sz w:val="28"/>
          <w:szCs w:val="28"/>
        </w:rPr>
      </w:pPr>
      <w:proofErr w:type="gramStart"/>
      <w:r w:rsidRPr="002D3053">
        <w:rPr>
          <w:sz w:val="28"/>
          <w:szCs w:val="28"/>
        </w:rPr>
        <w:t>ООО «</w:t>
      </w:r>
      <w:proofErr w:type="spellStart"/>
      <w:r w:rsidR="00285ACC" w:rsidRPr="002D3053">
        <w:rPr>
          <w:sz w:val="28"/>
          <w:szCs w:val="28"/>
        </w:rPr>
        <w:t>ТехноСити</w:t>
      </w:r>
      <w:proofErr w:type="spellEnd"/>
      <w:r w:rsidRPr="002D3053">
        <w:rPr>
          <w:sz w:val="28"/>
          <w:szCs w:val="28"/>
        </w:rPr>
        <w:t>»  обратилось в Чувашское УФАС России с жалобой на действия Министерства природных ресурсов и экологии Чувашской Ре</w:t>
      </w:r>
      <w:r w:rsidRPr="002D3053">
        <w:rPr>
          <w:sz w:val="28"/>
          <w:szCs w:val="28"/>
        </w:rPr>
        <w:t>с</w:t>
      </w:r>
      <w:r w:rsidRPr="002D3053">
        <w:rPr>
          <w:sz w:val="28"/>
          <w:szCs w:val="28"/>
        </w:rPr>
        <w:t>публики (далее – Минприроды Чувашии)  при проведении конкурса на право  пользования участком недр Молния в Ибресинском районе Чувашской Ре</w:t>
      </w:r>
      <w:r w:rsidRPr="002D3053">
        <w:rPr>
          <w:sz w:val="28"/>
          <w:szCs w:val="28"/>
        </w:rPr>
        <w:t>с</w:t>
      </w:r>
      <w:r w:rsidRPr="002D3053">
        <w:rPr>
          <w:sz w:val="28"/>
          <w:szCs w:val="28"/>
        </w:rPr>
        <w:t xml:space="preserve">публики в 22 км юго-западнее г. Канаш, на правом берегу ручья </w:t>
      </w:r>
      <w:proofErr w:type="spellStart"/>
      <w:r w:rsidRPr="002D3053">
        <w:rPr>
          <w:sz w:val="28"/>
          <w:szCs w:val="28"/>
        </w:rPr>
        <w:t>Егиска</w:t>
      </w:r>
      <w:proofErr w:type="spellEnd"/>
      <w:r w:rsidRPr="002D3053">
        <w:rPr>
          <w:sz w:val="28"/>
          <w:szCs w:val="28"/>
        </w:rPr>
        <w:t>, на опушке лесного массива, в 1 км южнее п. Молния с целью геологического изучения</w:t>
      </w:r>
      <w:proofErr w:type="gramEnd"/>
      <w:r w:rsidRPr="002D3053">
        <w:rPr>
          <w:sz w:val="28"/>
          <w:szCs w:val="28"/>
        </w:rPr>
        <w:t xml:space="preserve">, разведки и добычи строительных песков.  </w:t>
      </w:r>
    </w:p>
    <w:p w:rsidR="006022B5" w:rsidRPr="002D3053" w:rsidRDefault="007966D3" w:rsidP="003A7AF8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Согласно заявлению ООО «</w:t>
      </w:r>
      <w:proofErr w:type="spellStart"/>
      <w:r w:rsidRPr="002D3053">
        <w:rPr>
          <w:sz w:val="28"/>
          <w:szCs w:val="28"/>
        </w:rPr>
        <w:t>ТехноСити</w:t>
      </w:r>
      <w:proofErr w:type="spellEnd"/>
      <w:r w:rsidRPr="002D3053">
        <w:rPr>
          <w:sz w:val="28"/>
          <w:szCs w:val="28"/>
        </w:rPr>
        <w:t>» подало заявку на участие в конкурсе.  Однако</w:t>
      </w:r>
      <w:proofErr w:type="gramStart"/>
      <w:r w:rsidRPr="002D3053">
        <w:rPr>
          <w:sz w:val="28"/>
          <w:szCs w:val="28"/>
        </w:rPr>
        <w:t>,</w:t>
      </w:r>
      <w:proofErr w:type="gramEnd"/>
      <w:r w:rsidRPr="002D3053">
        <w:rPr>
          <w:sz w:val="28"/>
          <w:szCs w:val="28"/>
        </w:rPr>
        <w:t xml:space="preserve"> </w:t>
      </w:r>
      <w:r w:rsidR="002D3053">
        <w:rPr>
          <w:sz w:val="28"/>
          <w:szCs w:val="28"/>
        </w:rPr>
        <w:t xml:space="preserve"> </w:t>
      </w:r>
      <w:r w:rsidRPr="002D3053">
        <w:rPr>
          <w:sz w:val="28"/>
          <w:szCs w:val="28"/>
        </w:rPr>
        <w:t>письмом  от 27.09.2013  конкурсн</w:t>
      </w:r>
      <w:r w:rsidR="006022B5" w:rsidRPr="002D3053">
        <w:rPr>
          <w:sz w:val="28"/>
          <w:szCs w:val="28"/>
        </w:rPr>
        <w:t xml:space="preserve">ая </w:t>
      </w:r>
      <w:r w:rsidRPr="002D3053">
        <w:rPr>
          <w:sz w:val="28"/>
          <w:szCs w:val="28"/>
        </w:rPr>
        <w:t xml:space="preserve"> комисси</w:t>
      </w:r>
      <w:r w:rsidR="006022B5" w:rsidRPr="002D3053">
        <w:rPr>
          <w:sz w:val="28"/>
          <w:szCs w:val="28"/>
        </w:rPr>
        <w:t>я прои</w:t>
      </w:r>
      <w:r w:rsidR="006022B5" w:rsidRPr="002D3053">
        <w:rPr>
          <w:sz w:val="28"/>
          <w:szCs w:val="28"/>
        </w:rPr>
        <w:t>н</w:t>
      </w:r>
      <w:r w:rsidR="006022B5" w:rsidRPr="002D3053">
        <w:rPr>
          <w:sz w:val="28"/>
          <w:szCs w:val="28"/>
        </w:rPr>
        <w:t>фо</w:t>
      </w:r>
      <w:r w:rsidR="00821BC2" w:rsidRPr="002D3053">
        <w:rPr>
          <w:sz w:val="28"/>
          <w:szCs w:val="28"/>
        </w:rPr>
        <w:t>р</w:t>
      </w:r>
      <w:r w:rsidR="006022B5" w:rsidRPr="002D3053">
        <w:rPr>
          <w:sz w:val="28"/>
          <w:szCs w:val="28"/>
        </w:rPr>
        <w:t xml:space="preserve">мировала  </w:t>
      </w:r>
      <w:r w:rsidR="00602928" w:rsidRPr="002D3053">
        <w:rPr>
          <w:sz w:val="28"/>
          <w:szCs w:val="28"/>
        </w:rPr>
        <w:t xml:space="preserve"> </w:t>
      </w:r>
      <w:r w:rsidR="006022B5" w:rsidRPr="002D3053">
        <w:rPr>
          <w:sz w:val="28"/>
          <w:szCs w:val="28"/>
        </w:rPr>
        <w:t>ООО</w:t>
      </w:r>
      <w:r w:rsidR="002D3053">
        <w:rPr>
          <w:sz w:val="28"/>
          <w:szCs w:val="28"/>
        </w:rPr>
        <w:t xml:space="preserve"> «</w:t>
      </w:r>
      <w:proofErr w:type="spellStart"/>
      <w:r w:rsidR="006022B5" w:rsidRPr="002D3053">
        <w:rPr>
          <w:sz w:val="28"/>
          <w:szCs w:val="28"/>
        </w:rPr>
        <w:t>ТехноСити</w:t>
      </w:r>
      <w:proofErr w:type="spellEnd"/>
      <w:r w:rsidR="006022B5" w:rsidRPr="002D3053">
        <w:rPr>
          <w:sz w:val="28"/>
          <w:szCs w:val="28"/>
        </w:rPr>
        <w:t>» о не допуске  Общества  к участию в ко</w:t>
      </w:r>
      <w:r w:rsidR="006022B5" w:rsidRPr="002D3053">
        <w:rPr>
          <w:sz w:val="28"/>
          <w:szCs w:val="28"/>
        </w:rPr>
        <w:t>н</w:t>
      </w:r>
      <w:r w:rsidR="006022B5" w:rsidRPr="002D3053">
        <w:rPr>
          <w:sz w:val="28"/>
          <w:szCs w:val="28"/>
        </w:rPr>
        <w:lastRenderedPageBreak/>
        <w:t>курсе по причине несо</w:t>
      </w:r>
      <w:r w:rsidR="00821BC2" w:rsidRPr="002D3053">
        <w:rPr>
          <w:sz w:val="28"/>
          <w:szCs w:val="28"/>
        </w:rPr>
        <w:t>о</w:t>
      </w:r>
      <w:r w:rsidR="006022B5" w:rsidRPr="002D3053">
        <w:rPr>
          <w:sz w:val="28"/>
          <w:szCs w:val="28"/>
        </w:rPr>
        <w:t>тветстви</w:t>
      </w:r>
      <w:r w:rsidR="002D3053">
        <w:rPr>
          <w:sz w:val="28"/>
          <w:szCs w:val="28"/>
        </w:rPr>
        <w:t>я</w:t>
      </w:r>
      <w:r w:rsidR="006022B5" w:rsidRPr="002D3053">
        <w:rPr>
          <w:sz w:val="28"/>
          <w:szCs w:val="28"/>
        </w:rPr>
        <w:t xml:space="preserve">   заявочных материалов  ООО «</w:t>
      </w:r>
      <w:proofErr w:type="spellStart"/>
      <w:r w:rsidR="006022B5" w:rsidRPr="002D3053">
        <w:rPr>
          <w:sz w:val="28"/>
          <w:szCs w:val="28"/>
        </w:rPr>
        <w:t>ТехноСити</w:t>
      </w:r>
      <w:proofErr w:type="spellEnd"/>
      <w:r w:rsidR="006022B5" w:rsidRPr="002D3053">
        <w:rPr>
          <w:sz w:val="28"/>
          <w:szCs w:val="28"/>
        </w:rPr>
        <w:t xml:space="preserve">»  объявленным в соответствии с Порядком </w:t>
      </w:r>
      <w:r w:rsidR="002D3053">
        <w:rPr>
          <w:sz w:val="28"/>
          <w:szCs w:val="28"/>
        </w:rPr>
        <w:t xml:space="preserve">и </w:t>
      </w:r>
      <w:r w:rsidR="006022B5" w:rsidRPr="002D3053">
        <w:rPr>
          <w:sz w:val="28"/>
          <w:szCs w:val="28"/>
        </w:rPr>
        <w:t>условиям</w:t>
      </w:r>
      <w:r w:rsidR="002D3053">
        <w:rPr>
          <w:sz w:val="28"/>
          <w:szCs w:val="28"/>
        </w:rPr>
        <w:t>и</w:t>
      </w:r>
      <w:r w:rsidR="006022B5" w:rsidRPr="002D3053">
        <w:rPr>
          <w:sz w:val="28"/>
          <w:szCs w:val="28"/>
        </w:rPr>
        <w:t xml:space="preserve"> проведения конкурса требованиям (подпункт 1 пункта 5.9 Порядка и условий проведения конку</w:t>
      </w:r>
      <w:r w:rsidR="006022B5" w:rsidRPr="002D3053">
        <w:rPr>
          <w:sz w:val="28"/>
          <w:szCs w:val="28"/>
        </w:rPr>
        <w:t>р</w:t>
      </w:r>
      <w:r w:rsidR="006022B5" w:rsidRPr="002D3053">
        <w:rPr>
          <w:sz w:val="28"/>
          <w:szCs w:val="28"/>
        </w:rPr>
        <w:t xml:space="preserve">са). </w:t>
      </w:r>
    </w:p>
    <w:p w:rsidR="00FB4CDC" w:rsidRPr="002D3053" w:rsidRDefault="00FB4CDC" w:rsidP="003A7AF8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Предметом конкурса является  право  пользования участком недр Мо</w:t>
      </w:r>
      <w:r w:rsidRPr="002D3053">
        <w:rPr>
          <w:sz w:val="28"/>
          <w:szCs w:val="28"/>
        </w:rPr>
        <w:t>л</w:t>
      </w:r>
      <w:r w:rsidRPr="002D3053">
        <w:rPr>
          <w:sz w:val="28"/>
          <w:szCs w:val="28"/>
        </w:rPr>
        <w:t xml:space="preserve">ния в Ибресинском районе Чувашской Республики в 22 км юго-западнее г. Канаш, на правом берегу ручья </w:t>
      </w:r>
      <w:proofErr w:type="spellStart"/>
      <w:r w:rsidRPr="002D3053">
        <w:rPr>
          <w:sz w:val="28"/>
          <w:szCs w:val="28"/>
        </w:rPr>
        <w:t>Егиска</w:t>
      </w:r>
      <w:proofErr w:type="spellEnd"/>
      <w:r w:rsidRPr="002D3053">
        <w:rPr>
          <w:sz w:val="28"/>
          <w:szCs w:val="28"/>
        </w:rPr>
        <w:t>, на опушке лесного массива, в 1 км южнее п. Молния.</w:t>
      </w:r>
      <w:r w:rsidR="002D3053">
        <w:rPr>
          <w:sz w:val="28"/>
          <w:szCs w:val="28"/>
        </w:rPr>
        <w:t xml:space="preserve"> </w:t>
      </w:r>
      <w:r w:rsidR="00EB7BA1" w:rsidRPr="002D3053">
        <w:rPr>
          <w:sz w:val="28"/>
          <w:szCs w:val="28"/>
        </w:rPr>
        <w:t xml:space="preserve"> В заявочном </w:t>
      </w:r>
      <w:r w:rsidR="002D3053">
        <w:rPr>
          <w:sz w:val="28"/>
          <w:szCs w:val="28"/>
        </w:rPr>
        <w:t xml:space="preserve"> </w:t>
      </w:r>
      <w:r w:rsidR="00EB7BA1" w:rsidRPr="002D3053">
        <w:rPr>
          <w:sz w:val="28"/>
          <w:szCs w:val="28"/>
        </w:rPr>
        <w:t>материале  «Информация об осуществля</w:t>
      </w:r>
      <w:r w:rsidR="00EB7BA1" w:rsidRPr="002D3053">
        <w:rPr>
          <w:sz w:val="28"/>
          <w:szCs w:val="28"/>
        </w:rPr>
        <w:t>е</w:t>
      </w:r>
      <w:r w:rsidR="00EB7BA1" w:rsidRPr="002D3053">
        <w:rPr>
          <w:sz w:val="28"/>
          <w:szCs w:val="28"/>
        </w:rPr>
        <w:t>мой ООО «</w:t>
      </w:r>
      <w:proofErr w:type="spellStart"/>
      <w:r w:rsidR="00EB7BA1" w:rsidRPr="002D3053">
        <w:rPr>
          <w:sz w:val="28"/>
          <w:szCs w:val="28"/>
        </w:rPr>
        <w:t>ТехноСити</w:t>
      </w:r>
      <w:proofErr w:type="spellEnd"/>
      <w:r w:rsidR="00EB7BA1" w:rsidRPr="002D3053">
        <w:rPr>
          <w:sz w:val="28"/>
          <w:szCs w:val="28"/>
        </w:rPr>
        <w:t xml:space="preserve">» деятельности, планируемых работах, связанных с пользованием недрами и  использованием добытых полезных  ископаемых» </w:t>
      </w:r>
      <w:r w:rsidR="002D3053">
        <w:rPr>
          <w:sz w:val="28"/>
          <w:szCs w:val="28"/>
        </w:rPr>
        <w:t>Обществом</w:t>
      </w:r>
      <w:r w:rsidR="00EB7BA1" w:rsidRPr="002D3053">
        <w:rPr>
          <w:sz w:val="28"/>
          <w:szCs w:val="28"/>
        </w:rPr>
        <w:t xml:space="preserve">  указано</w:t>
      </w:r>
      <w:r w:rsidR="002D3053">
        <w:rPr>
          <w:sz w:val="28"/>
          <w:szCs w:val="28"/>
        </w:rPr>
        <w:t>:</w:t>
      </w:r>
      <w:r w:rsidR="00EB7BA1" w:rsidRPr="002D3053">
        <w:rPr>
          <w:sz w:val="28"/>
          <w:szCs w:val="28"/>
        </w:rPr>
        <w:t xml:space="preserve">  «Получение </w:t>
      </w:r>
      <w:r w:rsidR="00853F63" w:rsidRPr="002D3053">
        <w:rPr>
          <w:sz w:val="28"/>
          <w:szCs w:val="28"/>
        </w:rPr>
        <w:t xml:space="preserve"> лицензии  на использование  участка</w:t>
      </w:r>
      <w:r w:rsidR="00BC428A" w:rsidRPr="002D3053">
        <w:rPr>
          <w:sz w:val="28"/>
          <w:szCs w:val="28"/>
        </w:rPr>
        <w:t xml:space="preserve"> недр  </w:t>
      </w:r>
      <w:proofErr w:type="spellStart"/>
      <w:r w:rsidR="00BC428A" w:rsidRPr="002D3053">
        <w:rPr>
          <w:sz w:val="28"/>
          <w:szCs w:val="28"/>
        </w:rPr>
        <w:t>Иваньково</w:t>
      </w:r>
      <w:proofErr w:type="spellEnd"/>
      <w:r w:rsidR="00BC428A" w:rsidRPr="002D3053">
        <w:rPr>
          <w:sz w:val="28"/>
          <w:szCs w:val="28"/>
        </w:rPr>
        <w:t>-Ленинского месторождения строительного песка представляется выгодным инвестиционным проектом, способным приносить прибыль как в краткосрочной (2-3 года), так и в долгосрочной (5-10 лет) перспективе».</w:t>
      </w:r>
    </w:p>
    <w:p w:rsidR="003A7AF8" w:rsidRPr="002D3053" w:rsidRDefault="003A7AF8" w:rsidP="00821BC2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 xml:space="preserve">По мнению заявителя,  Минприроды Чувашии неправомерно </w:t>
      </w:r>
      <w:r w:rsidR="007966D3" w:rsidRPr="002D3053">
        <w:rPr>
          <w:sz w:val="28"/>
          <w:szCs w:val="28"/>
        </w:rPr>
        <w:t xml:space="preserve"> </w:t>
      </w:r>
      <w:r w:rsidRPr="002D3053">
        <w:rPr>
          <w:sz w:val="28"/>
          <w:szCs w:val="28"/>
        </w:rPr>
        <w:t>о</w:t>
      </w:r>
      <w:r w:rsidR="00FB4CDC" w:rsidRPr="002D3053">
        <w:rPr>
          <w:sz w:val="28"/>
          <w:szCs w:val="28"/>
        </w:rPr>
        <w:t>тказал</w:t>
      </w:r>
      <w:proofErr w:type="gramStart"/>
      <w:r w:rsidR="00FB4CDC" w:rsidRPr="002D3053">
        <w:rPr>
          <w:sz w:val="28"/>
          <w:szCs w:val="28"/>
        </w:rPr>
        <w:t xml:space="preserve">о </w:t>
      </w:r>
      <w:r w:rsidR="00BC428A" w:rsidRPr="002D3053">
        <w:rPr>
          <w:sz w:val="28"/>
          <w:szCs w:val="28"/>
        </w:rPr>
        <w:t>ООО</w:t>
      </w:r>
      <w:proofErr w:type="gramEnd"/>
      <w:r w:rsidR="00BC428A" w:rsidRPr="002D3053">
        <w:rPr>
          <w:sz w:val="28"/>
          <w:szCs w:val="28"/>
        </w:rPr>
        <w:t xml:space="preserve"> «</w:t>
      </w:r>
      <w:proofErr w:type="spellStart"/>
      <w:r w:rsidR="00BC428A" w:rsidRPr="002D3053">
        <w:rPr>
          <w:sz w:val="28"/>
          <w:szCs w:val="28"/>
        </w:rPr>
        <w:t>ТехноСити</w:t>
      </w:r>
      <w:proofErr w:type="spellEnd"/>
      <w:r w:rsidR="00BC428A" w:rsidRPr="002D3053">
        <w:rPr>
          <w:sz w:val="28"/>
          <w:szCs w:val="28"/>
        </w:rPr>
        <w:t xml:space="preserve">» </w:t>
      </w:r>
      <w:r w:rsidR="009A02FF" w:rsidRPr="002D3053">
        <w:rPr>
          <w:sz w:val="28"/>
          <w:szCs w:val="28"/>
        </w:rPr>
        <w:t>в допуске к участию в конкурсе</w:t>
      </w:r>
      <w:r w:rsidRPr="002D3053">
        <w:rPr>
          <w:sz w:val="28"/>
          <w:szCs w:val="28"/>
        </w:rPr>
        <w:t xml:space="preserve">, поскольку </w:t>
      </w:r>
      <w:r w:rsidR="00CC72A2" w:rsidRPr="002D3053">
        <w:rPr>
          <w:sz w:val="28"/>
          <w:szCs w:val="28"/>
        </w:rPr>
        <w:t>указание в з</w:t>
      </w:r>
      <w:r w:rsidR="00CC72A2" w:rsidRPr="002D3053">
        <w:rPr>
          <w:sz w:val="28"/>
          <w:szCs w:val="28"/>
        </w:rPr>
        <w:t>а</w:t>
      </w:r>
      <w:r w:rsidR="00CC72A2" w:rsidRPr="002D3053">
        <w:rPr>
          <w:sz w:val="28"/>
          <w:szCs w:val="28"/>
        </w:rPr>
        <w:t xml:space="preserve">явочном материале наименования </w:t>
      </w:r>
      <w:proofErr w:type="spellStart"/>
      <w:r w:rsidR="00CC72A2" w:rsidRPr="002D3053">
        <w:rPr>
          <w:sz w:val="28"/>
          <w:szCs w:val="28"/>
        </w:rPr>
        <w:t>Иваньково</w:t>
      </w:r>
      <w:proofErr w:type="spellEnd"/>
      <w:r w:rsidR="00CC72A2" w:rsidRPr="002D3053">
        <w:rPr>
          <w:sz w:val="28"/>
          <w:szCs w:val="28"/>
        </w:rPr>
        <w:t>-Ленинского месторождения в части планов ООО «</w:t>
      </w:r>
      <w:proofErr w:type="spellStart"/>
      <w:r w:rsidR="00CC72A2" w:rsidRPr="002D3053">
        <w:rPr>
          <w:sz w:val="28"/>
          <w:szCs w:val="28"/>
        </w:rPr>
        <w:t>ТехноСити</w:t>
      </w:r>
      <w:proofErr w:type="spellEnd"/>
      <w:r w:rsidR="00CC72A2" w:rsidRPr="002D3053">
        <w:rPr>
          <w:sz w:val="28"/>
          <w:szCs w:val="28"/>
        </w:rPr>
        <w:t>» является технической ошибкой и, не нар</w:t>
      </w:r>
      <w:r w:rsidR="00CC72A2" w:rsidRPr="002D3053">
        <w:rPr>
          <w:sz w:val="28"/>
          <w:szCs w:val="28"/>
        </w:rPr>
        <w:t>у</w:t>
      </w:r>
      <w:r w:rsidR="00CC72A2" w:rsidRPr="002D3053">
        <w:rPr>
          <w:sz w:val="28"/>
          <w:szCs w:val="28"/>
        </w:rPr>
        <w:t>шает никаких требований Порядка.</w:t>
      </w:r>
      <w:r w:rsidRPr="002D3053">
        <w:rPr>
          <w:sz w:val="28"/>
          <w:szCs w:val="28"/>
        </w:rPr>
        <w:t xml:space="preserve"> </w:t>
      </w:r>
      <w:r w:rsidR="00922667" w:rsidRPr="002D3053">
        <w:rPr>
          <w:sz w:val="28"/>
          <w:szCs w:val="28"/>
        </w:rPr>
        <w:t>Кроме того к заявочным материалам приложено  дополнительное соглашение № 02/09-13 от 06 сентября 2013 г.</w:t>
      </w:r>
      <w:proofErr w:type="gramStart"/>
      <w:r w:rsidR="00922667" w:rsidRPr="002D3053">
        <w:rPr>
          <w:sz w:val="28"/>
          <w:szCs w:val="28"/>
        </w:rPr>
        <w:t xml:space="preserve"> ,</w:t>
      </w:r>
      <w:proofErr w:type="gramEnd"/>
      <w:r w:rsidR="00922667" w:rsidRPr="002D3053">
        <w:rPr>
          <w:sz w:val="28"/>
          <w:szCs w:val="28"/>
        </w:rPr>
        <w:t xml:space="preserve"> согласно которому ООО  «Недра+»  обязуется для ООО «</w:t>
      </w:r>
      <w:proofErr w:type="spellStart"/>
      <w:r w:rsidR="00922667" w:rsidRPr="002D3053">
        <w:rPr>
          <w:sz w:val="28"/>
          <w:szCs w:val="28"/>
        </w:rPr>
        <w:t>ТехноСити</w:t>
      </w:r>
      <w:proofErr w:type="spellEnd"/>
      <w:r w:rsidR="00922667" w:rsidRPr="002D3053">
        <w:rPr>
          <w:sz w:val="28"/>
          <w:szCs w:val="28"/>
        </w:rPr>
        <w:t>» пров</w:t>
      </w:r>
      <w:r w:rsidR="00922667" w:rsidRPr="002D3053">
        <w:rPr>
          <w:sz w:val="28"/>
          <w:szCs w:val="28"/>
        </w:rPr>
        <w:t>е</w:t>
      </w:r>
      <w:r w:rsidR="00922667" w:rsidRPr="002D3053">
        <w:rPr>
          <w:sz w:val="28"/>
          <w:szCs w:val="28"/>
        </w:rPr>
        <w:t xml:space="preserve">сти работу по вовлечению в разработку  </w:t>
      </w:r>
      <w:proofErr w:type="spellStart"/>
      <w:r w:rsidR="00922667" w:rsidRPr="00071F05">
        <w:rPr>
          <w:sz w:val="28"/>
          <w:szCs w:val="28"/>
          <w:u w:val="single"/>
        </w:rPr>
        <w:t>Ибресинское</w:t>
      </w:r>
      <w:proofErr w:type="spellEnd"/>
      <w:r w:rsidR="00922667" w:rsidRPr="00071F05">
        <w:rPr>
          <w:sz w:val="28"/>
          <w:szCs w:val="28"/>
          <w:u w:val="single"/>
        </w:rPr>
        <w:t xml:space="preserve"> месторождение «Мо</w:t>
      </w:r>
      <w:r w:rsidR="00922667" w:rsidRPr="00071F05">
        <w:rPr>
          <w:sz w:val="28"/>
          <w:szCs w:val="28"/>
          <w:u w:val="single"/>
        </w:rPr>
        <w:t>л</w:t>
      </w:r>
      <w:r w:rsidR="00922667" w:rsidRPr="00071F05">
        <w:rPr>
          <w:sz w:val="28"/>
          <w:szCs w:val="28"/>
          <w:u w:val="single"/>
        </w:rPr>
        <w:t>ния»</w:t>
      </w:r>
      <w:r w:rsidR="00922667" w:rsidRPr="002D3053">
        <w:rPr>
          <w:sz w:val="28"/>
          <w:szCs w:val="28"/>
        </w:rPr>
        <w:t xml:space="preserve"> в случае получения ОО</w:t>
      </w:r>
      <w:r w:rsidR="00071F05">
        <w:rPr>
          <w:sz w:val="28"/>
          <w:szCs w:val="28"/>
        </w:rPr>
        <w:t>О</w:t>
      </w:r>
      <w:r w:rsidR="00922667" w:rsidRPr="002D3053">
        <w:rPr>
          <w:sz w:val="28"/>
          <w:szCs w:val="28"/>
        </w:rPr>
        <w:t xml:space="preserve"> «</w:t>
      </w:r>
      <w:proofErr w:type="spellStart"/>
      <w:r w:rsidR="00922667" w:rsidRPr="002D3053">
        <w:rPr>
          <w:sz w:val="28"/>
          <w:szCs w:val="28"/>
        </w:rPr>
        <w:t>ТехноСити</w:t>
      </w:r>
      <w:proofErr w:type="spellEnd"/>
      <w:r w:rsidR="00922667" w:rsidRPr="002D3053">
        <w:rPr>
          <w:sz w:val="28"/>
          <w:szCs w:val="28"/>
        </w:rPr>
        <w:t>» Лицензии на право пользования данным участком недр по результатам проводимого Министерством приро</w:t>
      </w:r>
      <w:r w:rsidR="00922667" w:rsidRPr="002D3053">
        <w:rPr>
          <w:sz w:val="28"/>
          <w:szCs w:val="28"/>
        </w:rPr>
        <w:t>д</w:t>
      </w:r>
      <w:r w:rsidR="00922667" w:rsidRPr="002D3053">
        <w:rPr>
          <w:sz w:val="28"/>
          <w:szCs w:val="28"/>
        </w:rPr>
        <w:t>ных ресурсов и экологии Чувашской Республики конкурса.</w:t>
      </w:r>
      <w:r w:rsidR="00821BC2" w:rsidRPr="002D3053">
        <w:rPr>
          <w:sz w:val="28"/>
          <w:szCs w:val="28"/>
        </w:rPr>
        <w:t xml:space="preserve"> Данное  обсто</w:t>
      </w:r>
      <w:r w:rsidR="00821BC2" w:rsidRPr="002D3053">
        <w:rPr>
          <w:sz w:val="28"/>
          <w:szCs w:val="28"/>
        </w:rPr>
        <w:t>я</w:t>
      </w:r>
      <w:r w:rsidR="00821BC2" w:rsidRPr="002D3053">
        <w:rPr>
          <w:sz w:val="28"/>
          <w:szCs w:val="28"/>
        </w:rPr>
        <w:t>тельство свидетельствует о том, чт</w:t>
      </w:r>
      <w:proofErr w:type="gramStart"/>
      <w:r w:rsidR="00821BC2" w:rsidRPr="002D3053">
        <w:rPr>
          <w:sz w:val="28"/>
          <w:szCs w:val="28"/>
        </w:rPr>
        <w:t>о ООО</w:t>
      </w:r>
      <w:proofErr w:type="gramEnd"/>
      <w:r w:rsidR="00821BC2" w:rsidRPr="002D3053">
        <w:rPr>
          <w:sz w:val="28"/>
          <w:szCs w:val="28"/>
        </w:rPr>
        <w:t xml:space="preserve"> «</w:t>
      </w:r>
      <w:proofErr w:type="spellStart"/>
      <w:r w:rsidR="00821BC2" w:rsidRPr="002D3053">
        <w:rPr>
          <w:sz w:val="28"/>
          <w:szCs w:val="28"/>
        </w:rPr>
        <w:t>ТехноСити</w:t>
      </w:r>
      <w:proofErr w:type="spellEnd"/>
      <w:r w:rsidR="00821BC2" w:rsidRPr="002D3053">
        <w:rPr>
          <w:sz w:val="28"/>
          <w:szCs w:val="28"/>
        </w:rPr>
        <w:t xml:space="preserve">»  планирует получить лицензию на месторождение «Молния» </w:t>
      </w:r>
      <w:r w:rsidR="00071F05">
        <w:rPr>
          <w:sz w:val="28"/>
          <w:szCs w:val="28"/>
        </w:rPr>
        <w:t xml:space="preserve">в </w:t>
      </w:r>
      <w:r w:rsidR="00821BC2" w:rsidRPr="002D3053">
        <w:rPr>
          <w:sz w:val="28"/>
          <w:szCs w:val="28"/>
        </w:rPr>
        <w:t>Ибресинском районе Чувашской Республики.</w:t>
      </w:r>
    </w:p>
    <w:p w:rsidR="003A7AF8" w:rsidRPr="002D3053" w:rsidRDefault="003A7AF8" w:rsidP="003A7AF8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Представитель заявителя поддержал доводы, изложенные в жалобе в полном объеме.</w:t>
      </w:r>
    </w:p>
    <w:p w:rsidR="003A7AF8" w:rsidRPr="002D3053" w:rsidRDefault="003A7AF8" w:rsidP="003A7AF8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Представител</w:t>
      </w:r>
      <w:r w:rsidR="00CC72A2" w:rsidRPr="002D3053">
        <w:rPr>
          <w:sz w:val="28"/>
          <w:szCs w:val="28"/>
        </w:rPr>
        <w:t>и</w:t>
      </w:r>
      <w:r w:rsidRPr="002D3053">
        <w:rPr>
          <w:sz w:val="28"/>
          <w:szCs w:val="28"/>
        </w:rPr>
        <w:t xml:space="preserve"> ответчика нарушение законодательства не признал</w:t>
      </w:r>
      <w:r w:rsidR="00CC72A2" w:rsidRPr="002D3053">
        <w:rPr>
          <w:sz w:val="28"/>
          <w:szCs w:val="28"/>
        </w:rPr>
        <w:t>и</w:t>
      </w:r>
      <w:r w:rsidRPr="002D3053">
        <w:rPr>
          <w:sz w:val="28"/>
          <w:szCs w:val="28"/>
        </w:rPr>
        <w:t>, пояснил</w:t>
      </w:r>
      <w:r w:rsidR="00CC72A2" w:rsidRPr="002D3053">
        <w:rPr>
          <w:sz w:val="28"/>
          <w:szCs w:val="28"/>
        </w:rPr>
        <w:t>и</w:t>
      </w:r>
      <w:r w:rsidRPr="002D3053">
        <w:rPr>
          <w:sz w:val="28"/>
          <w:szCs w:val="28"/>
        </w:rPr>
        <w:t>, что конкурсная документация утверждена в соответствии с пол</w:t>
      </w:r>
      <w:r w:rsidRPr="002D3053">
        <w:rPr>
          <w:sz w:val="28"/>
          <w:szCs w:val="28"/>
        </w:rPr>
        <w:t>о</w:t>
      </w:r>
      <w:r w:rsidRPr="002D3053">
        <w:rPr>
          <w:sz w:val="28"/>
          <w:szCs w:val="28"/>
        </w:rPr>
        <w:t>жениями Закона Российской Федерации от 21.02.1992 №2395-1 «О недрах» (далее – Закон о недрах) и Постановлением Кабинета Министров Чувашской Республики от 10.06.2009 №192.</w:t>
      </w:r>
    </w:p>
    <w:p w:rsidR="003A7AF8" w:rsidRPr="002D3053" w:rsidRDefault="00CC72A2" w:rsidP="003A7AF8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Заявк</w:t>
      </w:r>
      <w:proofErr w:type="gramStart"/>
      <w:r w:rsidRPr="002D3053">
        <w:rPr>
          <w:sz w:val="28"/>
          <w:szCs w:val="28"/>
        </w:rPr>
        <w:t>а ООО</w:t>
      </w:r>
      <w:proofErr w:type="gramEnd"/>
      <w:r w:rsidRPr="002D3053">
        <w:rPr>
          <w:sz w:val="28"/>
          <w:szCs w:val="28"/>
        </w:rPr>
        <w:t xml:space="preserve"> «</w:t>
      </w:r>
      <w:proofErr w:type="spellStart"/>
      <w:r w:rsidRPr="002D3053">
        <w:rPr>
          <w:sz w:val="28"/>
          <w:szCs w:val="28"/>
        </w:rPr>
        <w:t>ТехноСити</w:t>
      </w:r>
      <w:proofErr w:type="spellEnd"/>
      <w:r w:rsidRPr="002D3053">
        <w:rPr>
          <w:sz w:val="28"/>
          <w:szCs w:val="28"/>
        </w:rPr>
        <w:t>»</w:t>
      </w:r>
      <w:r w:rsidR="00252531" w:rsidRPr="002D3053">
        <w:rPr>
          <w:sz w:val="28"/>
          <w:szCs w:val="28"/>
        </w:rPr>
        <w:t xml:space="preserve"> не отражает предмета конкурса и не соо</w:t>
      </w:r>
      <w:r w:rsidR="00252531" w:rsidRPr="002D3053">
        <w:rPr>
          <w:sz w:val="28"/>
          <w:szCs w:val="28"/>
        </w:rPr>
        <w:t>т</w:t>
      </w:r>
      <w:r w:rsidR="00252531" w:rsidRPr="002D3053">
        <w:rPr>
          <w:sz w:val="28"/>
          <w:szCs w:val="28"/>
        </w:rPr>
        <w:t xml:space="preserve">ветствует требованиям конкурсной документации. </w:t>
      </w:r>
    </w:p>
    <w:p w:rsidR="00CC72A2" w:rsidRPr="002D3053" w:rsidRDefault="00CC72A2" w:rsidP="003A7AF8">
      <w:pPr>
        <w:ind w:firstLine="720"/>
        <w:jc w:val="both"/>
        <w:rPr>
          <w:sz w:val="28"/>
          <w:szCs w:val="28"/>
        </w:rPr>
      </w:pPr>
    </w:p>
    <w:p w:rsidR="003A7AF8" w:rsidRPr="002D3053" w:rsidRDefault="003A7AF8" w:rsidP="003A7AF8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Изучив представленные документы, заслушав пояснения лиц, участв</w:t>
      </w:r>
      <w:r w:rsidRPr="002D3053">
        <w:rPr>
          <w:sz w:val="28"/>
          <w:szCs w:val="28"/>
        </w:rPr>
        <w:t>у</w:t>
      </w:r>
      <w:r w:rsidRPr="002D3053">
        <w:rPr>
          <w:sz w:val="28"/>
          <w:szCs w:val="28"/>
        </w:rPr>
        <w:t>ющих в рассмотрении дела, Комиссия приходит к  выводу о необоснованн</w:t>
      </w:r>
      <w:r w:rsidRPr="002D3053">
        <w:rPr>
          <w:sz w:val="28"/>
          <w:szCs w:val="28"/>
        </w:rPr>
        <w:t>о</w:t>
      </w:r>
      <w:r w:rsidRPr="002D3053">
        <w:rPr>
          <w:sz w:val="28"/>
          <w:szCs w:val="28"/>
        </w:rPr>
        <w:t>сти жалоб</w:t>
      </w:r>
      <w:proofErr w:type="gramStart"/>
      <w:r w:rsidRPr="002D3053">
        <w:rPr>
          <w:sz w:val="28"/>
          <w:szCs w:val="28"/>
        </w:rPr>
        <w:t>ы ООО</w:t>
      </w:r>
      <w:proofErr w:type="gramEnd"/>
      <w:r w:rsidRPr="002D3053">
        <w:rPr>
          <w:sz w:val="28"/>
          <w:szCs w:val="28"/>
        </w:rPr>
        <w:t xml:space="preserve"> «</w:t>
      </w:r>
      <w:proofErr w:type="spellStart"/>
      <w:r w:rsidR="00252531" w:rsidRPr="002D3053">
        <w:rPr>
          <w:sz w:val="28"/>
          <w:szCs w:val="28"/>
        </w:rPr>
        <w:t>ТехноСити</w:t>
      </w:r>
      <w:proofErr w:type="spellEnd"/>
      <w:r w:rsidRPr="002D3053">
        <w:rPr>
          <w:sz w:val="28"/>
          <w:szCs w:val="28"/>
        </w:rPr>
        <w:t xml:space="preserve">», ввиду следующего.  </w:t>
      </w:r>
    </w:p>
    <w:p w:rsidR="003A7AF8" w:rsidRPr="002D3053" w:rsidRDefault="003A7AF8" w:rsidP="003A7AF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D3053">
        <w:rPr>
          <w:sz w:val="28"/>
          <w:szCs w:val="28"/>
        </w:rPr>
        <w:t>Статьей 18.1 Федерального закона от 26.07.2006 № 135-ФЗ «О защите конкуренции» (далее – Закон о защите конкуренции)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3A7AF8" w:rsidRPr="002D3053" w:rsidRDefault="003A7AF8" w:rsidP="003A7AF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D3053">
        <w:rPr>
          <w:sz w:val="28"/>
          <w:szCs w:val="28"/>
        </w:rPr>
        <w:lastRenderedPageBreak/>
        <w:t>По правилам статьи 18.1 Закона о защите конкуренции антимонопол</w:t>
      </w:r>
      <w:r w:rsidRPr="002D3053">
        <w:rPr>
          <w:sz w:val="28"/>
          <w:szCs w:val="28"/>
        </w:rPr>
        <w:t>ь</w:t>
      </w:r>
      <w:r w:rsidRPr="002D3053">
        <w:rPr>
          <w:sz w:val="28"/>
          <w:szCs w:val="28"/>
        </w:rPr>
        <w:t>ный орган рассматривает жалобы на действия (бездействие) организатора торгов, оператора электронной площадки, конкурсной или аукционной к</w:t>
      </w:r>
      <w:r w:rsidRPr="002D3053">
        <w:rPr>
          <w:sz w:val="28"/>
          <w:szCs w:val="28"/>
        </w:rPr>
        <w:t>о</w:t>
      </w:r>
      <w:r w:rsidRPr="002D3053">
        <w:rPr>
          <w:sz w:val="28"/>
          <w:szCs w:val="28"/>
        </w:rPr>
        <w:t>миссии при организации и проведении торгов, заключении договоров по р</w:t>
      </w:r>
      <w:r w:rsidRPr="002D3053">
        <w:rPr>
          <w:sz w:val="28"/>
          <w:szCs w:val="28"/>
        </w:rPr>
        <w:t>е</w:t>
      </w:r>
      <w:r w:rsidRPr="002D3053">
        <w:rPr>
          <w:sz w:val="28"/>
          <w:szCs w:val="28"/>
        </w:rPr>
        <w:t>зультатам торгов или в случае, если торги, проведение которых является об</w:t>
      </w:r>
      <w:r w:rsidRPr="002D3053">
        <w:rPr>
          <w:sz w:val="28"/>
          <w:szCs w:val="28"/>
        </w:rPr>
        <w:t>я</w:t>
      </w:r>
      <w:r w:rsidRPr="002D3053">
        <w:rPr>
          <w:sz w:val="28"/>
          <w:szCs w:val="28"/>
        </w:rPr>
        <w:t>зательным в соответствии с законодательством Российской Федерации, пр</w:t>
      </w:r>
      <w:r w:rsidRPr="002D3053">
        <w:rPr>
          <w:sz w:val="28"/>
          <w:szCs w:val="28"/>
        </w:rPr>
        <w:t>и</w:t>
      </w:r>
      <w:r w:rsidRPr="002D3053">
        <w:rPr>
          <w:sz w:val="28"/>
          <w:szCs w:val="28"/>
        </w:rPr>
        <w:t>знаны несостоявшимися, за исключением жалоб, рассмотрение которых предусмотрено законодательством Российской Федерации</w:t>
      </w:r>
      <w:proofErr w:type="gramEnd"/>
      <w:r w:rsidRPr="002D3053">
        <w:rPr>
          <w:sz w:val="28"/>
          <w:szCs w:val="28"/>
        </w:rPr>
        <w:t xml:space="preserve"> о размещении з</w:t>
      </w:r>
      <w:r w:rsidRPr="002D3053">
        <w:rPr>
          <w:sz w:val="28"/>
          <w:szCs w:val="28"/>
        </w:rPr>
        <w:t>а</w:t>
      </w:r>
      <w:r w:rsidRPr="002D3053">
        <w:rPr>
          <w:sz w:val="28"/>
          <w:szCs w:val="28"/>
        </w:rPr>
        <w:t>казов на поставки товаров, выполнение работ, оказание услуг для госуда</w:t>
      </w:r>
      <w:r w:rsidRPr="002D3053">
        <w:rPr>
          <w:sz w:val="28"/>
          <w:szCs w:val="28"/>
        </w:rPr>
        <w:t>р</w:t>
      </w:r>
      <w:r w:rsidRPr="002D3053">
        <w:rPr>
          <w:sz w:val="28"/>
          <w:szCs w:val="28"/>
        </w:rPr>
        <w:t>ственных и муниципальных нужд.</w:t>
      </w:r>
    </w:p>
    <w:p w:rsidR="003A7AF8" w:rsidRPr="002D3053" w:rsidRDefault="003A7AF8" w:rsidP="003A7AF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D3053">
        <w:rPr>
          <w:sz w:val="28"/>
          <w:szCs w:val="28"/>
        </w:rPr>
        <w:t>Порядок предоставления права пользования участками недр регламе</w:t>
      </w:r>
      <w:r w:rsidRPr="002D3053">
        <w:rPr>
          <w:sz w:val="28"/>
          <w:szCs w:val="28"/>
        </w:rPr>
        <w:t>н</w:t>
      </w:r>
      <w:r w:rsidRPr="002D3053">
        <w:rPr>
          <w:sz w:val="28"/>
          <w:szCs w:val="28"/>
        </w:rPr>
        <w:t xml:space="preserve">тирован положениями Закона </w:t>
      </w:r>
      <w:r w:rsidR="003A2CB1">
        <w:rPr>
          <w:sz w:val="28"/>
          <w:szCs w:val="28"/>
        </w:rPr>
        <w:t xml:space="preserve">о </w:t>
      </w:r>
      <w:r w:rsidRPr="002D3053">
        <w:rPr>
          <w:sz w:val="28"/>
          <w:szCs w:val="28"/>
        </w:rPr>
        <w:t xml:space="preserve">недрах. </w:t>
      </w:r>
      <w:proofErr w:type="gramStart"/>
      <w:r w:rsidRPr="002D3053">
        <w:rPr>
          <w:sz w:val="28"/>
          <w:szCs w:val="28"/>
        </w:rPr>
        <w:t>В соответствии с пунктом 4 статьи 10.1 Закона о недрах основанием возникновения права пользования участк</w:t>
      </w:r>
      <w:r w:rsidRPr="002D3053">
        <w:rPr>
          <w:sz w:val="28"/>
          <w:szCs w:val="28"/>
        </w:rPr>
        <w:t>а</w:t>
      </w:r>
      <w:r w:rsidRPr="002D3053">
        <w:rPr>
          <w:sz w:val="28"/>
          <w:szCs w:val="28"/>
        </w:rPr>
        <w:t>ми недр является решение конкурсной или аукционной комиссии о пред</w:t>
      </w:r>
      <w:r w:rsidRPr="002D3053">
        <w:rPr>
          <w:sz w:val="28"/>
          <w:szCs w:val="28"/>
        </w:rPr>
        <w:t>о</w:t>
      </w:r>
      <w:r w:rsidRPr="002D3053">
        <w:rPr>
          <w:sz w:val="28"/>
          <w:szCs w:val="28"/>
        </w:rPr>
        <w:t>ставлении права пользования участком недр для разведки и добычи полезных ископаемых или для геологического изучения недр, разведки и добычи п</w:t>
      </w:r>
      <w:r w:rsidRPr="002D3053">
        <w:rPr>
          <w:sz w:val="28"/>
          <w:szCs w:val="28"/>
        </w:rPr>
        <w:t>о</w:t>
      </w:r>
      <w:r w:rsidRPr="002D3053">
        <w:rPr>
          <w:sz w:val="28"/>
          <w:szCs w:val="28"/>
        </w:rPr>
        <w:t>лезных ископаемых, осуществляемых по совмещенной лицензии, за искл</w:t>
      </w:r>
      <w:r w:rsidRPr="002D3053">
        <w:rPr>
          <w:sz w:val="28"/>
          <w:szCs w:val="28"/>
        </w:rPr>
        <w:t>ю</w:t>
      </w:r>
      <w:r w:rsidRPr="002D3053">
        <w:rPr>
          <w:sz w:val="28"/>
          <w:szCs w:val="28"/>
        </w:rPr>
        <w:t xml:space="preserve">чением участков недр федерального значения. </w:t>
      </w:r>
      <w:proofErr w:type="gramEnd"/>
    </w:p>
    <w:p w:rsidR="003A7AF8" w:rsidRPr="002D3053" w:rsidRDefault="003A7AF8" w:rsidP="003A7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0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проведения конкурсов или аукционов установлен статьей 13.1 Закона о недрах, в соответствии с которым </w:t>
      </w:r>
      <w:r w:rsidRPr="002D3053">
        <w:rPr>
          <w:rFonts w:ascii="Times New Roman" w:hAnsi="Times New Roman"/>
          <w:sz w:val="28"/>
          <w:szCs w:val="28"/>
        </w:rPr>
        <w:t>принятие решений о проведении конкурсов или аукционов на право пользования участками недр, о составе и порядке работы конкурсных или аукционных комиссий и определение п</w:t>
      </w:r>
      <w:r w:rsidRPr="002D3053">
        <w:rPr>
          <w:rFonts w:ascii="Times New Roman" w:hAnsi="Times New Roman"/>
          <w:sz w:val="28"/>
          <w:szCs w:val="28"/>
        </w:rPr>
        <w:t>о</w:t>
      </w:r>
      <w:r w:rsidRPr="002D3053">
        <w:rPr>
          <w:rFonts w:ascii="Times New Roman" w:hAnsi="Times New Roman"/>
          <w:sz w:val="28"/>
          <w:szCs w:val="28"/>
        </w:rPr>
        <w:t>рядка и условий проведения таких конкурсов или аукционов относительно каждого участка недр или группы участков недр осуществляются:</w:t>
      </w:r>
      <w:proofErr w:type="gramEnd"/>
    </w:p>
    <w:p w:rsidR="003A7AF8" w:rsidRPr="002D3053" w:rsidRDefault="003A7AF8" w:rsidP="003A7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434"/>
      <w:bookmarkEnd w:id="0"/>
      <w:r w:rsidRPr="002D3053">
        <w:rPr>
          <w:rFonts w:ascii="Times New Roman" w:hAnsi="Times New Roman"/>
          <w:sz w:val="28"/>
          <w:szCs w:val="28"/>
        </w:rPr>
        <w:t>1) органом государственной власти соответствующего субъекта Ро</w:t>
      </w:r>
      <w:r w:rsidRPr="002D3053">
        <w:rPr>
          <w:rFonts w:ascii="Times New Roman" w:hAnsi="Times New Roman"/>
          <w:sz w:val="28"/>
          <w:szCs w:val="28"/>
        </w:rPr>
        <w:t>с</w:t>
      </w:r>
      <w:r w:rsidRPr="002D3053">
        <w:rPr>
          <w:rFonts w:ascii="Times New Roman" w:hAnsi="Times New Roman"/>
          <w:sz w:val="28"/>
          <w:szCs w:val="28"/>
        </w:rPr>
        <w:t>сийской Федерации относительно участков недр местного значения;</w:t>
      </w:r>
    </w:p>
    <w:p w:rsidR="003A7AF8" w:rsidRPr="002D3053" w:rsidRDefault="003A7AF8" w:rsidP="003A7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35"/>
      <w:bookmarkEnd w:id="1"/>
      <w:r w:rsidRPr="002D3053">
        <w:rPr>
          <w:rFonts w:ascii="Times New Roman" w:hAnsi="Times New Roman"/>
          <w:sz w:val="28"/>
          <w:szCs w:val="28"/>
        </w:rPr>
        <w:t>2) федеральным органом управления государственным фондом недр или его территориальными органами относительно участков недр, за искл</w:t>
      </w:r>
      <w:r w:rsidRPr="002D3053">
        <w:rPr>
          <w:rFonts w:ascii="Times New Roman" w:hAnsi="Times New Roman"/>
          <w:sz w:val="28"/>
          <w:szCs w:val="28"/>
        </w:rPr>
        <w:t>ю</w:t>
      </w:r>
      <w:r w:rsidRPr="002D3053">
        <w:rPr>
          <w:rFonts w:ascii="Times New Roman" w:hAnsi="Times New Roman"/>
          <w:sz w:val="28"/>
          <w:szCs w:val="28"/>
        </w:rPr>
        <w:t>чением участков недр федерального или местного значения.</w:t>
      </w:r>
    </w:p>
    <w:p w:rsidR="000221F4" w:rsidRPr="000221F4" w:rsidRDefault="000221F4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0221F4">
        <w:rPr>
          <w:rFonts w:eastAsia="Batang"/>
          <w:sz w:val="28"/>
          <w:szCs w:val="28"/>
          <w:lang w:eastAsia="ko-KR"/>
        </w:rPr>
        <w:t xml:space="preserve">Конкурс на право пользования участком недр Молния в Ибресинском районе, в </w:t>
      </w:r>
      <w:smartTag w:uri="urn:schemas-microsoft-com:office:smarttags" w:element="metricconverter">
        <w:smartTagPr>
          <w:attr w:name="ProductID" w:val="22 км"/>
        </w:smartTagPr>
        <w:r w:rsidRPr="000221F4">
          <w:rPr>
            <w:rFonts w:eastAsia="Batang"/>
            <w:sz w:val="28"/>
            <w:szCs w:val="28"/>
            <w:lang w:eastAsia="ko-KR"/>
          </w:rPr>
          <w:t>22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юго-западнее г. Канаш, на правом берегу ручья 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Егиска</w:t>
      </w:r>
      <w:proofErr w:type="spellEnd"/>
      <w:r w:rsidRPr="000221F4">
        <w:rPr>
          <w:rFonts w:eastAsia="Batang"/>
          <w:sz w:val="28"/>
          <w:szCs w:val="28"/>
          <w:lang w:eastAsia="ko-KR"/>
        </w:rPr>
        <w:t xml:space="preserve">, на опушке лесного массива, в </w:t>
      </w:r>
      <w:smartTag w:uri="urn:schemas-microsoft-com:office:smarttags" w:element="metricconverter">
        <w:smartTagPr>
          <w:attr w:name="ProductID" w:val="1 км"/>
        </w:smartTagPr>
        <w:r w:rsidRPr="000221F4">
          <w:rPr>
            <w:rFonts w:eastAsia="Batang"/>
            <w:sz w:val="28"/>
            <w:szCs w:val="28"/>
            <w:lang w:eastAsia="ko-KR"/>
          </w:rPr>
          <w:t>1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южнее п. Молния с целью геологического изучения, разведки и добычи строительных песков объявлен на основании приказа Министерства природных ресурсов и экологии Чувашской Респу</w:t>
      </w:r>
      <w:r w:rsidRPr="000221F4">
        <w:rPr>
          <w:rFonts w:eastAsia="Batang"/>
          <w:sz w:val="28"/>
          <w:szCs w:val="28"/>
          <w:lang w:eastAsia="ko-KR"/>
        </w:rPr>
        <w:t>б</w:t>
      </w:r>
      <w:r w:rsidRPr="000221F4">
        <w:rPr>
          <w:rFonts w:eastAsia="Batang"/>
          <w:sz w:val="28"/>
          <w:szCs w:val="28"/>
          <w:lang w:eastAsia="ko-KR"/>
        </w:rPr>
        <w:t xml:space="preserve">лики от 06.08.2013 г. </w:t>
      </w:r>
      <w:r w:rsidR="00181BA3" w:rsidRPr="002D3053">
        <w:rPr>
          <w:rFonts w:eastAsia="Batang"/>
          <w:sz w:val="28"/>
          <w:szCs w:val="28"/>
          <w:lang w:eastAsia="ko-KR"/>
        </w:rPr>
        <w:t>№</w:t>
      </w:r>
      <w:r w:rsidRPr="000221F4">
        <w:rPr>
          <w:rFonts w:eastAsia="Batang"/>
          <w:sz w:val="28"/>
          <w:szCs w:val="28"/>
          <w:lang w:eastAsia="ko-KR"/>
        </w:rPr>
        <w:t xml:space="preserve"> 504 «</w:t>
      </w:r>
      <w:r w:rsidR="00181BA3" w:rsidRPr="002D3053">
        <w:rPr>
          <w:rFonts w:eastAsia="Batang"/>
          <w:sz w:val="28"/>
          <w:szCs w:val="28"/>
          <w:lang w:eastAsia="ko-KR"/>
        </w:rPr>
        <w:t>О</w:t>
      </w:r>
      <w:r w:rsidRPr="000221F4">
        <w:rPr>
          <w:rFonts w:eastAsia="Batang"/>
          <w:sz w:val="28"/>
          <w:szCs w:val="28"/>
          <w:lang w:eastAsia="ko-KR"/>
        </w:rPr>
        <w:t xml:space="preserve"> проведении конкурса на право</w:t>
      </w:r>
      <w:proofErr w:type="gramEnd"/>
      <w:r w:rsidRPr="000221F4">
        <w:rPr>
          <w:rFonts w:eastAsia="Batang"/>
          <w:sz w:val="28"/>
          <w:szCs w:val="28"/>
          <w:lang w:eastAsia="ko-KR"/>
        </w:rPr>
        <w:t xml:space="preserve"> пользования участком недр Молния в Ибресинском районе, в </w:t>
      </w:r>
      <w:smartTag w:uri="urn:schemas-microsoft-com:office:smarttags" w:element="metricconverter">
        <w:smartTagPr>
          <w:attr w:name="ProductID" w:val="22 км"/>
        </w:smartTagPr>
        <w:r w:rsidRPr="000221F4">
          <w:rPr>
            <w:rFonts w:eastAsia="Batang"/>
            <w:sz w:val="28"/>
            <w:szCs w:val="28"/>
            <w:lang w:eastAsia="ko-KR"/>
          </w:rPr>
          <w:t>22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юго-западнее г. К</w:t>
      </w:r>
      <w:r w:rsidRPr="000221F4">
        <w:rPr>
          <w:rFonts w:eastAsia="Batang"/>
          <w:sz w:val="28"/>
          <w:szCs w:val="28"/>
          <w:lang w:eastAsia="ko-KR"/>
        </w:rPr>
        <w:t>а</w:t>
      </w:r>
      <w:r w:rsidRPr="000221F4">
        <w:rPr>
          <w:rFonts w:eastAsia="Batang"/>
          <w:sz w:val="28"/>
          <w:szCs w:val="28"/>
          <w:lang w:eastAsia="ko-KR"/>
        </w:rPr>
        <w:t xml:space="preserve">наш, на правом берегу ручья 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Егиска</w:t>
      </w:r>
      <w:proofErr w:type="spellEnd"/>
      <w:r w:rsidRPr="000221F4">
        <w:rPr>
          <w:rFonts w:eastAsia="Batang"/>
          <w:sz w:val="28"/>
          <w:szCs w:val="28"/>
          <w:lang w:eastAsia="ko-KR"/>
        </w:rPr>
        <w:t xml:space="preserve">, на опушке лесного массива, в </w:t>
      </w:r>
      <w:smartTag w:uri="urn:schemas-microsoft-com:office:smarttags" w:element="metricconverter">
        <w:smartTagPr>
          <w:attr w:name="ProductID" w:val="1 км"/>
        </w:smartTagPr>
        <w:r w:rsidRPr="000221F4">
          <w:rPr>
            <w:rFonts w:eastAsia="Batang"/>
            <w:sz w:val="28"/>
            <w:szCs w:val="28"/>
            <w:lang w:eastAsia="ko-KR"/>
          </w:rPr>
          <w:t>1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южнее п. Молния с целью геологического изучения, разведки и добычи стр</w:t>
      </w:r>
      <w:r w:rsidRPr="000221F4">
        <w:rPr>
          <w:rFonts w:eastAsia="Batang"/>
          <w:sz w:val="28"/>
          <w:szCs w:val="28"/>
          <w:lang w:eastAsia="ko-KR"/>
        </w:rPr>
        <w:t>о</w:t>
      </w:r>
      <w:r w:rsidRPr="000221F4">
        <w:rPr>
          <w:rFonts w:eastAsia="Batang"/>
          <w:sz w:val="28"/>
          <w:szCs w:val="28"/>
          <w:lang w:eastAsia="ko-KR"/>
        </w:rPr>
        <w:t>ительных песков».</w:t>
      </w:r>
    </w:p>
    <w:p w:rsidR="000221F4" w:rsidRPr="000221F4" w:rsidRDefault="000221F4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0221F4">
        <w:rPr>
          <w:rFonts w:eastAsia="Batang"/>
          <w:sz w:val="28"/>
          <w:szCs w:val="28"/>
          <w:lang w:eastAsia="ko-KR"/>
        </w:rPr>
        <w:t>В соответствии со статьей 14 Закона Российской Федерации от 21 фе</w:t>
      </w:r>
      <w:r w:rsidRPr="000221F4">
        <w:rPr>
          <w:rFonts w:eastAsia="Batang"/>
          <w:sz w:val="28"/>
          <w:szCs w:val="28"/>
          <w:lang w:eastAsia="ko-KR"/>
        </w:rPr>
        <w:t>в</w:t>
      </w:r>
      <w:r w:rsidRPr="000221F4">
        <w:rPr>
          <w:rFonts w:eastAsia="Batang"/>
          <w:sz w:val="28"/>
          <w:szCs w:val="28"/>
          <w:lang w:eastAsia="ko-KR"/>
        </w:rPr>
        <w:t xml:space="preserve">раля </w:t>
      </w:r>
      <w:smartTag w:uri="urn:schemas-microsoft-com:office:smarttags" w:element="metricconverter">
        <w:smartTagPr>
          <w:attr w:name="ProductID" w:val="1992 г"/>
        </w:smartTagPr>
        <w:r w:rsidRPr="000221F4">
          <w:rPr>
            <w:rFonts w:eastAsia="Batang"/>
            <w:sz w:val="28"/>
            <w:szCs w:val="28"/>
            <w:lang w:eastAsia="ko-KR"/>
          </w:rPr>
          <w:t>1992 г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. </w:t>
      </w:r>
      <w:r w:rsidR="00181BA3" w:rsidRPr="002D3053">
        <w:rPr>
          <w:rFonts w:eastAsia="Batang"/>
          <w:sz w:val="28"/>
          <w:szCs w:val="28"/>
          <w:lang w:eastAsia="ko-KR"/>
        </w:rPr>
        <w:t>№</w:t>
      </w:r>
      <w:r w:rsidRPr="000221F4">
        <w:rPr>
          <w:rFonts w:eastAsia="Batang"/>
          <w:sz w:val="28"/>
          <w:szCs w:val="28"/>
          <w:lang w:eastAsia="ko-KR"/>
        </w:rPr>
        <w:t xml:space="preserve"> 2395-1 «</w:t>
      </w:r>
      <w:r w:rsidR="00181BA3" w:rsidRPr="002D3053">
        <w:rPr>
          <w:rFonts w:eastAsia="Batang"/>
          <w:sz w:val="28"/>
          <w:szCs w:val="28"/>
          <w:lang w:eastAsia="ko-KR"/>
        </w:rPr>
        <w:t>О</w:t>
      </w:r>
      <w:r w:rsidRPr="000221F4">
        <w:rPr>
          <w:rFonts w:eastAsia="Batang"/>
          <w:sz w:val="28"/>
          <w:szCs w:val="28"/>
          <w:lang w:eastAsia="ko-KR"/>
        </w:rPr>
        <w:t xml:space="preserve"> недрах» и подпунктом 5.9 пункта 5 Порядка и условий проведения конкурса на право пользования участком недр Молния в Ибресинском районе, в </w:t>
      </w:r>
      <w:smartTag w:uri="urn:schemas-microsoft-com:office:smarttags" w:element="metricconverter">
        <w:smartTagPr>
          <w:attr w:name="ProductID" w:val="22 км"/>
        </w:smartTagPr>
        <w:r w:rsidRPr="000221F4">
          <w:rPr>
            <w:rFonts w:eastAsia="Batang"/>
            <w:sz w:val="28"/>
            <w:szCs w:val="28"/>
            <w:lang w:eastAsia="ko-KR"/>
          </w:rPr>
          <w:t>22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юго-западнее г. Канаш, на правом берегу ручья 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Егиска</w:t>
      </w:r>
      <w:proofErr w:type="spellEnd"/>
      <w:r w:rsidRPr="000221F4">
        <w:rPr>
          <w:rFonts w:eastAsia="Batang"/>
          <w:sz w:val="28"/>
          <w:szCs w:val="28"/>
          <w:lang w:eastAsia="ko-KR"/>
        </w:rPr>
        <w:t xml:space="preserve">, на опушке лесного массива, в </w:t>
      </w:r>
      <w:smartTag w:uri="urn:schemas-microsoft-com:office:smarttags" w:element="metricconverter">
        <w:smartTagPr>
          <w:attr w:name="ProductID" w:val="1 км"/>
        </w:smartTagPr>
        <w:r w:rsidRPr="000221F4">
          <w:rPr>
            <w:rFonts w:eastAsia="Batang"/>
            <w:sz w:val="28"/>
            <w:szCs w:val="28"/>
            <w:lang w:eastAsia="ko-KR"/>
          </w:rPr>
          <w:t>1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южнее п. Молния с целью геол</w:t>
      </w:r>
      <w:r w:rsidRPr="000221F4">
        <w:rPr>
          <w:rFonts w:eastAsia="Batang"/>
          <w:sz w:val="28"/>
          <w:szCs w:val="28"/>
          <w:lang w:eastAsia="ko-KR"/>
        </w:rPr>
        <w:t>о</w:t>
      </w:r>
      <w:r w:rsidRPr="000221F4">
        <w:rPr>
          <w:rFonts w:eastAsia="Batang"/>
          <w:sz w:val="28"/>
          <w:szCs w:val="28"/>
          <w:lang w:eastAsia="ko-KR"/>
        </w:rPr>
        <w:lastRenderedPageBreak/>
        <w:t>гического изучения</w:t>
      </w:r>
      <w:proofErr w:type="gramEnd"/>
      <w:r w:rsidRPr="000221F4">
        <w:rPr>
          <w:rFonts w:eastAsia="Batang"/>
          <w:sz w:val="28"/>
          <w:szCs w:val="28"/>
          <w:lang w:eastAsia="ko-KR"/>
        </w:rPr>
        <w:t>, разведки и добычи строительных песков отказ в приеме заявки на участие в конкурсе может последовать в следующих случаях:</w:t>
      </w:r>
    </w:p>
    <w:p w:rsidR="000221F4" w:rsidRPr="000221F4" w:rsidRDefault="000221F4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0221F4">
        <w:rPr>
          <w:rFonts w:eastAsia="Batang"/>
          <w:sz w:val="28"/>
          <w:szCs w:val="28"/>
          <w:lang w:eastAsia="ko-KR"/>
        </w:rPr>
        <w:t>1) заявка на предоставление Лицензии подана с нарушением устано</w:t>
      </w:r>
      <w:r w:rsidRPr="000221F4">
        <w:rPr>
          <w:rFonts w:eastAsia="Batang"/>
          <w:sz w:val="28"/>
          <w:szCs w:val="28"/>
          <w:lang w:eastAsia="ko-KR"/>
        </w:rPr>
        <w:t>в</w:t>
      </w:r>
      <w:r w:rsidRPr="000221F4">
        <w:rPr>
          <w:rFonts w:eastAsia="Batang"/>
          <w:sz w:val="28"/>
          <w:szCs w:val="28"/>
          <w:lang w:eastAsia="ko-KR"/>
        </w:rPr>
        <w:t>ленных требований, в том числе</w:t>
      </w:r>
      <w:r w:rsidR="0057324B" w:rsidRPr="002D3053">
        <w:rPr>
          <w:rFonts w:eastAsia="Batang"/>
          <w:sz w:val="28"/>
          <w:szCs w:val="28"/>
          <w:lang w:eastAsia="ko-KR"/>
        </w:rPr>
        <w:t>,</w:t>
      </w:r>
      <w:r w:rsidRPr="000221F4">
        <w:rPr>
          <w:rFonts w:eastAsia="Batang"/>
          <w:sz w:val="28"/>
          <w:szCs w:val="28"/>
          <w:lang w:eastAsia="ko-KR"/>
        </w:rPr>
        <w:t xml:space="preserve"> если ее содержание не соответствует объя</w:t>
      </w:r>
      <w:r w:rsidRPr="000221F4">
        <w:rPr>
          <w:rFonts w:eastAsia="Batang"/>
          <w:sz w:val="28"/>
          <w:szCs w:val="28"/>
          <w:lang w:eastAsia="ko-KR"/>
        </w:rPr>
        <w:t>в</w:t>
      </w:r>
      <w:r w:rsidRPr="000221F4">
        <w:rPr>
          <w:rFonts w:eastAsia="Batang"/>
          <w:sz w:val="28"/>
          <w:szCs w:val="28"/>
          <w:lang w:eastAsia="ko-KR"/>
        </w:rPr>
        <w:t>ленным в настоящем Порядке требованиям;</w:t>
      </w:r>
    </w:p>
    <w:p w:rsidR="000221F4" w:rsidRPr="000221F4" w:rsidRDefault="000221F4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0221F4">
        <w:rPr>
          <w:rFonts w:eastAsia="Batang"/>
          <w:sz w:val="28"/>
          <w:szCs w:val="28"/>
          <w:lang w:eastAsia="ko-KR"/>
        </w:rPr>
        <w:t>2) заявитель умышленно представил о себе неверные сведения;</w:t>
      </w:r>
    </w:p>
    <w:p w:rsidR="000221F4" w:rsidRPr="000221F4" w:rsidRDefault="000221F4" w:rsidP="00071F05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0221F4">
        <w:rPr>
          <w:rFonts w:eastAsia="Batang"/>
          <w:sz w:val="28"/>
          <w:szCs w:val="28"/>
          <w:lang w:eastAsia="ko-KR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</w:t>
      </w:r>
      <w:r w:rsidRPr="000221F4">
        <w:rPr>
          <w:rFonts w:eastAsia="Batang"/>
          <w:sz w:val="28"/>
          <w:szCs w:val="28"/>
          <w:lang w:eastAsia="ko-KR"/>
        </w:rPr>
        <w:t>е</w:t>
      </w:r>
      <w:r w:rsidRPr="000221F4">
        <w:rPr>
          <w:rFonts w:eastAsia="Batang"/>
          <w:sz w:val="28"/>
          <w:szCs w:val="28"/>
          <w:lang w:eastAsia="ko-KR"/>
        </w:rPr>
        <w:t>обходимыми</w:t>
      </w:r>
      <w:r w:rsidR="00071F05">
        <w:rPr>
          <w:rFonts w:eastAsia="Batang"/>
          <w:sz w:val="28"/>
          <w:szCs w:val="28"/>
          <w:lang w:eastAsia="ko-KR"/>
        </w:rPr>
        <w:t xml:space="preserve"> </w:t>
      </w:r>
      <w:r w:rsidRPr="000221F4">
        <w:rPr>
          <w:rFonts w:eastAsia="Batang"/>
          <w:sz w:val="28"/>
          <w:szCs w:val="28"/>
          <w:lang w:eastAsia="ko-KR"/>
        </w:rPr>
        <w:t>финансовыми и техническими средствами для эффективного и безопасного проведения работ;</w:t>
      </w:r>
    </w:p>
    <w:p w:rsidR="000221F4" w:rsidRPr="000221F4" w:rsidRDefault="000221F4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0221F4">
        <w:rPr>
          <w:rFonts w:eastAsia="Batang"/>
          <w:sz w:val="28"/>
          <w:szCs w:val="28"/>
          <w:lang w:eastAsia="ko-KR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0221F4" w:rsidRPr="000221F4" w:rsidRDefault="000221F4" w:rsidP="005374E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0221F4">
        <w:rPr>
          <w:rFonts w:eastAsia="Batang"/>
          <w:sz w:val="28"/>
          <w:szCs w:val="28"/>
          <w:lang w:eastAsia="ko-KR"/>
        </w:rPr>
        <w:t>Конкурсной комиссией Министерства природных ресурсов и экологии</w:t>
      </w:r>
    </w:p>
    <w:p w:rsidR="000221F4" w:rsidRPr="000221F4" w:rsidRDefault="000221F4" w:rsidP="00181BA3">
      <w:pPr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0221F4">
        <w:rPr>
          <w:rFonts w:eastAsia="Batang"/>
          <w:sz w:val="28"/>
          <w:szCs w:val="28"/>
          <w:lang w:eastAsia="ko-KR"/>
        </w:rPr>
        <w:t>Чувашской Республики по проведению конкурса на право пользования участком</w:t>
      </w:r>
      <w:r w:rsidR="00181BA3" w:rsidRPr="002D3053">
        <w:rPr>
          <w:rFonts w:eastAsia="Batang"/>
          <w:sz w:val="28"/>
          <w:szCs w:val="28"/>
          <w:lang w:eastAsia="ko-KR"/>
        </w:rPr>
        <w:t xml:space="preserve"> </w:t>
      </w:r>
      <w:r w:rsidRPr="000221F4">
        <w:rPr>
          <w:rFonts w:eastAsia="Batang"/>
          <w:sz w:val="28"/>
          <w:szCs w:val="28"/>
          <w:lang w:eastAsia="ko-KR"/>
        </w:rPr>
        <w:t xml:space="preserve">недр Молния в Ибресинском районе, в </w:t>
      </w:r>
      <w:smartTag w:uri="urn:schemas-microsoft-com:office:smarttags" w:element="metricconverter">
        <w:smartTagPr>
          <w:attr w:name="ProductID" w:val="22 км"/>
        </w:smartTagPr>
        <w:r w:rsidRPr="000221F4">
          <w:rPr>
            <w:rFonts w:eastAsia="Batang"/>
            <w:sz w:val="28"/>
            <w:szCs w:val="28"/>
            <w:lang w:eastAsia="ko-KR"/>
          </w:rPr>
          <w:t>22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юго-западнее г. К</w:t>
      </w:r>
      <w:r w:rsidRPr="000221F4">
        <w:rPr>
          <w:rFonts w:eastAsia="Batang"/>
          <w:sz w:val="28"/>
          <w:szCs w:val="28"/>
          <w:lang w:eastAsia="ko-KR"/>
        </w:rPr>
        <w:t>а</w:t>
      </w:r>
      <w:r w:rsidRPr="000221F4">
        <w:rPr>
          <w:rFonts w:eastAsia="Batang"/>
          <w:sz w:val="28"/>
          <w:szCs w:val="28"/>
          <w:lang w:eastAsia="ko-KR"/>
        </w:rPr>
        <w:t>наш, на правом</w:t>
      </w:r>
      <w:r w:rsidR="00181BA3" w:rsidRPr="002D3053">
        <w:rPr>
          <w:rFonts w:eastAsia="Batang"/>
          <w:sz w:val="28"/>
          <w:szCs w:val="28"/>
          <w:lang w:eastAsia="ko-KR"/>
        </w:rPr>
        <w:t xml:space="preserve"> </w:t>
      </w:r>
      <w:r w:rsidRPr="000221F4">
        <w:rPr>
          <w:rFonts w:eastAsia="Batang"/>
          <w:sz w:val="28"/>
          <w:szCs w:val="28"/>
          <w:lang w:eastAsia="ko-KR"/>
        </w:rPr>
        <w:t xml:space="preserve">берегу ручья 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Егиска</w:t>
      </w:r>
      <w:proofErr w:type="spellEnd"/>
      <w:r w:rsidRPr="000221F4">
        <w:rPr>
          <w:rFonts w:eastAsia="Batang"/>
          <w:sz w:val="28"/>
          <w:szCs w:val="28"/>
          <w:lang w:eastAsia="ko-KR"/>
        </w:rPr>
        <w:t xml:space="preserve">, на опушке лесного массива, в </w:t>
      </w:r>
      <w:smartTag w:uri="urn:schemas-microsoft-com:office:smarttags" w:element="metricconverter">
        <w:smartTagPr>
          <w:attr w:name="ProductID" w:val="1 км"/>
        </w:smartTagPr>
        <w:r w:rsidRPr="000221F4">
          <w:rPr>
            <w:rFonts w:eastAsia="Batang"/>
            <w:sz w:val="28"/>
            <w:szCs w:val="28"/>
            <w:lang w:eastAsia="ko-KR"/>
          </w:rPr>
          <w:t>1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южнее п. Молния с целью</w:t>
      </w:r>
      <w:r w:rsidR="00181BA3" w:rsidRPr="002D3053">
        <w:rPr>
          <w:rFonts w:eastAsia="Batang"/>
          <w:sz w:val="28"/>
          <w:szCs w:val="28"/>
          <w:lang w:eastAsia="ko-KR"/>
        </w:rPr>
        <w:t xml:space="preserve"> </w:t>
      </w:r>
      <w:r w:rsidRPr="000221F4">
        <w:rPr>
          <w:rFonts w:eastAsia="Batang"/>
          <w:sz w:val="28"/>
          <w:szCs w:val="28"/>
          <w:lang w:eastAsia="ko-KR"/>
        </w:rPr>
        <w:t>геологического изучения, разведки и добычи стр</w:t>
      </w:r>
      <w:r w:rsidRPr="000221F4">
        <w:rPr>
          <w:rFonts w:eastAsia="Batang"/>
          <w:sz w:val="28"/>
          <w:szCs w:val="28"/>
          <w:lang w:eastAsia="ko-KR"/>
        </w:rPr>
        <w:t>о</w:t>
      </w:r>
      <w:r w:rsidRPr="000221F4">
        <w:rPr>
          <w:rFonts w:eastAsia="Batang"/>
          <w:sz w:val="28"/>
          <w:szCs w:val="28"/>
          <w:lang w:eastAsia="ko-KR"/>
        </w:rPr>
        <w:t>ительных песков 24 сентября</w:t>
      </w:r>
      <w:r w:rsidR="00181BA3" w:rsidRPr="002D3053">
        <w:rPr>
          <w:rFonts w:eastAsia="Batang"/>
          <w:sz w:val="28"/>
          <w:szCs w:val="28"/>
          <w:lang w:eastAsia="ko-KR"/>
        </w:rPr>
        <w:t xml:space="preserve"> </w:t>
      </w:r>
      <w:r w:rsidRPr="000221F4">
        <w:rPr>
          <w:rFonts w:eastAsia="Batang"/>
          <w:sz w:val="28"/>
          <w:szCs w:val="28"/>
          <w:lang w:eastAsia="ko-KR"/>
        </w:rPr>
        <w:t>2013 г. рассмотрены заявки на участие в ко</w:t>
      </w:r>
      <w:r w:rsidRPr="000221F4">
        <w:rPr>
          <w:rFonts w:eastAsia="Batang"/>
          <w:sz w:val="28"/>
          <w:szCs w:val="28"/>
          <w:lang w:eastAsia="ko-KR"/>
        </w:rPr>
        <w:t>н</w:t>
      </w:r>
      <w:r w:rsidRPr="000221F4">
        <w:rPr>
          <w:rFonts w:eastAsia="Batang"/>
          <w:sz w:val="28"/>
          <w:szCs w:val="28"/>
          <w:lang w:eastAsia="ko-KR"/>
        </w:rPr>
        <w:t xml:space="preserve">курсе от </w:t>
      </w:r>
      <w:r w:rsidR="00181BA3" w:rsidRPr="002D3053">
        <w:rPr>
          <w:rFonts w:eastAsia="Batang"/>
          <w:sz w:val="28"/>
          <w:szCs w:val="28"/>
          <w:lang w:eastAsia="ko-KR"/>
        </w:rPr>
        <w:t>ООО</w:t>
      </w:r>
      <w:r w:rsidRPr="000221F4">
        <w:rPr>
          <w:rFonts w:eastAsia="Batang"/>
          <w:sz w:val="28"/>
          <w:szCs w:val="28"/>
          <w:lang w:eastAsia="ko-KR"/>
        </w:rPr>
        <w:t xml:space="preserve"> «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ТехноСити</w:t>
      </w:r>
      <w:proofErr w:type="spellEnd"/>
      <w:r w:rsidRPr="000221F4">
        <w:rPr>
          <w:rFonts w:eastAsia="Batang"/>
          <w:sz w:val="28"/>
          <w:szCs w:val="28"/>
          <w:lang w:eastAsia="ko-KR"/>
        </w:rPr>
        <w:t>»,</w:t>
      </w:r>
      <w:r w:rsidR="00181BA3" w:rsidRPr="002D3053">
        <w:rPr>
          <w:rFonts w:eastAsia="Batang"/>
          <w:sz w:val="28"/>
          <w:szCs w:val="28"/>
          <w:lang w:eastAsia="ko-KR"/>
        </w:rPr>
        <w:t xml:space="preserve"> ООО</w:t>
      </w:r>
      <w:r w:rsidRPr="000221F4">
        <w:rPr>
          <w:rFonts w:eastAsia="Batang"/>
          <w:sz w:val="28"/>
          <w:szCs w:val="28"/>
          <w:lang w:eastAsia="ko-KR"/>
        </w:rPr>
        <w:t xml:space="preserve"> «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Комсомольскагроромхимия</w:t>
      </w:r>
      <w:proofErr w:type="spellEnd"/>
      <w:r w:rsidRPr="000221F4">
        <w:rPr>
          <w:rFonts w:eastAsia="Batang"/>
          <w:sz w:val="28"/>
          <w:szCs w:val="28"/>
          <w:lang w:eastAsia="ko-KR"/>
        </w:rPr>
        <w:t>»,</w:t>
      </w:r>
      <w:r w:rsidR="00181BA3" w:rsidRPr="002D3053">
        <w:rPr>
          <w:rFonts w:eastAsia="Batang"/>
          <w:sz w:val="28"/>
          <w:szCs w:val="28"/>
          <w:lang w:eastAsia="ko-KR"/>
        </w:rPr>
        <w:t xml:space="preserve"> ООО</w:t>
      </w:r>
      <w:proofErr w:type="gramEnd"/>
      <w:r w:rsidRPr="000221F4">
        <w:rPr>
          <w:rFonts w:eastAsia="Batang"/>
          <w:sz w:val="28"/>
          <w:szCs w:val="28"/>
          <w:lang w:eastAsia="ko-KR"/>
        </w:rPr>
        <w:t xml:space="preserve"> «А</w:t>
      </w:r>
      <w:r w:rsidRPr="000221F4">
        <w:rPr>
          <w:rFonts w:eastAsia="Batang"/>
          <w:sz w:val="28"/>
          <w:szCs w:val="28"/>
          <w:lang w:eastAsia="ko-KR"/>
        </w:rPr>
        <w:t>г</w:t>
      </w:r>
      <w:r w:rsidRPr="000221F4">
        <w:rPr>
          <w:rFonts w:eastAsia="Batang"/>
          <w:sz w:val="28"/>
          <w:szCs w:val="28"/>
          <w:lang w:eastAsia="ko-KR"/>
        </w:rPr>
        <w:t xml:space="preserve">ро-Стимул», </w:t>
      </w:r>
      <w:r w:rsidR="00181BA3" w:rsidRPr="002D3053">
        <w:rPr>
          <w:rFonts w:eastAsia="Batang"/>
          <w:sz w:val="28"/>
          <w:szCs w:val="28"/>
          <w:lang w:eastAsia="ko-KR"/>
        </w:rPr>
        <w:t>ООО</w:t>
      </w:r>
      <w:r w:rsidRPr="000221F4">
        <w:rPr>
          <w:rFonts w:eastAsia="Batang"/>
          <w:sz w:val="28"/>
          <w:szCs w:val="28"/>
          <w:lang w:eastAsia="ko-KR"/>
        </w:rPr>
        <w:t xml:space="preserve"> «Малахит»,</w:t>
      </w:r>
      <w:r w:rsidR="00181BA3" w:rsidRPr="002D3053">
        <w:rPr>
          <w:rFonts w:eastAsia="Batang"/>
          <w:sz w:val="28"/>
          <w:szCs w:val="28"/>
          <w:lang w:eastAsia="ko-KR"/>
        </w:rPr>
        <w:t xml:space="preserve"> ООО</w:t>
      </w:r>
      <w:r w:rsidRPr="000221F4">
        <w:rPr>
          <w:rFonts w:eastAsia="Batang"/>
          <w:sz w:val="28"/>
          <w:szCs w:val="28"/>
          <w:lang w:eastAsia="ko-KR"/>
        </w:rPr>
        <w:t xml:space="preserve"> «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Элегант</w:t>
      </w:r>
      <w:proofErr w:type="spellEnd"/>
      <w:r w:rsidRPr="000221F4">
        <w:rPr>
          <w:rFonts w:eastAsia="Batang"/>
          <w:sz w:val="28"/>
          <w:szCs w:val="28"/>
          <w:lang w:eastAsia="ko-KR"/>
        </w:rPr>
        <w:t xml:space="preserve">», </w:t>
      </w:r>
      <w:r w:rsidR="00181BA3" w:rsidRPr="002D3053">
        <w:rPr>
          <w:rFonts w:eastAsia="Batang"/>
          <w:sz w:val="28"/>
          <w:szCs w:val="28"/>
          <w:lang w:eastAsia="ko-KR"/>
        </w:rPr>
        <w:t>ООО</w:t>
      </w:r>
      <w:r w:rsidRPr="000221F4">
        <w:rPr>
          <w:rFonts w:eastAsia="Batang"/>
          <w:sz w:val="28"/>
          <w:szCs w:val="28"/>
          <w:lang w:eastAsia="ko-KR"/>
        </w:rPr>
        <w:t xml:space="preserve"> «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Континенталь</w:t>
      </w:r>
      <w:proofErr w:type="spellEnd"/>
      <w:r w:rsidRPr="000221F4">
        <w:rPr>
          <w:rFonts w:eastAsia="Batang"/>
          <w:sz w:val="28"/>
          <w:szCs w:val="28"/>
          <w:lang w:eastAsia="ko-KR"/>
        </w:rPr>
        <w:t>».</w:t>
      </w:r>
    </w:p>
    <w:p w:rsidR="000221F4" w:rsidRPr="000221F4" w:rsidRDefault="000221F4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0221F4">
        <w:rPr>
          <w:rFonts w:eastAsia="Batang"/>
          <w:sz w:val="28"/>
          <w:szCs w:val="28"/>
          <w:lang w:eastAsia="ko-KR"/>
        </w:rPr>
        <w:t>В соответствии с подпунктом 5.</w:t>
      </w:r>
      <w:r w:rsidR="004B2061" w:rsidRPr="002D3053">
        <w:rPr>
          <w:rFonts w:eastAsia="Batang"/>
          <w:sz w:val="28"/>
          <w:szCs w:val="28"/>
          <w:lang w:eastAsia="ko-KR"/>
        </w:rPr>
        <w:t>3</w:t>
      </w:r>
      <w:r w:rsidRPr="000221F4">
        <w:rPr>
          <w:rFonts w:eastAsia="Batang"/>
          <w:sz w:val="28"/>
          <w:szCs w:val="28"/>
          <w:lang w:eastAsia="ko-KR"/>
        </w:rPr>
        <w:t xml:space="preserve"> пункта 5 Порядка и условий провед</w:t>
      </w:r>
      <w:r w:rsidRPr="000221F4">
        <w:rPr>
          <w:rFonts w:eastAsia="Batang"/>
          <w:sz w:val="28"/>
          <w:szCs w:val="28"/>
          <w:lang w:eastAsia="ko-KR"/>
        </w:rPr>
        <w:t>е</w:t>
      </w:r>
      <w:r w:rsidRPr="000221F4">
        <w:rPr>
          <w:rFonts w:eastAsia="Batang"/>
          <w:sz w:val="28"/>
          <w:szCs w:val="28"/>
          <w:lang w:eastAsia="ko-KR"/>
        </w:rPr>
        <w:t xml:space="preserve">ния конкурса на право пользования участком недр Молния в Ибресинском районе, в </w:t>
      </w:r>
      <w:smartTag w:uri="urn:schemas-microsoft-com:office:smarttags" w:element="metricconverter">
        <w:smartTagPr>
          <w:attr w:name="ProductID" w:val="22 км"/>
        </w:smartTagPr>
        <w:r w:rsidRPr="000221F4">
          <w:rPr>
            <w:rFonts w:eastAsia="Batang"/>
            <w:sz w:val="28"/>
            <w:szCs w:val="28"/>
            <w:lang w:eastAsia="ko-KR"/>
          </w:rPr>
          <w:t>22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юго-западнее г. Канаш, на правом берегу ручья </w:t>
      </w:r>
      <w:proofErr w:type="spellStart"/>
      <w:r w:rsidRPr="000221F4">
        <w:rPr>
          <w:rFonts w:eastAsia="Batang"/>
          <w:sz w:val="28"/>
          <w:szCs w:val="28"/>
          <w:lang w:eastAsia="ko-KR"/>
        </w:rPr>
        <w:t>Егиска</w:t>
      </w:r>
      <w:proofErr w:type="spellEnd"/>
      <w:r w:rsidRPr="000221F4">
        <w:rPr>
          <w:rFonts w:eastAsia="Batang"/>
          <w:sz w:val="28"/>
          <w:szCs w:val="28"/>
          <w:lang w:eastAsia="ko-KR"/>
        </w:rPr>
        <w:t xml:space="preserve">, на опушке лесного массива, в </w:t>
      </w:r>
      <w:smartTag w:uri="urn:schemas-microsoft-com:office:smarttags" w:element="metricconverter">
        <w:smartTagPr>
          <w:attr w:name="ProductID" w:val="1 км"/>
        </w:smartTagPr>
        <w:r w:rsidRPr="000221F4">
          <w:rPr>
            <w:rFonts w:eastAsia="Batang"/>
            <w:sz w:val="28"/>
            <w:szCs w:val="28"/>
            <w:lang w:eastAsia="ko-KR"/>
          </w:rPr>
          <w:t>1 км</w:t>
        </w:r>
      </w:smartTag>
      <w:r w:rsidRPr="000221F4">
        <w:rPr>
          <w:rFonts w:eastAsia="Batang"/>
          <w:sz w:val="28"/>
          <w:szCs w:val="28"/>
          <w:lang w:eastAsia="ko-KR"/>
        </w:rPr>
        <w:t xml:space="preserve"> южнее п. Молния с целью геологического изучения, разведки и добычи строительных песков субъекты предприним</w:t>
      </w:r>
      <w:r w:rsidRPr="000221F4">
        <w:rPr>
          <w:rFonts w:eastAsia="Batang"/>
          <w:sz w:val="28"/>
          <w:szCs w:val="28"/>
          <w:lang w:eastAsia="ko-KR"/>
        </w:rPr>
        <w:t>а</w:t>
      </w:r>
      <w:r w:rsidRPr="000221F4">
        <w:rPr>
          <w:rFonts w:eastAsia="Batang"/>
          <w:sz w:val="28"/>
          <w:szCs w:val="28"/>
          <w:lang w:eastAsia="ko-KR"/>
        </w:rPr>
        <w:t>тельской деятельности, должны подать заявку на участие в</w:t>
      </w:r>
      <w:proofErr w:type="gramEnd"/>
      <w:r w:rsidRPr="000221F4">
        <w:rPr>
          <w:rFonts w:eastAsia="Batang"/>
          <w:sz w:val="28"/>
          <w:szCs w:val="28"/>
          <w:lang w:eastAsia="ko-KR"/>
        </w:rPr>
        <w:t xml:space="preserve"> </w:t>
      </w:r>
      <w:proofErr w:type="gramStart"/>
      <w:r w:rsidRPr="000221F4">
        <w:rPr>
          <w:rFonts w:eastAsia="Batang"/>
          <w:sz w:val="28"/>
          <w:szCs w:val="28"/>
          <w:lang w:eastAsia="ko-KR"/>
        </w:rPr>
        <w:t>конкурсе</w:t>
      </w:r>
      <w:proofErr w:type="gramEnd"/>
      <w:r w:rsidRPr="000221F4">
        <w:rPr>
          <w:rFonts w:eastAsia="Batang"/>
          <w:sz w:val="28"/>
          <w:szCs w:val="28"/>
          <w:lang w:eastAsia="ko-KR"/>
        </w:rPr>
        <w:t xml:space="preserve"> с пр</w:t>
      </w:r>
      <w:r w:rsidRPr="000221F4">
        <w:rPr>
          <w:rFonts w:eastAsia="Batang"/>
          <w:sz w:val="28"/>
          <w:szCs w:val="28"/>
          <w:lang w:eastAsia="ko-KR"/>
        </w:rPr>
        <w:t>и</w:t>
      </w:r>
      <w:r w:rsidRPr="000221F4">
        <w:rPr>
          <w:rFonts w:eastAsia="Batang"/>
          <w:sz w:val="28"/>
          <w:szCs w:val="28"/>
          <w:lang w:eastAsia="ko-KR"/>
        </w:rPr>
        <w:t>ложением следующих материалов: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t>-</w:t>
      </w:r>
      <w:r w:rsidR="000221F4" w:rsidRPr="000221F4">
        <w:rPr>
          <w:rFonts w:eastAsia="Batang"/>
          <w:sz w:val="28"/>
          <w:szCs w:val="28"/>
          <w:lang w:eastAsia="ko-KR"/>
        </w:rPr>
        <w:t>сведения о заявителе с указанием:</w:t>
      </w:r>
      <w:r w:rsidRPr="002D3053">
        <w:rPr>
          <w:rFonts w:eastAsia="Batang"/>
          <w:sz w:val="28"/>
          <w:szCs w:val="28"/>
          <w:lang w:eastAsia="ko-KR"/>
        </w:rPr>
        <w:t xml:space="preserve"> </w:t>
      </w:r>
      <w:r w:rsidR="000221F4" w:rsidRPr="000221F4">
        <w:rPr>
          <w:rFonts w:eastAsia="Batang"/>
          <w:sz w:val="28"/>
          <w:szCs w:val="28"/>
          <w:lang w:eastAsia="ko-KR"/>
        </w:rPr>
        <w:t>его наименования и организацио</w:t>
      </w:r>
      <w:r w:rsidR="000221F4" w:rsidRPr="000221F4">
        <w:rPr>
          <w:rFonts w:eastAsia="Batang"/>
          <w:sz w:val="28"/>
          <w:szCs w:val="28"/>
          <w:lang w:eastAsia="ko-KR"/>
        </w:rPr>
        <w:t>н</w:t>
      </w:r>
      <w:r w:rsidR="000221F4" w:rsidRPr="000221F4">
        <w:rPr>
          <w:rFonts w:eastAsia="Batang"/>
          <w:sz w:val="28"/>
          <w:szCs w:val="28"/>
          <w:lang w:eastAsia="ko-KR"/>
        </w:rPr>
        <w:t>но-правовой</w:t>
      </w:r>
      <w:r w:rsidRPr="002D3053">
        <w:rPr>
          <w:rFonts w:eastAsia="Batang"/>
          <w:sz w:val="28"/>
          <w:szCs w:val="28"/>
          <w:lang w:eastAsia="ko-KR"/>
        </w:rPr>
        <w:t xml:space="preserve"> формы, </w:t>
      </w:r>
      <w:r w:rsidR="000221F4" w:rsidRPr="000221F4">
        <w:rPr>
          <w:rFonts w:eastAsia="Batang"/>
          <w:sz w:val="28"/>
          <w:szCs w:val="28"/>
          <w:lang w:eastAsia="ko-KR"/>
        </w:rPr>
        <w:t>адреса местонахождения и банковских реквизитов (для физического лица — фамилии, имени, отчества, данных документа, удост</w:t>
      </w:r>
      <w:r w:rsidR="000221F4" w:rsidRPr="000221F4">
        <w:rPr>
          <w:rFonts w:eastAsia="Batang"/>
          <w:sz w:val="28"/>
          <w:szCs w:val="28"/>
          <w:lang w:eastAsia="ko-KR"/>
        </w:rPr>
        <w:t>о</w:t>
      </w:r>
      <w:r w:rsidR="000221F4" w:rsidRPr="000221F4">
        <w:rPr>
          <w:rFonts w:eastAsia="Batang"/>
          <w:sz w:val="28"/>
          <w:szCs w:val="28"/>
          <w:lang w:eastAsia="ko-KR"/>
        </w:rPr>
        <w:t>веряющего личность);</w:t>
      </w:r>
    </w:p>
    <w:p w:rsidR="000221F4" w:rsidRPr="000221F4" w:rsidRDefault="000221F4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0221F4">
        <w:rPr>
          <w:rFonts w:eastAsia="Batang"/>
          <w:sz w:val="28"/>
          <w:szCs w:val="28"/>
          <w:lang w:eastAsia="ko-KR"/>
        </w:rPr>
        <w:t>К заявке на участие в конкурсе прилагаются: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t>-</w:t>
      </w:r>
      <w:r w:rsidR="000221F4" w:rsidRPr="000221F4">
        <w:rPr>
          <w:rFonts w:eastAsia="Batang"/>
          <w:sz w:val="28"/>
          <w:szCs w:val="28"/>
          <w:lang w:eastAsia="ko-KR"/>
        </w:rPr>
        <w:t>копии учредительных документов;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t>-</w:t>
      </w:r>
      <w:r w:rsidR="000221F4" w:rsidRPr="000221F4">
        <w:rPr>
          <w:rFonts w:eastAsia="Batang"/>
          <w:sz w:val="28"/>
          <w:szCs w:val="28"/>
          <w:lang w:eastAsia="ko-KR"/>
        </w:rPr>
        <w:t>данные о руководителях и собственниках организации;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t>-</w:t>
      </w:r>
      <w:r w:rsidR="000221F4" w:rsidRPr="000221F4">
        <w:rPr>
          <w:rFonts w:eastAsia="Batang"/>
          <w:sz w:val="28"/>
          <w:szCs w:val="28"/>
          <w:lang w:eastAsia="ko-KR"/>
        </w:rPr>
        <w:t>данные о финансовых возможностях заявителя, необходимые для в</w:t>
      </w:r>
      <w:r w:rsidR="000221F4" w:rsidRPr="000221F4">
        <w:rPr>
          <w:rFonts w:eastAsia="Batang"/>
          <w:sz w:val="28"/>
          <w:szCs w:val="28"/>
          <w:lang w:eastAsia="ko-KR"/>
        </w:rPr>
        <w:t>ы</w:t>
      </w:r>
      <w:r w:rsidR="000221F4" w:rsidRPr="000221F4">
        <w:rPr>
          <w:rFonts w:eastAsia="Batang"/>
          <w:sz w:val="28"/>
          <w:szCs w:val="28"/>
          <w:lang w:eastAsia="ko-KR"/>
        </w:rPr>
        <w:t>полнения работ;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t>-</w:t>
      </w:r>
      <w:r w:rsidR="000221F4" w:rsidRPr="000221F4">
        <w:rPr>
          <w:rFonts w:eastAsia="Batang"/>
          <w:sz w:val="28"/>
          <w:szCs w:val="28"/>
          <w:lang w:eastAsia="ko-KR"/>
        </w:rPr>
        <w:t>данные об организациях, которые могут быть привлечены им в кач</w:t>
      </w:r>
      <w:r w:rsidR="000221F4" w:rsidRPr="000221F4">
        <w:rPr>
          <w:rFonts w:eastAsia="Batang"/>
          <w:sz w:val="28"/>
          <w:szCs w:val="28"/>
          <w:lang w:eastAsia="ko-KR"/>
        </w:rPr>
        <w:t>е</w:t>
      </w:r>
      <w:r w:rsidR="000221F4" w:rsidRPr="000221F4">
        <w:rPr>
          <w:rFonts w:eastAsia="Batang"/>
          <w:sz w:val="28"/>
          <w:szCs w:val="28"/>
          <w:lang w:eastAsia="ko-KR"/>
        </w:rPr>
        <w:t>стве подрядчика;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u w:val="single"/>
          <w:lang w:eastAsia="ko-KR"/>
        </w:rPr>
      </w:pPr>
      <w:r w:rsidRPr="002D3053">
        <w:rPr>
          <w:rFonts w:eastAsia="Batang"/>
          <w:sz w:val="28"/>
          <w:szCs w:val="28"/>
          <w:u w:val="single"/>
          <w:lang w:eastAsia="ko-KR"/>
        </w:rPr>
        <w:t>-</w:t>
      </w:r>
      <w:r w:rsidR="000221F4" w:rsidRPr="000221F4">
        <w:rPr>
          <w:rFonts w:eastAsia="Batang"/>
          <w:sz w:val="28"/>
          <w:szCs w:val="28"/>
          <w:u w:val="single"/>
          <w:lang w:eastAsia="ko-KR"/>
        </w:rPr>
        <w:t>информация об осуществляемой заявителем деятельности, планиру</w:t>
      </w:r>
      <w:r w:rsidR="000221F4" w:rsidRPr="000221F4">
        <w:rPr>
          <w:rFonts w:eastAsia="Batang"/>
          <w:sz w:val="28"/>
          <w:szCs w:val="28"/>
          <w:u w:val="single"/>
          <w:lang w:eastAsia="ko-KR"/>
        </w:rPr>
        <w:t>е</w:t>
      </w:r>
      <w:r w:rsidR="000221F4" w:rsidRPr="000221F4">
        <w:rPr>
          <w:rFonts w:eastAsia="Batang"/>
          <w:sz w:val="28"/>
          <w:szCs w:val="28"/>
          <w:u w:val="single"/>
          <w:lang w:eastAsia="ko-KR"/>
        </w:rPr>
        <w:t>мых работах, связанных с пользованием недрами и использованием добытых полезных ископаемых;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t>-</w:t>
      </w:r>
      <w:r w:rsidR="000221F4" w:rsidRPr="000221F4">
        <w:rPr>
          <w:rFonts w:eastAsia="Batang"/>
          <w:sz w:val="28"/>
          <w:szCs w:val="28"/>
          <w:lang w:eastAsia="ko-KR"/>
        </w:rPr>
        <w:t>данные о технических и технологических и кадровых возможностях Заявителя, а также других предприятий, привлекаемых им в качестве по</w:t>
      </w:r>
      <w:r w:rsidR="000221F4" w:rsidRPr="000221F4">
        <w:rPr>
          <w:rFonts w:eastAsia="Batang"/>
          <w:sz w:val="28"/>
          <w:szCs w:val="28"/>
          <w:lang w:eastAsia="ko-KR"/>
        </w:rPr>
        <w:t>д</w:t>
      </w:r>
      <w:r w:rsidR="000221F4" w:rsidRPr="000221F4">
        <w:rPr>
          <w:rFonts w:eastAsia="Batang"/>
          <w:sz w:val="28"/>
          <w:szCs w:val="28"/>
          <w:lang w:eastAsia="ko-KR"/>
        </w:rPr>
        <w:t>рядчиков, в том числе: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lastRenderedPageBreak/>
        <w:t>-</w:t>
      </w:r>
      <w:r w:rsidR="000221F4" w:rsidRPr="000221F4">
        <w:rPr>
          <w:rFonts w:eastAsia="Batang"/>
          <w:sz w:val="28"/>
          <w:szCs w:val="28"/>
          <w:lang w:eastAsia="ko-KR"/>
        </w:rPr>
        <w:t>подписанные руководителем или уполномоченным представителем руководителя справка о применяемых технологиях с их описанием и пер</w:t>
      </w:r>
      <w:r w:rsidR="000221F4" w:rsidRPr="000221F4">
        <w:rPr>
          <w:rFonts w:eastAsia="Batang"/>
          <w:sz w:val="28"/>
          <w:szCs w:val="28"/>
          <w:lang w:eastAsia="ko-KR"/>
        </w:rPr>
        <w:t>е</w:t>
      </w:r>
      <w:r w:rsidR="000221F4" w:rsidRPr="000221F4">
        <w:rPr>
          <w:rFonts w:eastAsia="Batang"/>
          <w:sz w:val="28"/>
          <w:szCs w:val="28"/>
          <w:lang w:eastAsia="ko-KR"/>
        </w:rPr>
        <w:t>чень технических средств, необходимых для проведения работ, с доказател</w:t>
      </w:r>
      <w:r w:rsidR="000221F4" w:rsidRPr="000221F4">
        <w:rPr>
          <w:rFonts w:eastAsia="Batang"/>
          <w:sz w:val="28"/>
          <w:szCs w:val="28"/>
          <w:lang w:eastAsia="ko-KR"/>
        </w:rPr>
        <w:t>ь</w:t>
      </w:r>
      <w:r w:rsidR="000221F4" w:rsidRPr="000221F4">
        <w:rPr>
          <w:rFonts w:eastAsia="Batang"/>
          <w:sz w:val="28"/>
          <w:szCs w:val="28"/>
          <w:lang w:eastAsia="ko-KR"/>
        </w:rPr>
        <w:t>ством их принадлежности Заявителю либо подрядчику (копии свидетельств о государственной регистрации права на недвижимое имущество, договоров, актов приема-передачи и т.п.);</w:t>
      </w:r>
    </w:p>
    <w:p w:rsidR="000221F4" w:rsidRPr="000221F4" w:rsidRDefault="00181BA3" w:rsidP="00181BA3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D3053">
        <w:rPr>
          <w:rFonts w:eastAsia="Batang"/>
          <w:sz w:val="28"/>
          <w:szCs w:val="28"/>
          <w:lang w:eastAsia="ko-KR"/>
        </w:rPr>
        <w:t>-</w:t>
      </w:r>
      <w:r w:rsidR="000221F4" w:rsidRPr="000221F4">
        <w:rPr>
          <w:rFonts w:eastAsia="Batang"/>
          <w:sz w:val="28"/>
          <w:szCs w:val="28"/>
          <w:lang w:eastAsia="ko-KR"/>
        </w:rPr>
        <w:t>копии лицензий Заявителя на производство маркшейдерских работ;</w:t>
      </w:r>
    </w:p>
    <w:p w:rsidR="000221F4" w:rsidRPr="000221F4" w:rsidRDefault="000221F4" w:rsidP="00181BA3">
      <w:pPr>
        <w:jc w:val="both"/>
        <w:rPr>
          <w:rFonts w:eastAsia="Batang"/>
          <w:sz w:val="28"/>
          <w:szCs w:val="28"/>
          <w:lang w:eastAsia="ko-KR"/>
        </w:rPr>
      </w:pPr>
      <w:r w:rsidRPr="000221F4">
        <w:rPr>
          <w:rFonts w:eastAsia="Batang"/>
          <w:sz w:val="28"/>
          <w:szCs w:val="28"/>
          <w:lang w:eastAsia="ko-KR"/>
        </w:rPr>
        <w:t>документы, подтверждающие оплату сбора за участие в конкурсе на право пользования участками недр.</w:t>
      </w:r>
    </w:p>
    <w:p w:rsidR="00922667" w:rsidRPr="002D3053" w:rsidRDefault="00922667" w:rsidP="003A7A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053">
        <w:rPr>
          <w:rFonts w:ascii="Times New Roman" w:hAnsi="Times New Roman"/>
          <w:sz w:val="28"/>
          <w:szCs w:val="28"/>
        </w:rPr>
        <w:t xml:space="preserve">Согласно  </w:t>
      </w:r>
      <w:r w:rsidR="005374E3" w:rsidRPr="002D3053">
        <w:rPr>
          <w:rFonts w:ascii="Times New Roman" w:hAnsi="Times New Roman"/>
          <w:sz w:val="28"/>
          <w:szCs w:val="28"/>
        </w:rPr>
        <w:t xml:space="preserve">подпункту 5.3  </w:t>
      </w:r>
      <w:r w:rsidRPr="002D3053">
        <w:rPr>
          <w:rFonts w:ascii="Times New Roman" w:hAnsi="Times New Roman"/>
          <w:sz w:val="28"/>
          <w:szCs w:val="28"/>
        </w:rPr>
        <w:t xml:space="preserve"> и </w:t>
      </w:r>
      <w:r w:rsidR="005374E3" w:rsidRPr="002D3053">
        <w:rPr>
          <w:rFonts w:ascii="Times New Roman" w:hAnsi="Times New Roman"/>
          <w:sz w:val="28"/>
          <w:szCs w:val="28"/>
        </w:rPr>
        <w:t xml:space="preserve"> </w:t>
      </w:r>
      <w:r w:rsidRPr="002D3053">
        <w:rPr>
          <w:rFonts w:ascii="Times New Roman" w:hAnsi="Times New Roman"/>
          <w:sz w:val="28"/>
          <w:szCs w:val="28"/>
        </w:rPr>
        <w:t>Приложению 2  Порядк</w:t>
      </w:r>
      <w:r w:rsidR="005374E3" w:rsidRPr="002D3053">
        <w:rPr>
          <w:rFonts w:ascii="Times New Roman" w:hAnsi="Times New Roman"/>
          <w:sz w:val="28"/>
          <w:szCs w:val="28"/>
        </w:rPr>
        <w:t>а</w:t>
      </w:r>
      <w:r w:rsidRPr="002D3053">
        <w:rPr>
          <w:rFonts w:ascii="Times New Roman" w:hAnsi="Times New Roman"/>
          <w:sz w:val="28"/>
          <w:szCs w:val="28"/>
        </w:rPr>
        <w:t xml:space="preserve"> и услови</w:t>
      </w:r>
      <w:r w:rsidR="005374E3" w:rsidRPr="002D3053">
        <w:rPr>
          <w:rFonts w:ascii="Times New Roman" w:hAnsi="Times New Roman"/>
          <w:sz w:val="28"/>
          <w:szCs w:val="28"/>
        </w:rPr>
        <w:t>й</w:t>
      </w:r>
      <w:r w:rsidRPr="002D3053">
        <w:rPr>
          <w:rFonts w:ascii="Times New Roman" w:hAnsi="Times New Roman"/>
          <w:sz w:val="28"/>
          <w:szCs w:val="28"/>
        </w:rPr>
        <w:t xml:space="preserve"> пров</w:t>
      </w:r>
      <w:r w:rsidRPr="002D3053">
        <w:rPr>
          <w:rFonts w:ascii="Times New Roman" w:hAnsi="Times New Roman"/>
          <w:sz w:val="28"/>
          <w:szCs w:val="28"/>
        </w:rPr>
        <w:t>е</w:t>
      </w:r>
      <w:r w:rsidRPr="002D3053">
        <w:rPr>
          <w:rFonts w:ascii="Times New Roman" w:hAnsi="Times New Roman"/>
          <w:sz w:val="28"/>
          <w:szCs w:val="28"/>
        </w:rPr>
        <w:t>дения  конкурса</w:t>
      </w:r>
      <w:r w:rsidR="007A5469">
        <w:rPr>
          <w:rFonts w:ascii="Times New Roman" w:hAnsi="Times New Roman"/>
          <w:sz w:val="28"/>
          <w:szCs w:val="28"/>
        </w:rPr>
        <w:t>,</w:t>
      </w:r>
      <w:r w:rsidRPr="002D3053">
        <w:rPr>
          <w:rFonts w:ascii="Times New Roman" w:hAnsi="Times New Roman"/>
          <w:sz w:val="28"/>
          <w:szCs w:val="28"/>
        </w:rPr>
        <w:t xml:space="preserve">  перечисленные заявочные материалы  </w:t>
      </w:r>
      <w:r w:rsidR="005374E3" w:rsidRPr="002D3053">
        <w:rPr>
          <w:rFonts w:ascii="Times New Roman" w:hAnsi="Times New Roman"/>
          <w:sz w:val="28"/>
          <w:szCs w:val="28"/>
        </w:rPr>
        <w:t>должны быть подп</w:t>
      </w:r>
      <w:r w:rsidR="005374E3" w:rsidRPr="002D3053">
        <w:rPr>
          <w:rFonts w:ascii="Times New Roman" w:hAnsi="Times New Roman"/>
          <w:sz w:val="28"/>
          <w:szCs w:val="28"/>
        </w:rPr>
        <w:t>и</w:t>
      </w:r>
      <w:r w:rsidR="005374E3" w:rsidRPr="002D3053">
        <w:rPr>
          <w:rFonts w:ascii="Times New Roman" w:hAnsi="Times New Roman"/>
          <w:sz w:val="28"/>
          <w:szCs w:val="28"/>
        </w:rPr>
        <w:t>саны уполномоченным лицом заявителя (копии заверены), прошиты, прон</w:t>
      </w:r>
      <w:r w:rsidR="005374E3" w:rsidRPr="002D3053">
        <w:rPr>
          <w:rFonts w:ascii="Times New Roman" w:hAnsi="Times New Roman"/>
          <w:sz w:val="28"/>
          <w:szCs w:val="28"/>
        </w:rPr>
        <w:t>у</w:t>
      </w:r>
      <w:r w:rsidR="005374E3" w:rsidRPr="002D3053">
        <w:rPr>
          <w:rFonts w:ascii="Times New Roman" w:hAnsi="Times New Roman"/>
          <w:sz w:val="28"/>
          <w:szCs w:val="28"/>
        </w:rPr>
        <w:t>мерованы, скреплены печатью заявителя,  следовательно</w:t>
      </w:r>
      <w:r w:rsidR="00071F05">
        <w:rPr>
          <w:rFonts w:ascii="Times New Roman" w:hAnsi="Times New Roman"/>
          <w:sz w:val="28"/>
          <w:szCs w:val="28"/>
        </w:rPr>
        <w:t xml:space="preserve">, </w:t>
      </w:r>
      <w:r w:rsidR="005374E3" w:rsidRPr="002D3053">
        <w:rPr>
          <w:rFonts w:ascii="Times New Roman" w:hAnsi="Times New Roman"/>
          <w:sz w:val="28"/>
          <w:szCs w:val="28"/>
        </w:rPr>
        <w:t xml:space="preserve"> </w:t>
      </w:r>
      <w:r w:rsidRPr="002D3053">
        <w:rPr>
          <w:rFonts w:ascii="Times New Roman" w:hAnsi="Times New Roman"/>
          <w:sz w:val="28"/>
          <w:szCs w:val="28"/>
        </w:rPr>
        <w:t>являются неотъе</w:t>
      </w:r>
      <w:r w:rsidRPr="002D3053">
        <w:rPr>
          <w:rFonts w:ascii="Times New Roman" w:hAnsi="Times New Roman"/>
          <w:sz w:val="28"/>
          <w:szCs w:val="28"/>
        </w:rPr>
        <w:t>м</w:t>
      </w:r>
      <w:r w:rsidRPr="002D3053">
        <w:rPr>
          <w:rFonts w:ascii="Times New Roman" w:hAnsi="Times New Roman"/>
          <w:sz w:val="28"/>
          <w:szCs w:val="28"/>
        </w:rPr>
        <w:t xml:space="preserve">лемой частью заявки. </w:t>
      </w:r>
    </w:p>
    <w:p w:rsidR="005374E3" w:rsidRPr="002D3053" w:rsidRDefault="005374E3" w:rsidP="005374E3">
      <w:pPr>
        <w:ind w:firstLine="720"/>
        <w:jc w:val="both"/>
        <w:rPr>
          <w:sz w:val="28"/>
          <w:szCs w:val="28"/>
        </w:rPr>
      </w:pPr>
      <w:proofErr w:type="gramStart"/>
      <w:r w:rsidRPr="002D3053">
        <w:rPr>
          <w:sz w:val="28"/>
          <w:szCs w:val="28"/>
        </w:rPr>
        <w:t>В заявочном материале  «Информация об осуществляемой ООО «</w:t>
      </w:r>
      <w:proofErr w:type="spellStart"/>
      <w:r w:rsidRPr="002D3053">
        <w:rPr>
          <w:sz w:val="28"/>
          <w:szCs w:val="28"/>
        </w:rPr>
        <w:t>Те</w:t>
      </w:r>
      <w:r w:rsidRPr="002D3053">
        <w:rPr>
          <w:sz w:val="28"/>
          <w:szCs w:val="28"/>
        </w:rPr>
        <w:t>х</w:t>
      </w:r>
      <w:r w:rsidRPr="002D3053">
        <w:rPr>
          <w:sz w:val="28"/>
          <w:szCs w:val="28"/>
        </w:rPr>
        <w:t>ноСити</w:t>
      </w:r>
      <w:proofErr w:type="spellEnd"/>
      <w:r w:rsidRPr="002D3053">
        <w:rPr>
          <w:sz w:val="28"/>
          <w:szCs w:val="28"/>
        </w:rPr>
        <w:t>» деятельности, планируемых работах, связанных с пользованием недрами и  использованием добытых полезных  ископаемых»</w:t>
      </w:r>
      <w:r w:rsidR="0063739F" w:rsidRPr="002D3053">
        <w:rPr>
          <w:sz w:val="28"/>
          <w:szCs w:val="28"/>
        </w:rPr>
        <w:t xml:space="preserve">, являющейся обязательной для предоставления в составе  конкурсной заявки, </w:t>
      </w:r>
      <w:r w:rsidRPr="002D3053">
        <w:rPr>
          <w:sz w:val="28"/>
          <w:szCs w:val="28"/>
        </w:rPr>
        <w:t>ООО «</w:t>
      </w:r>
      <w:proofErr w:type="spellStart"/>
      <w:r w:rsidRPr="002D3053">
        <w:rPr>
          <w:sz w:val="28"/>
          <w:szCs w:val="28"/>
        </w:rPr>
        <w:t>Те</w:t>
      </w:r>
      <w:r w:rsidRPr="002D3053">
        <w:rPr>
          <w:sz w:val="28"/>
          <w:szCs w:val="28"/>
        </w:rPr>
        <w:t>х</w:t>
      </w:r>
      <w:r w:rsidRPr="002D3053">
        <w:rPr>
          <w:sz w:val="28"/>
          <w:szCs w:val="28"/>
        </w:rPr>
        <w:t>ноСити</w:t>
      </w:r>
      <w:proofErr w:type="spellEnd"/>
      <w:r w:rsidRPr="002D3053">
        <w:rPr>
          <w:sz w:val="28"/>
          <w:szCs w:val="28"/>
        </w:rPr>
        <w:t>»  указано:</w:t>
      </w:r>
      <w:proofErr w:type="gramEnd"/>
      <w:r w:rsidRPr="002D3053">
        <w:rPr>
          <w:sz w:val="28"/>
          <w:szCs w:val="28"/>
        </w:rPr>
        <w:t xml:space="preserve">  «Получение  лицензии  на использование  участка недр  </w:t>
      </w:r>
      <w:proofErr w:type="spellStart"/>
      <w:r w:rsidRPr="00071F05">
        <w:rPr>
          <w:sz w:val="28"/>
          <w:szCs w:val="28"/>
          <w:u w:val="single"/>
        </w:rPr>
        <w:t>Иваньково</w:t>
      </w:r>
      <w:proofErr w:type="spellEnd"/>
      <w:r w:rsidRPr="00071F05">
        <w:rPr>
          <w:sz w:val="28"/>
          <w:szCs w:val="28"/>
          <w:u w:val="single"/>
        </w:rPr>
        <w:t>-Ленинского месторождения</w:t>
      </w:r>
      <w:r w:rsidRPr="002D3053">
        <w:rPr>
          <w:sz w:val="28"/>
          <w:szCs w:val="28"/>
        </w:rPr>
        <w:t xml:space="preserve"> строительного песка представляется выгодным инвестиционным проектом, способным приносить прибыль как в краткосрочной (2-3 года), так и в долгосрочной (5-10 лет) перспективе».</w:t>
      </w:r>
    </w:p>
    <w:p w:rsidR="002854E3" w:rsidRPr="002D3053" w:rsidRDefault="00821BC2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053">
        <w:rPr>
          <w:rFonts w:ascii="Times New Roman" w:hAnsi="Times New Roman"/>
          <w:sz w:val="28"/>
          <w:szCs w:val="28"/>
        </w:rPr>
        <w:t>В соответствии со статьей 25.1 Закона о недрах земельный участок, н</w:t>
      </w:r>
      <w:r w:rsidRPr="002D3053">
        <w:rPr>
          <w:rFonts w:ascii="Times New Roman" w:hAnsi="Times New Roman"/>
          <w:sz w:val="28"/>
          <w:szCs w:val="28"/>
        </w:rPr>
        <w:t>е</w:t>
      </w:r>
      <w:r w:rsidRPr="002D3053">
        <w:rPr>
          <w:rFonts w:ascii="Times New Roman" w:hAnsi="Times New Roman"/>
          <w:sz w:val="28"/>
          <w:szCs w:val="28"/>
        </w:rPr>
        <w:t>обходимый для ведения работ, связанных с пользованием недрами, из земель, находящихся в государственной или муниципальной собственности, пред</w:t>
      </w:r>
      <w:r w:rsidRPr="002D3053">
        <w:rPr>
          <w:rFonts w:ascii="Times New Roman" w:hAnsi="Times New Roman"/>
          <w:sz w:val="28"/>
          <w:szCs w:val="28"/>
        </w:rPr>
        <w:t>о</w:t>
      </w:r>
      <w:r w:rsidRPr="002D3053">
        <w:rPr>
          <w:rFonts w:ascii="Times New Roman" w:hAnsi="Times New Roman"/>
          <w:sz w:val="28"/>
          <w:szCs w:val="28"/>
        </w:rPr>
        <w:t>ставляется пользователю недр после получения лицензии на пользование недрами и оформления геологического отвода и (или) горного отвода.</w:t>
      </w:r>
      <w:r w:rsidRPr="002D3053"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 w:rsidR="00571C3D" w:rsidRPr="002D3053">
        <w:rPr>
          <w:rFonts w:ascii="Times New Roman" w:hAnsi="Times New Roman"/>
          <w:sz w:val="28"/>
          <w:szCs w:val="28"/>
        </w:rPr>
        <w:t>Пунктом 1.1</w:t>
      </w:r>
      <w:r w:rsidRPr="002D3053">
        <w:rPr>
          <w:rFonts w:ascii="Times New Roman" w:hAnsi="Times New Roman"/>
          <w:sz w:val="28"/>
          <w:szCs w:val="28"/>
        </w:rPr>
        <w:t xml:space="preserve"> </w:t>
      </w:r>
      <w:r w:rsidR="007068CE" w:rsidRPr="002D3053">
        <w:rPr>
          <w:rFonts w:ascii="Times New Roman" w:hAnsi="Times New Roman"/>
          <w:sz w:val="28"/>
          <w:szCs w:val="28"/>
        </w:rPr>
        <w:t>Д</w:t>
      </w:r>
      <w:r w:rsidRPr="002D3053">
        <w:rPr>
          <w:rFonts w:ascii="Times New Roman" w:hAnsi="Times New Roman"/>
          <w:sz w:val="28"/>
          <w:szCs w:val="28"/>
        </w:rPr>
        <w:t>ополнительн</w:t>
      </w:r>
      <w:r w:rsidR="00571C3D" w:rsidRPr="002D3053">
        <w:rPr>
          <w:rFonts w:ascii="Times New Roman" w:hAnsi="Times New Roman"/>
          <w:sz w:val="28"/>
          <w:szCs w:val="28"/>
        </w:rPr>
        <w:t>ого соглашения №02/09-13 от 06 сентября 2013 г</w:t>
      </w:r>
      <w:r w:rsidR="002854E3" w:rsidRPr="002D3053">
        <w:rPr>
          <w:rFonts w:ascii="Times New Roman" w:hAnsi="Times New Roman"/>
          <w:sz w:val="28"/>
          <w:szCs w:val="28"/>
        </w:rPr>
        <w:t>,</w:t>
      </w:r>
      <w:r w:rsidR="007068CE" w:rsidRPr="002D3053">
        <w:rPr>
          <w:rFonts w:ascii="Times New Roman" w:hAnsi="Times New Roman"/>
          <w:sz w:val="28"/>
          <w:szCs w:val="28"/>
        </w:rPr>
        <w:t xml:space="preserve"> отмеченн</w:t>
      </w:r>
      <w:r w:rsidR="00571C3D" w:rsidRPr="002D3053">
        <w:rPr>
          <w:rFonts w:ascii="Times New Roman" w:hAnsi="Times New Roman"/>
          <w:sz w:val="28"/>
          <w:szCs w:val="28"/>
        </w:rPr>
        <w:t>ого</w:t>
      </w:r>
      <w:r w:rsidR="007068CE" w:rsidRPr="002D3053">
        <w:rPr>
          <w:rFonts w:ascii="Times New Roman" w:hAnsi="Times New Roman"/>
          <w:sz w:val="28"/>
          <w:szCs w:val="28"/>
        </w:rPr>
        <w:t xml:space="preserve"> заявителем</w:t>
      </w:r>
      <w:r w:rsidRPr="002D3053">
        <w:rPr>
          <w:rFonts w:ascii="Times New Roman" w:hAnsi="Times New Roman"/>
          <w:sz w:val="28"/>
          <w:szCs w:val="28"/>
        </w:rPr>
        <w:t xml:space="preserve"> </w:t>
      </w:r>
      <w:r w:rsidR="007068CE" w:rsidRPr="002D3053">
        <w:rPr>
          <w:rFonts w:ascii="Times New Roman" w:hAnsi="Times New Roman"/>
          <w:sz w:val="28"/>
          <w:szCs w:val="28"/>
        </w:rPr>
        <w:t>в качестве доказательства  планировани</w:t>
      </w:r>
      <w:r w:rsidR="00571C3D" w:rsidRPr="002D3053">
        <w:rPr>
          <w:rFonts w:ascii="Times New Roman" w:hAnsi="Times New Roman"/>
          <w:sz w:val="28"/>
          <w:szCs w:val="28"/>
        </w:rPr>
        <w:t>я</w:t>
      </w:r>
      <w:r w:rsidR="007068CE" w:rsidRPr="002D305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7068CE" w:rsidRPr="002D3053">
        <w:rPr>
          <w:rFonts w:ascii="Times New Roman" w:hAnsi="Times New Roman"/>
          <w:sz w:val="28"/>
          <w:szCs w:val="28"/>
        </w:rPr>
        <w:t>ТехноСити</w:t>
      </w:r>
      <w:proofErr w:type="spellEnd"/>
      <w:r w:rsidR="007068CE" w:rsidRPr="002D3053">
        <w:rPr>
          <w:rFonts w:ascii="Times New Roman" w:hAnsi="Times New Roman"/>
          <w:sz w:val="28"/>
          <w:szCs w:val="28"/>
        </w:rPr>
        <w:t>» получения  лицензии на  месторождение «Молния»</w:t>
      </w:r>
      <w:r w:rsidR="002854E3" w:rsidRPr="002D3053">
        <w:rPr>
          <w:rFonts w:ascii="Times New Roman" w:hAnsi="Times New Roman"/>
          <w:sz w:val="28"/>
          <w:szCs w:val="28"/>
        </w:rPr>
        <w:t xml:space="preserve">, ООО </w:t>
      </w:r>
      <w:proofErr w:type="spellStart"/>
      <w:r w:rsidR="002854E3" w:rsidRPr="002D3053">
        <w:rPr>
          <w:rFonts w:ascii="Times New Roman" w:hAnsi="Times New Roman"/>
          <w:sz w:val="28"/>
          <w:szCs w:val="28"/>
        </w:rPr>
        <w:t>ТехноСити</w:t>
      </w:r>
      <w:proofErr w:type="spellEnd"/>
      <w:r w:rsidR="002854E3" w:rsidRPr="002D3053">
        <w:rPr>
          <w:rFonts w:ascii="Times New Roman" w:hAnsi="Times New Roman"/>
          <w:sz w:val="28"/>
          <w:szCs w:val="28"/>
        </w:rPr>
        <w:t xml:space="preserve">» поручает, а ООО «Недра» принимает  на себя обязательство  по проведению работ по вовлечению   в разработку </w:t>
      </w:r>
      <w:proofErr w:type="spellStart"/>
      <w:r w:rsidR="002854E3" w:rsidRPr="002D3053">
        <w:rPr>
          <w:rFonts w:ascii="Times New Roman" w:hAnsi="Times New Roman"/>
          <w:sz w:val="28"/>
          <w:szCs w:val="28"/>
        </w:rPr>
        <w:t>Ибресинского</w:t>
      </w:r>
      <w:proofErr w:type="spellEnd"/>
      <w:r w:rsidR="00571C3D" w:rsidRPr="002D3053">
        <w:rPr>
          <w:rFonts w:ascii="Times New Roman" w:hAnsi="Times New Roman"/>
          <w:sz w:val="28"/>
          <w:szCs w:val="28"/>
        </w:rPr>
        <w:t xml:space="preserve"> месторожд</w:t>
      </w:r>
      <w:r w:rsidR="00571C3D" w:rsidRPr="002D3053">
        <w:rPr>
          <w:rFonts w:ascii="Times New Roman" w:hAnsi="Times New Roman"/>
          <w:sz w:val="28"/>
          <w:szCs w:val="28"/>
        </w:rPr>
        <w:t>е</w:t>
      </w:r>
      <w:r w:rsidR="00571C3D" w:rsidRPr="002D3053">
        <w:rPr>
          <w:rFonts w:ascii="Times New Roman" w:hAnsi="Times New Roman"/>
          <w:sz w:val="28"/>
          <w:szCs w:val="28"/>
        </w:rPr>
        <w:t xml:space="preserve">ния «Молния» </w:t>
      </w:r>
      <w:r w:rsidR="00571C3D" w:rsidRPr="003A2CB1">
        <w:rPr>
          <w:rFonts w:ascii="Times New Roman" w:hAnsi="Times New Roman"/>
          <w:sz w:val="28"/>
          <w:szCs w:val="28"/>
          <w:u w:val="single"/>
        </w:rPr>
        <w:t>в случае получения  «Заказчиком» Лицензии на право польз</w:t>
      </w:r>
      <w:r w:rsidR="00571C3D" w:rsidRPr="003A2CB1">
        <w:rPr>
          <w:rFonts w:ascii="Times New Roman" w:hAnsi="Times New Roman"/>
          <w:sz w:val="28"/>
          <w:szCs w:val="28"/>
          <w:u w:val="single"/>
        </w:rPr>
        <w:t>о</w:t>
      </w:r>
      <w:r w:rsidR="00571C3D" w:rsidRPr="003A2CB1">
        <w:rPr>
          <w:rFonts w:ascii="Times New Roman" w:hAnsi="Times New Roman"/>
          <w:sz w:val="28"/>
          <w:szCs w:val="28"/>
          <w:u w:val="single"/>
        </w:rPr>
        <w:t>вания  данным участком недр</w:t>
      </w:r>
      <w:r w:rsidR="00571C3D" w:rsidRPr="002D3053">
        <w:rPr>
          <w:rFonts w:ascii="Times New Roman" w:hAnsi="Times New Roman"/>
          <w:sz w:val="28"/>
          <w:szCs w:val="28"/>
        </w:rPr>
        <w:t xml:space="preserve"> по результатам  проводимого Министерством  природных</w:t>
      </w:r>
      <w:proofErr w:type="gramEnd"/>
      <w:r w:rsidR="00571C3D" w:rsidRPr="002D3053">
        <w:rPr>
          <w:rFonts w:ascii="Times New Roman" w:hAnsi="Times New Roman"/>
          <w:sz w:val="28"/>
          <w:szCs w:val="28"/>
        </w:rPr>
        <w:t xml:space="preserve"> ресурсов и экологии Чувашс</w:t>
      </w:r>
      <w:r w:rsidR="00071F05">
        <w:rPr>
          <w:rFonts w:ascii="Times New Roman" w:hAnsi="Times New Roman"/>
          <w:sz w:val="28"/>
          <w:szCs w:val="28"/>
        </w:rPr>
        <w:t>к</w:t>
      </w:r>
      <w:r w:rsidR="00571C3D" w:rsidRPr="002D3053">
        <w:rPr>
          <w:rFonts w:ascii="Times New Roman" w:hAnsi="Times New Roman"/>
          <w:sz w:val="28"/>
          <w:szCs w:val="28"/>
        </w:rPr>
        <w:t>ой Республики конкурса.</w:t>
      </w:r>
    </w:p>
    <w:p w:rsidR="00821BC2" w:rsidRDefault="007068CE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053">
        <w:rPr>
          <w:rFonts w:ascii="Times New Roman" w:hAnsi="Times New Roman"/>
          <w:sz w:val="28"/>
          <w:szCs w:val="28"/>
        </w:rPr>
        <w:t xml:space="preserve">Однако из смысла </w:t>
      </w:r>
      <w:r w:rsidR="00571C3D" w:rsidRPr="002D3053">
        <w:rPr>
          <w:rFonts w:ascii="Times New Roman" w:hAnsi="Times New Roman"/>
          <w:sz w:val="28"/>
          <w:szCs w:val="28"/>
        </w:rPr>
        <w:t>п. 1</w:t>
      </w:r>
      <w:r w:rsidR="003A2CB1">
        <w:rPr>
          <w:rFonts w:ascii="Times New Roman" w:hAnsi="Times New Roman"/>
          <w:sz w:val="28"/>
          <w:szCs w:val="28"/>
        </w:rPr>
        <w:t>.</w:t>
      </w:r>
      <w:r w:rsidR="00571C3D" w:rsidRPr="002D3053">
        <w:rPr>
          <w:rFonts w:ascii="Times New Roman" w:hAnsi="Times New Roman"/>
          <w:sz w:val="28"/>
          <w:szCs w:val="28"/>
        </w:rPr>
        <w:t xml:space="preserve">1 и </w:t>
      </w:r>
      <w:r w:rsidRPr="002D3053">
        <w:rPr>
          <w:rFonts w:ascii="Times New Roman" w:hAnsi="Times New Roman"/>
          <w:sz w:val="28"/>
          <w:szCs w:val="28"/>
        </w:rPr>
        <w:t>п.2.4 соглашения следует, что работы   пл</w:t>
      </w:r>
      <w:r w:rsidRPr="002D3053">
        <w:rPr>
          <w:rFonts w:ascii="Times New Roman" w:hAnsi="Times New Roman"/>
          <w:sz w:val="28"/>
          <w:szCs w:val="28"/>
        </w:rPr>
        <w:t>а</w:t>
      </w:r>
      <w:r w:rsidRPr="002D3053">
        <w:rPr>
          <w:rFonts w:ascii="Times New Roman" w:hAnsi="Times New Roman"/>
          <w:sz w:val="28"/>
          <w:szCs w:val="28"/>
        </w:rPr>
        <w:t>ниру</w:t>
      </w:r>
      <w:r w:rsidR="003A2CB1">
        <w:rPr>
          <w:rFonts w:ascii="Times New Roman" w:hAnsi="Times New Roman"/>
          <w:sz w:val="28"/>
          <w:szCs w:val="28"/>
        </w:rPr>
        <w:t>е</w:t>
      </w:r>
      <w:r w:rsidRPr="002D3053">
        <w:rPr>
          <w:rFonts w:ascii="Times New Roman" w:hAnsi="Times New Roman"/>
          <w:sz w:val="28"/>
          <w:szCs w:val="28"/>
        </w:rPr>
        <w:t>тся проводит</w:t>
      </w:r>
      <w:r w:rsidR="003A2CB1">
        <w:rPr>
          <w:rFonts w:ascii="Times New Roman" w:hAnsi="Times New Roman"/>
          <w:sz w:val="28"/>
          <w:szCs w:val="28"/>
        </w:rPr>
        <w:t>ь</w:t>
      </w:r>
      <w:r w:rsidRPr="002D3053">
        <w:rPr>
          <w:rFonts w:ascii="Times New Roman" w:hAnsi="Times New Roman"/>
          <w:sz w:val="28"/>
          <w:szCs w:val="28"/>
        </w:rPr>
        <w:t xml:space="preserve">   </w:t>
      </w:r>
      <w:r w:rsidRPr="002D3053">
        <w:rPr>
          <w:rFonts w:ascii="Times New Roman" w:hAnsi="Times New Roman"/>
          <w:sz w:val="28"/>
          <w:szCs w:val="28"/>
          <w:u w:val="single"/>
        </w:rPr>
        <w:t>после получения  Лицензии</w:t>
      </w:r>
      <w:r w:rsidRPr="002D3053">
        <w:rPr>
          <w:rFonts w:ascii="Times New Roman" w:hAnsi="Times New Roman"/>
          <w:sz w:val="28"/>
          <w:szCs w:val="28"/>
        </w:rPr>
        <w:t xml:space="preserve">   на право пользования </w:t>
      </w:r>
      <w:r w:rsidRPr="00BC6946">
        <w:rPr>
          <w:rFonts w:ascii="Times New Roman" w:hAnsi="Times New Roman"/>
          <w:sz w:val="28"/>
          <w:szCs w:val="28"/>
        </w:rPr>
        <w:t xml:space="preserve">недрами </w:t>
      </w:r>
      <w:proofErr w:type="spellStart"/>
      <w:r w:rsidRPr="00BC6946">
        <w:rPr>
          <w:rFonts w:ascii="Times New Roman" w:hAnsi="Times New Roman"/>
          <w:sz w:val="28"/>
          <w:szCs w:val="28"/>
        </w:rPr>
        <w:t>Ибресинского</w:t>
      </w:r>
      <w:proofErr w:type="spellEnd"/>
      <w:r w:rsidRPr="00BC6946">
        <w:rPr>
          <w:rFonts w:ascii="Times New Roman" w:hAnsi="Times New Roman"/>
          <w:sz w:val="28"/>
          <w:szCs w:val="28"/>
        </w:rPr>
        <w:t xml:space="preserve"> месторождения «Молния».  </w:t>
      </w:r>
      <w:proofErr w:type="gramStart"/>
      <w:r w:rsidR="00571C3D" w:rsidRPr="00BC6946">
        <w:rPr>
          <w:rFonts w:ascii="Times New Roman" w:hAnsi="Times New Roman"/>
          <w:sz w:val="28"/>
          <w:szCs w:val="28"/>
        </w:rPr>
        <w:t xml:space="preserve">При этом, </w:t>
      </w:r>
      <w:r w:rsidRPr="00BC6946">
        <w:rPr>
          <w:rFonts w:ascii="Times New Roman" w:hAnsi="Times New Roman"/>
          <w:sz w:val="28"/>
          <w:szCs w:val="28"/>
        </w:rPr>
        <w:t xml:space="preserve"> исходя из те</w:t>
      </w:r>
      <w:r w:rsidRPr="00BC6946">
        <w:rPr>
          <w:rFonts w:ascii="Times New Roman" w:hAnsi="Times New Roman"/>
          <w:sz w:val="28"/>
          <w:szCs w:val="28"/>
        </w:rPr>
        <w:t>к</w:t>
      </w:r>
      <w:r w:rsidRPr="00BC6946">
        <w:rPr>
          <w:rFonts w:ascii="Times New Roman" w:hAnsi="Times New Roman"/>
          <w:sz w:val="28"/>
          <w:szCs w:val="28"/>
        </w:rPr>
        <w:t xml:space="preserve">ста  </w:t>
      </w:r>
      <w:r w:rsidR="00BC6946" w:rsidRPr="00BC6946">
        <w:rPr>
          <w:rFonts w:ascii="Times New Roman" w:hAnsi="Times New Roman"/>
          <w:sz w:val="28"/>
          <w:szCs w:val="28"/>
        </w:rPr>
        <w:t xml:space="preserve"> заявочного материала  «Информация об осуществляемой ООО «</w:t>
      </w:r>
      <w:proofErr w:type="spellStart"/>
      <w:r w:rsidR="00BC6946" w:rsidRPr="00BC6946">
        <w:rPr>
          <w:rFonts w:ascii="Times New Roman" w:hAnsi="Times New Roman"/>
          <w:sz w:val="28"/>
          <w:szCs w:val="28"/>
        </w:rPr>
        <w:t>Техн</w:t>
      </w:r>
      <w:r w:rsidR="00BC6946" w:rsidRPr="00BC6946">
        <w:rPr>
          <w:rFonts w:ascii="Times New Roman" w:hAnsi="Times New Roman"/>
          <w:sz w:val="28"/>
          <w:szCs w:val="28"/>
        </w:rPr>
        <w:t>о</w:t>
      </w:r>
      <w:r w:rsidR="00BC6946" w:rsidRPr="00BC6946">
        <w:rPr>
          <w:rFonts w:ascii="Times New Roman" w:hAnsi="Times New Roman"/>
          <w:sz w:val="28"/>
          <w:szCs w:val="28"/>
        </w:rPr>
        <w:t>Сити</w:t>
      </w:r>
      <w:proofErr w:type="spellEnd"/>
      <w:r w:rsidR="00BC6946" w:rsidRPr="00BC6946">
        <w:rPr>
          <w:rFonts w:ascii="Times New Roman" w:hAnsi="Times New Roman"/>
          <w:sz w:val="28"/>
          <w:szCs w:val="28"/>
        </w:rPr>
        <w:t>» деятельности, планируемых работах, связанных с пользованием недрами и  использованием добытых полезных  ископаемых»</w:t>
      </w:r>
      <w:r w:rsidR="00571C3D" w:rsidRPr="00BC6946">
        <w:rPr>
          <w:rFonts w:ascii="Times New Roman" w:hAnsi="Times New Roman"/>
          <w:sz w:val="28"/>
          <w:szCs w:val="28"/>
        </w:rPr>
        <w:t xml:space="preserve">, </w:t>
      </w:r>
      <w:r w:rsidRPr="00BC6946">
        <w:rPr>
          <w:rFonts w:ascii="Times New Roman" w:hAnsi="Times New Roman"/>
          <w:sz w:val="28"/>
          <w:szCs w:val="28"/>
        </w:rPr>
        <w:t xml:space="preserve"> целью  заяв</w:t>
      </w:r>
      <w:r w:rsidRPr="00BC6946">
        <w:rPr>
          <w:rFonts w:ascii="Times New Roman" w:hAnsi="Times New Roman"/>
          <w:sz w:val="28"/>
          <w:szCs w:val="28"/>
        </w:rPr>
        <w:t>и</w:t>
      </w:r>
      <w:r w:rsidRPr="00BC6946">
        <w:rPr>
          <w:rFonts w:ascii="Times New Roman" w:hAnsi="Times New Roman"/>
          <w:sz w:val="28"/>
          <w:szCs w:val="28"/>
        </w:rPr>
        <w:t xml:space="preserve">теля является получение  лицензии на использование  </w:t>
      </w:r>
      <w:r w:rsidRPr="00BC6946">
        <w:rPr>
          <w:rFonts w:ascii="Times New Roman" w:hAnsi="Times New Roman"/>
          <w:sz w:val="28"/>
          <w:szCs w:val="28"/>
          <w:u w:val="single"/>
        </w:rPr>
        <w:t>участ</w:t>
      </w:r>
      <w:r w:rsidR="002854E3" w:rsidRPr="00BC6946">
        <w:rPr>
          <w:rFonts w:ascii="Times New Roman" w:hAnsi="Times New Roman"/>
          <w:sz w:val="28"/>
          <w:szCs w:val="28"/>
          <w:u w:val="single"/>
        </w:rPr>
        <w:t>ка недр</w:t>
      </w:r>
      <w:r w:rsidR="002854E3" w:rsidRPr="002D305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854E3" w:rsidRPr="002D3053">
        <w:rPr>
          <w:rFonts w:ascii="Times New Roman" w:hAnsi="Times New Roman"/>
          <w:sz w:val="28"/>
          <w:szCs w:val="28"/>
          <w:u w:val="single"/>
        </w:rPr>
        <w:t>Иваньк</w:t>
      </w:r>
      <w:r w:rsidR="002854E3" w:rsidRPr="002D3053">
        <w:rPr>
          <w:rFonts w:ascii="Times New Roman" w:hAnsi="Times New Roman"/>
          <w:sz w:val="28"/>
          <w:szCs w:val="28"/>
          <w:u w:val="single"/>
        </w:rPr>
        <w:t>о</w:t>
      </w:r>
      <w:r w:rsidR="002854E3" w:rsidRPr="002D3053">
        <w:rPr>
          <w:rFonts w:ascii="Times New Roman" w:hAnsi="Times New Roman"/>
          <w:sz w:val="28"/>
          <w:szCs w:val="28"/>
          <w:u w:val="single"/>
        </w:rPr>
        <w:t>во</w:t>
      </w:r>
      <w:proofErr w:type="spellEnd"/>
      <w:r w:rsidR="002854E3" w:rsidRPr="002D3053">
        <w:rPr>
          <w:rFonts w:ascii="Times New Roman" w:hAnsi="Times New Roman"/>
          <w:sz w:val="28"/>
          <w:szCs w:val="28"/>
          <w:u w:val="single"/>
        </w:rPr>
        <w:t>-Л</w:t>
      </w:r>
      <w:r w:rsidRPr="002D3053">
        <w:rPr>
          <w:rFonts w:ascii="Times New Roman" w:hAnsi="Times New Roman"/>
          <w:sz w:val="28"/>
          <w:szCs w:val="28"/>
          <w:u w:val="single"/>
        </w:rPr>
        <w:t>енинского месторождения</w:t>
      </w:r>
      <w:r w:rsidR="002854E3" w:rsidRPr="002D3053">
        <w:rPr>
          <w:rFonts w:ascii="Times New Roman" w:hAnsi="Times New Roman"/>
          <w:sz w:val="28"/>
          <w:szCs w:val="28"/>
        </w:rPr>
        <w:t>.</w:t>
      </w:r>
      <w:r w:rsidRPr="002D30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2CB1" w:rsidRDefault="003A2CB1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="00BC6946">
        <w:rPr>
          <w:rFonts w:ascii="Times New Roman" w:hAnsi="Times New Roman"/>
          <w:sz w:val="28"/>
          <w:szCs w:val="28"/>
        </w:rPr>
        <w:t xml:space="preserve"> в данной информац</w:t>
      </w:r>
      <w:proofErr w:type="gramStart"/>
      <w:r w:rsidR="00BC6946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ТехноСити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C6946">
        <w:rPr>
          <w:rFonts w:ascii="Times New Roman" w:hAnsi="Times New Roman"/>
          <w:sz w:val="28"/>
          <w:szCs w:val="28"/>
        </w:rPr>
        <w:t xml:space="preserve"> указывает, что</w:t>
      </w:r>
      <w:r>
        <w:rPr>
          <w:rFonts w:ascii="Times New Roman" w:hAnsi="Times New Roman"/>
          <w:sz w:val="28"/>
          <w:szCs w:val="28"/>
        </w:rPr>
        <w:t xml:space="preserve"> планирует  в случае получения  лицензии на пользование участком недр </w:t>
      </w:r>
      <w:r>
        <w:rPr>
          <w:rFonts w:ascii="Times New Roman" w:hAnsi="Times New Roman"/>
          <w:sz w:val="28"/>
          <w:szCs w:val="28"/>
        </w:rPr>
        <w:lastRenderedPageBreak/>
        <w:t>провести  работы по вовлечению месторождения в разработку, которые включают в себя:</w:t>
      </w:r>
    </w:p>
    <w:p w:rsidR="003A2CB1" w:rsidRDefault="003A2CB1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-предварительное  изучение  геологической  информации по месторо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дению, выработка основных направлений по освоению месторождения;</w:t>
      </w:r>
    </w:p>
    <w:p w:rsidR="003A2CB1" w:rsidRDefault="003A2CB1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-проведение  </w:t>
      </w:r>
      <w:proofErr w:type="spellStart"/>
      <w:r>
        <w:rPr>
          <w:rFonts w:ascii="Times New Roman" w:hAnsi="Times New Roman"/>
          <w:sz w:val="28"/>
          <w:szCs w:val="28"/>
        </w:rPr>
        <w:t>геологоразведческих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на лицензированном участке с составлением геологического отчета и постановкой запасов на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учет по промышленным категориям;</w:t>
      </w:r>
    </w:p>
    <w:p w:rsidR="003A2CB1" w:rsidRDefault="003A2CB1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и согласование проектной документации в соответствии с действующим законодательством;</w:t>
      </w:r>
    </w:p>
    <w:p w:rsidR="003A2CB1" w:rsidRDefault="003A2CB1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-регистрацию уточненного горного отвода в соответствии с 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законодательством и получением горноотводного акта;</w:t>
      </w:r>
    </w:p>
    <w:p w:rsidR="003A2CB1" w:rsidRDefault="00BC6946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3A2CB1">
        <w:rPr>
          <w:rFonts w:ascii="Times New Roman" w:hAnsi="Times New Roman"/>
          <w:sz w:val="28"/>
          <w:szCs w:val="28"/>
        </w:rPr>
        <w:t>оставление ежегодного плана горных работ на месторождении;</w:t>
      </w:r>
    </w:p>
    <w:p w:rsidR="003A2CB1" w:rsidRPr="002D3053" w:rsidRDefault="003A2CB1" w:rsidP="00821B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-геолого-маркшейдерское обслуживание при разработке месторожд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071F05" w:rsidRDefault="002D3053" w:rsidP="00071F05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 xml:space="preserve">Следовательно, </w:t>
      </w:r>
      <w:r w:rsidR="00071F05">
        <w:rPr>
          <w:sz w:val="28"/>
          <w:szCs w:val="28"/>
        </w:rPr>
        <w:t>з</w:t>
      </w:r>
      <w:r w:rsidR="00071F05" w:rsidRPr="002D3053">
        <w:rPr>
          <w:sz w:val="28"/>
          <w:szCs w:val="28"/>
        </w:rPr>
        <w:t>аявк</w:t>
      </w:r>
      <w:proofErr w:type="gramStart"/>
      <w:r w:rsidR="00071F05" w:rsidRPr="002D3053">
        <w:rPr>
          <w:sz w:val="28"/>
          <w:szCs w:val="28"/>
        </w:rPr>
        <w:t>а ООО</w:t>
      </w:r>
      <w:proofErr w:type="gramEnd"/>
      <w:r w:rsidR="00071F05" w:rsidRPr="002D3053">
        <w:rPr>
          <w:sz w:val="28"/>
          <w:szCs w:val="28"/>
        </w:rPr>
        <w:t xml:space="preserve"> «</w:t>
      </w:r>
      <w:proofErr w:type="spellStart"/>
      <w:r w:rsidR="00071F05" w:rsidRPr="002D3053">
        <w:rPr>
          <w:sz w:val="28"/>
          <w:szCs w:val="28"/>
        </w:rPr>
        <w:t>ТехноСити</w:t>
      </w:r>
      <w:proofErr w:type="spellEnd"/>
      <w:r w:rsidR="00071F05" w:rsidRPr="002D3053">
        <w:rPr>
          <w:sz w:val="28"/>
          <w:szCs w:val="28"/>
        </w:rPr>
        <w:t>» не отражает предмета ко</w:t>
      </w:r>
      <w:r w:rsidR="00071F05" w:rsidRPr="002D3053">
        <w:rPr>
          <w:sz w:val="28"/>
          <w:szCs w:val="28"/>
        </w:rPr>
        <w:t>н</w:t>
      </w:r>
      <w:r w:rsidR="00071F05" w:rsidRPr="002D3053">
        <w:rPr>
          <w:sz w:val="28"/>
          <w:szCs w:val="28"/>
        </w:rPr>
        <w:t>курса</w:t>
      </w:r>
      <w:r w:rsidR="00071F05">
        <w:rPr>
          <w:sz w:val="28"/>
          <w:szCs w:val="28"/>
        </w:rPr>
        <w:t xml:space="preserve">, </w:t>
      </w:r>
      <w:r w:rsidRPr="002D3053">
        <w:rPr>
          <w:sz w:val="28"/>
          <w:szCs w:val="28"/>
        </w:rPr>
        <w:t xml:space="preserve"> сведения указанные в заявке не отвечают требованиям установле</w:t>
      </w:r>
      <w:r w:rsidRPr="002D3053">
        <w:rPr>
          <w:sz w:val="28"/>
          <w:szCs w:val="28"/>
        </w:rPr>
        <w:t>н</w:t>
      </w:r>
      <w:r w:rsidRPr="002D3053">
        <w:rPr>
          <w:sz w:val="28"/>
          <w:szCs w:val="28"/>
        </w:rPr>
        <w:t>ным Порядком  и условиям проведения конкурса и вводят в заблуждение конкурсную  Комиссию  Министерства природных ресурсов и экологии Ч</w:t>
      </w:r>
      <w:r w:rsidRPr="002D3053">
        <w:rPr>
          <w:sz w:val="28"/>
          <w:szCs w:val="28"/>
        </w:rPr>
        <w:t>у</w:t>
      </w:r>
      <w:r w:rsidRPr="002D3053">
        <w:rPr>
          <w:sz w:val="28"/>
          <w:szCs w:val="28"/>
        </w:rPr>
        <w:t xml:space="preserve">вашской Республики. </w:t>
      </w:r>
    </w:p>
    <w:p w:rsidR="003A7AF8" w:rsidRPr="002D3053" w:rsidRDefault="00F07E8B" w:rsidP="002D305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60E4" w:rsidRPr="002D3053">
        <w:rPr>
          <w:rFonts w:ascii="Times New Roman" w:hAnsi="Times New Roman"/>
          <w:sz w:val="28"/>
          <w:szCs w:val="28"/>
        </w:rPr>
        <w:t>Таким образом, Комиссия Чувашского УФАС России  приходит к в</w:t>
      </w:r>
      <w:r w:rsidR="00BE60E4" w:rsidRPr="002D3053">
        <w:rPr>
          <w:rFonts w:ascii="Times New Roman" w:hAnsi="Times New Roman"/>
          <w:sz w:val="28"/>
          <w:szCs w:val="28"/>
        </w:rPr>
        <w:t>ы</w:t>
      </w:r>
      <w:r w:rsidR="00BE60E4" w:rsidRPr="002D3053">
        <w:rPr>
          <w:rFonts w:ascii="Times New Roman" w:hAnsi="Times New Roman"/>
          <w:sz w:val="28"/>
          <w:szCs w:val="28"/>
        </w:rPr>
        <w:t xml:space="preserve">воду </w:t>
      </w:r>
      <w:r w:rsidR="002D3053" w:rsidRPr="002D3053">
        <w:rPr>
          <w:rFonts w:ascii="Times New Roman" w:hAnsi="Times New Roman"/>
          <w:sz w:val="28"/>
          <w:szCs w:val="28"/>
        </w:rPr>
        <w:t>о несоответствии  заявк</w:t>
      </w:r>
      <w:proofErr w:type="gramStart"/>
      <w:r w:rsidR="002D3053" w:rsidRPr="002D3053">
        <w:rPr>
          <w:rFonts w:ascii="Times New Roman" w:hAnsi="Times New Roman"/>
          <w:sz w:val="28"/>
          <w:szCs w:val="28"/>
        </w:rPr>
        <w:t>и ООО</w:t>
      </w:r>
      <w:proofErr w:type="gramEnd"/>
      <w:r w:rsidR="002D3053" w:rsidRPr="002D305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D3053" w:rsidRPr="002D3053">
        <w:rPr>
          <w:rFonts w:ascii="Times New Roman" w:hAnsi="Times New Roman"/>
          <w:sz w:val="28"/>
          <w:szCs w:val="28"/>
        </w:rPr>
        <w:t>ТехноСити</w:t>
      </w:r>
      <w:proofErr w:type="spellEnd"/>
      <w:r w:rsidR="002D3053" w:rsidRPr="002D3053">
        <w:rPr>
          <w:rFonts w:ascii="Times New Roman" w:hAnsi="Times New Roman"/>
          <w:sz w:val="28"/>
          <w:szCs w:val="28"/>
        </w:rPr>
        <w:t>»  требованиям Конкурсной документации и правомерности ее  отклонения.</w:t>
      </w:r>
      <w:r w:rsidR="003A7AF8" w:rsidRPr="002D3053">
        <w:rPr>
          <w:rFonts w:ascii="Times New Roman" w:hAnsi="Times New Roman"/>
          <w:sz w:val="28"/>
          <w:szCs w:val="28"/>
        </w:rPr>
        <w:t xml:space="preserve"> </w:t>
      </w:r>
    </w:p>
    <w:p w:rsidR="003A7AF8" w:rsidRPr="002D3053" w:rsidRDefault="003A7AF8" w:rsidP="003A7AF8">
      <w:pPr>
        <w:ind w:firstLine="72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Комиссия, руководствуясь частью 20 статьи 18.1 Федерального закона от 26.07.2006 № 135-ФЗ «О защите конкуренции»,</w:t>
      </w:r>
    </w:p>
    <w:p w:rsidR="003A7AF8" w:rsidRPr="002D3053" w:rsidRDefault="003A7AF8" w:rsidP="003A7AF8">
      <w:pPr>
        <w:jc w:val="center"/>
        <w:rPr>
          <w:sz w:val="28"/>
          <w:szCs w:val="28"/>
        </w:rPr>
      </w:pPr>
    </w:p>
    <w:p w:rsidR="003A7AF8" w:rsidRPr="002D3053" w:rsidRDefault="003A7AF8" w:rsidP="003A7AF8">
      <w:pPr>
        <w:jc w:val="center"/>
        <w:rPr>
          <w:sz w:val="28"/>
          <w:szCs w:val="28"/>
        </w:rPr>
      </w:pPr>
      <w:r w:rsidRPr="002D3053">
        <w:rPr>
          <w:sz w:val="28"/>
          <w:szCs w:val="28"/>
        </w:rPr>
        <w:t>РЕШИЛА:</w:t>
      </w:r>
    </w:p>
    <w:p w:rsidR="003A7AF8" w:rsidRPr="002D3053" w:rsidRDefault="003A7AF8" w:rsidP="003A7AF8">
      <w:pPr>
        <w:jc w:val="center"/>
        <w:rPr>
          <w:sz w:val="28"/>
          <w:szCs w:val="28"/>
        </w:rPr>
      </w:pPr>
    </w:p>
    <w:p w:rsidR="003A7AF8" w:rsidRDefault="003A7AF8" w:rsidP="003A7AF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D3053">
        <w:rPr>
          <w:sz w:val="28"/>
          <w:szCs w:val="28"/>
        </w:rPr>
        <w:t>Признать жалоб</w:t>
      </w:r>
      <w:proofErr w:type="gramStart"/>
      <w:r w:rsidRPr="002D3053">
        <w:rPr>
          <w:sz w:val="28"/>
          <w:szCs w:val="28"/>
        </w:rPr>
        <w:t>у ООО</w:t>
      </w:r>
      <w:proofErr w:type="gramEnd"/>
      <w:r w:rsidRPr="002D3053">
        <w:rPr>
          <w:sz w:val="28"/>
          <w:szCs w:val="28"/>
        </w:rPr>
        <w:t xml:space="preserve"> «</w:t>
      </w:r>
      <w:proofErr w:type="spellStart"/>
      <w:r w:rsidR="002D3053" w:rsidRPr="002D3053">
        <w:rPr>
          <w:sz w:val="28"/>
          <w:szCs w:val="28"/>
        </w:rPr>
        <w:t>ТехноСити</w:t>
      </w:r>
      <w:proofErr w:type="spellEnd"/>
      <w:r w:rsidRPr="002D3053">
        <w:rPr>
          <w:sz w:val="28"/>
          <w:szCs w:val="28"/>
        </w:rPr>
        <w:t>» не</w:t>
      </w:r>
      <w:r w:rsidRPr="002D3053">
        <w:rPr>
          <w:color w:val="000000"/>
          <w:sz w:val="28"/>
          <w:szCs w:val="28"/>
        </w:rPr>
        <w:t>обоснованной</w:t>
      </w:r>
      <w:r w:rsidRPr="002D3053">
        <w:rPr>
          <w:sz w:val="28"/>
          <w:szCs w:val="28"/>
        </w:rPr>
        <w:t>.</w:t>
      </w:r>
    </w:p>
    <w:p w:rsidR="002D3053" w:rsidRDefault="002D3053" w:rsidP="002D3053">
      <w:pPr>
        <w:jc w:val="both"/>
        <w:rPr>
          <w:sz w:val="28"/>
          <w:szCs w:val="28"/>
        </w:rPr>
      </w:pPr>
    </w:p>
    <w:p w:rsidR="002D3053" w:rsidRPr="002D3053" w:rsidRDefault="002D3053" w:rsidP="002D3053">
      <w:pPr>
        <w:jc w:val="both"/>
        <w:rPr>
          <w:sz w:val="28"/>
          <w:szCs w:val="28"/>
        </w:rPr>
      </w:pPr>
    </w:p>
    <w:p w:rsidR="002D3053" w:rsidRPr="002D3053" w:rsidRDefault="00D97B1B" w:rsidP="003A7AF8">
      <w:pPr>
        <w:jc w:val="both"/>
        <w:rPr>
          <w:sz w:val="28"/>
          <w:szCs w:val="28"/>
        </w:rPr>
      </w:pPr>
      <w:r>
        <w:rPr>
          <w:sz w:val="28"/>
          <w:szCs w:val="28"/>
        </w:rPr>
        <w:t>«…»</w:t>
      </w:r>
      <w:bookmarkStart w:id="2" w:name="_GoBack"/>
      <w:bookmarkEnd w:id="2"/>
    </w:p>
    <w:p w:rsidR="00BC6946" w:rsidRDefault="00BC6946" w:rsidP="00BC6946">
      <w:pPr>
        <w:ind w:right="-5" w:firstLine="706"/>
        <w:jc w:val="both"/>
        <w:rPr>
          <w:color w:val="000000"/>
          <w:sz w:val="22"/>
          <w:szCs w:val="22"/>
        </w:rPr>
      </w:pPr>
    </w:p>
    <w:p w:rsidR="00BC6946" w:rsidRPr="00BC6946" w:rsidRDefault="00BC6946" w:rsidP="00BC6946">
      <w:pPr>
        <w:ind w:right="-5" w:firstLine="706"/>
        <w:jc w:val="both"/>
        <w:rPr>
          <w:color w:val="000000"/>
          <w:sz w:val="22"/>
          <w:szCs w:val="22"/>
        </w:rPr>
      </w:pPr>
      <w:r w:rsidRPr="00BC6946">
        <w:rPr>
          <w:color w:val="000000"/>
          <w:sz w:val="22"/>
          <w:szCs w:val="22"/>
        </w:rPr>
        <w:t>Решение может быть обжаловано в течение трех месяцев со дня его принятия.</w:t>
      </w:r>
    </w:p>
    <w:p w:rsidR="00BC6946" w:rsidRPr="00BC6946" w:rsidRDefault="00BC6946" w:rsidP="00BC6946">
      <w:pPr>
        <w:jc w:val="both"/>
        <w:rPr>
          <w:sz w:val="28"/>
          <w:szCs w:val="28"/>
        </w:rPr>
      </w:pPr>
    </w:p>
    <w:p w:rsidR="006E5EC5" w:rsidRPr="002D3053" w:rsidRDefault="003A7AF8" w:rsidP="003A7AF8">
      <w:pPr>
        <w:rPr>
          <w:sz w:val="28"/>
          <w:szCs w:val="28"/>
        </w:rPr>
      </w:pPr>
      <w:r w:rsidRPr="002D3053">
        <w:rPr>
          <w:sz w:val="28"/>
          <w:szCs w:val="28"/>
        </w:rPr>
        <w:t xml:space="preserve">                                                                                    </w:t>
      </w:r>
    </w:p>
    <w:sectPr w:rsidR="006E5EC5" w:rsidRPr="002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250"/>
    <w:multiLevelType w:val="hybridMultilevel"/>
    <w:tmpl w:val="09FC5D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8"/>
    <w:rsid w:val="000221F4"/>
    <w:rsid w:val="00071F05"/>
    <w:rsid w:val="00181BA3"/>
    <w:rsid w:val="00252531"/>
    <w:rsid w:val="002854E3"/>
    <w:rsid w:val="00285ACC"/>
    <w:rsid w:val="002D3053"/>
    <w:rsid w:val="003A2CB1"/>
    <w:rsid w:val="003A7AF8"/>
    <w:rsid w:val="004B2061"/>
    <w:rsid w:val="005374E3"/>
    <w:rsid w:val="00571C3D"/>
    <w:rsid w:val="0057324B"/>
    <w:rsid w:val="005E1067"/>
    <w:rsid w:val="006022B5"/>
    <w:rsid w:val="00602928"/>
    <w:rsid w:val="0063739F"/>
    <w:rsid w:val="006E5EC5"/>
    <w:rsid w:val="007068CE"/>
    <w:rsid w:val="007966D3"/>
    <w:rsid w:val="007A5469"/>
    <w:rsid w:val="00821BC2"/>
    <w:rsid w:val="00853F63"/>
    <w:rsid w:val="00902F42"/>
    <w:rsid w:val="00922667"/>
    <w:rsid w:val="009A02FF"/>
    <w:rsid w:val="00A31051"/>
    <w:rsid w:val="00BC3B5C"/>
    <w:rsid w:val="00BC428A"/>
    <w:rsid w:val="00BC6946"/>
    <w:rsid w:val="00BE60E4"/>
    <w:rsid w:val="00CC72A2"/>
    <w:rsid w:val="00D97B1B"/>
    <w:rsid w:val="00E9079C"/>
    <w:rsid w:val="00EB7BA1"/>
    <w:rsid w:val="00F07E8B"/>
    <w:rsid w:val="00F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7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A7A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A7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7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A7A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A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Моисеева</cp:lastModifiedBy>
  <cp:revision>3</cp:revision>
  <cp:lastPrinted>2013-10-15T05:03:00Z</cp:lastPrinted>
  <dcterms:created xsi:type="dcterms:W3CDTF">2014-01-17T10:20:00Z</dcterms:created>
  <dcterms:modified xsi:type="dcterms:W3CDTF">2014-01-20T07:23:00Z</dcterms:modified>
</cp:coreProperties>
</file>