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1A" w:rsidRDefault="001D121A" w:rsidP="00542B26">
      <w:pPr>
        <w:spacing w:after="0" w:line="240" w:lineRule="auto"/>
        <w:jc w:val="center"/>
        <w:rPr>
          <w:rFonts w:ascii="Times New Roman" w:hAnsi="Times New Roman" w:cs="Times New Roman"/>
          <w:sz w:val="28"/>
          <w:szCs w:val="28"/>
          <w:lang w:eastAsia="ru-RU"/>
        </w:rPr>
      </w:pPr>
    </w:p>
    <w:p w:rsidR="001D121A" w:rsidRDefault="001D121A" w:rsidP="00542B26">
      <w:pPr>
        <w:spacing w:after="0" w:line="240" w:lineRule="auto"/>
        <w:jc w:val="center"/>
        <w:rPr>
          <w:rFonts w:ascii="Times New Roman" w:hAnsi="Times New Roman" w:cs="Times New Roman"/>
          <w:sz w:val="28"/>
          <w:szCs w:val="28"/>
          <w:lang w:eastAsia="ru-RU"/>
        </w:rPr>
      </w:pPr>
    </w:p>
    <w:p w:rsidR="001D121A" w:rsidRDefault="001D121A" w:rsidP="00542B26">
      <w:pPr>
        <w:spacing w:after="0" w:line="240" w:lineRule="auto"/>
        <w:jc w:val="center"/>
        <w:rPr>
          <w:rFonts w:ascii="Times New Roman" w:hAnsi="Times New Roman" w:cs="Times New Roman"/>
          <w:sz w:val="28"/>
          <w:szCs w:val="28"/>
          <w:lang w:eastAsia="ru-RU"/>
        </w:rPr>
      </w:pPr>
    </w:p>
    <w:p w:rsidR="001D121A" w:rsidRDefault="001D121A" w:rsidP="00542B26">
      <w:pPr>
        <w:spacing w:after="0" w:line="240" w:lineRule="auto"/>
        <w:jc w:val="center"/>
        <w:rPr>
          <w:rFonts w:ascii="Times New Roman" w:hAnsi="Times New Roman" w:cs="Times New Roman"/>
          <w:sz w:val="28"/>
          <w:szCs w:val="28"/>
          <w:lang w:eastAsia="ru-RU"/>
        </w:rPr>
      </w:pPr>
    </w:p>
    <w:p w:rsidR="001D121A" w:rsidRDefault="001D121A" w:rsidP="00542B26">
      <w:pPr>
        <w:spacing w:after="0" w:line="240" w:lineRule="auto"/>
        <w:jc w:val="center"/>
        <w:rPr>
          <w:rFonts w:ascii="Times New Roman" w:hAnsi="Times New Roman" w:cs="Times New Roman"/>
          <w:sz w:val="28"/>
          <w:szCs w:val="28"/>
          <w:lang w:eastAsia="ru-RU"/>
        </w:rPr>
      </w:pPr>
    </w:p>
    <w:p w:rsidR="001D121A" w:rsidRPr="00055937" w:rsidRDefault="001D121A" w:rsidP="00542B26">
      <w:pPr>
        <w:spacing w:after="0" w:line="240" w:lineRule="auto"/>
        <w:jc w:val="center"/>
        <w:rPr>
          <w:rFonts w:ascii="Times New Roman" w:hAnsi="Times New Roman" w:cs="Times New Roman"/>
          <w:sz w:val="28"/>
          <w:szCs w:val="28"/>
          <w:lang w:eastAsia="ru-RU"/>
        </w:rPr>
      </w:pPr>
    </w:p>
    <w:p w:rsidR="001D121A" w:rsidRDefault="001D121A" w:rsidP="00542B26">
      <w:pPr>
        <w:spacing w:after="0" w:line="240" w:lineRule="auto"/>
        <w:jc w:val="center"/>
        <w:rPr>
          <w:rFonts w:ascii="Times New Roman" w:hAnsi="Times New Roman" w:cs="Times New Roman"/>
          <w:sz w:val="28"/>
          <w:szCs w:val="28"/>
          <w:lang w:eastAsia="ru-RU"/>
        </w:rPr>
      </w:pPr>
    </w:p>
    <w:p w:rsidR="001D121A" w:rsidRDefault="001D121A" w:rsidP="00542B26">
      <w:pPr>
        <w:spacing w:after="0" w:line="240" w:lineRule="auto"/>
        <w:jc w:val="center"/>
        <w:rPr>
          <w:rFonts w:ascii="Times New Roman" w:hAnsi="Times New Roman" w:cs="Times New Roman"/>
          <w:sz w:val="28"/>
          <w:szCs w:val="28"/>
          <w:lang w:eastAsia="ru-RU"/>
        </w:rPr>
      </w:pPr>
    </w:p>
    <w:p w:rsidR="001D121A" w:rsidRDefault="001D121A" w:rsidP="00542B26">
      <w:pPr>
        <w:spacing w:after="0" w:line="240" w:lineRule="auto"/>
        <w:jc w:val="center"/>
        <w:rPr>
          <w:rFonts w:ascii="Times New Roman" w:hAnsi="Times New Roman" w:cs="Times New Roman"/>
          <w:sz w:val="28"/>
          <w:szCs w:val="28"/>
          <w:lang w:eastAsia="ru-RU"/>
        </w:rPr>
      </w:pPr>
    </w:p>
    <w:p w:rsidR="001D121A" w:rsidRPr="00055937" w:rsidRDefault="001D121A" w:rsidP="00542B26">
      <w:pPr>
        <w:spacing w:after="0" w:line="240" w:lineRule="auto"/>
        <w:jc w:val="center"/>
        <w:rPr>
          <w:rFonts w:ascii="Times New Roman" w:hAnsi="Times New Roman" w:cs="Times New Roman"/>
          <w:sz w:val="28"/>
          <w:szCs w:val="28"/>
          <w:lang w:eastAsia="ru-RU"/>
        </w:rPr>
      </w:pPr>
    </w:p>
    <w:p w:rsidR="001D121A" w:rsidRPr="00055937" w:rsidRDefault="001D121A" w:rsidP="00542B26">
      <w:pPr>
        <w:spacing w:after="0" w:line="240" w:lineRule="auto"/>
        <w:jc w:val="center"/>
        <w:rPr>
          <w:rFonts w:ascii="Times New Roman" w:hAnsi="Times New Roman" w:cs="Times New Roman"/>
          <w:sz w:val="28"/>
          <w:szCs w:val="28"/>
          <w:lang w:eastAsia="ru-RU"/>
        </w:rPr>
      </w:pPr>
    </w:p>
    <w:p w:rsidR="001D121A" w:rsidRPr="00055937" w:rsidRDefault="001D121A" w:rsidP="00542B26">
      <w:pPr>
        <w:spacing w:after="0" w:line="240" w:lineRule="auto"/>
        <w:jc w:val="center"/>
        <w:rPr>
          <w:rFonts w:ascii="Times New Roman" w:hAnsi="Times New Roman" w:cs="Times New Roman"/>
          <w:sz w:val="28"/>
          <w:szCs w:val="28"/>
          <w:lang w:eastAsia="ru-RU"/>
        </w:rPr>
      </w:pPr>
    </w:p>
    <w:p w:rsidR="001D121A" w:rsidRPr="00055937" w:rsidRDefault="001D121A" w:rsidP="00542B26">
      <w:pPr>
        <w:spacing w:after="0" w:line="240" w:lineRule="auto"/>
        <w:jc w:val="center"/>
        <w:rPr>
          <w:rFonts w:ascii="Times New Roman" w:hAnsi="Times New Roman" w:cs="Times New Roman"/>
          <w:sz w:val="28"/>
          <w:szCs w:val="28"/>
          <w:lang w:eastAsia="ru-RU"/>
        </w:rPr>
      </w:pPr>
      <w:r w:rsidRPr="00055937">
        <w:rPr>
          <w:rFonts w:ascii="Times New Roman" w:hAnsi="Times New Roman" w:cs="Times New Roman"/>
          <w:sz w:val="28"/>
          <w:szCs w:val="28"/>
          <w:lang w:eastAsia="ru-RU"/>
        </w:rPr>
        <w:t>Р Е Ш Е Н И Е</w:t>
      </w:r>
    </w:p>
    <w:p w:rsidR="001D121A" w:rsidRPr="00055937" w:rsidRDefault="001D121A" w:rsidP="007D760E">
      <w:pPr>
        <w:spacing w:after="0" w:line="240" w:lineRule="auto"/>
        <w:jc w:val="center"/>
        <w:rPr>
          <w:rFonts w:ascii="Times New Roman" w:hAnsi="Times New Roman" w:cs="Times New Roman"/>
          <w:sz w:val="28"/>
          <w:szCs w:val="28"/>
          <w:lang w:eastAsia="ru-RU"/>
        </w:rPr>
      </w:pPr>
      <w:r w:rsidRPr="00055937">
        <w:rPr>
          <w:rFonts w:ascii="Times New Roman" w:hAnsi="Times New Roman" w:cs="Times New Roman"/>
          <w:sz w:val="28"/>
          <w:szCs w:val="28"/>
          <w:lang w:eastAsia="ru-RU"/>
        </w:rPr>
        <w:t>по результатам рассмотрения жалобы</w:t>
      </w:r>
    </w:p>
    <w:p w:rsidR="001D121A" w:rsidRPr="00055937" w:rsidRDefault="001D121A" w:rsidP="007D760E">
      <w:pPr>
        <w:spacing w:after="0" w:line="240" w:lineRule="auto"/>
        <w:jc w:val="center"/>
        <w:rPr>
          <w:rFonts w:ascii="Times New Roman" w:hAnsi="Times New Roman" w:cs="Times New Roman"/>
          <w:sz w:val="28"/>
          <w:szCs w:val="28"/>
          <w:lang w:eastAsia="ru-RU"/>
        </w:rPr>
      </w:pPr>
      <w:r w:rsidRPr="00055937">
        <w:rPr>
          <w:rFonts w:ascii="Times New Roman" w:hAnsi="Times New Roman" w:cs="Times New Roman"/>
          <w:sz w:val="28"/>
          <w:szCs w:val="28"/>
          <w:lang w:eastAsia="ru-RU"/>
        </w:rPr>
        <w:t>УФПС Чувашской Республики – Филиала  ФГУП «Почта России»</w:t>
      </w:r>
    </w:p>
    <w:p w:rsidR="001D121A" w:rsidRPr="00055937" w:rsidRDefault="001D121A" w:rsidP="007D760E">
      <w:pPr>
        <w:spacing w:after="0" w:line="240" w:lineRule="auto"/>
        <w:jc w:val="center"/>
        <w:rPr>
          <w:rFonts w:ascii="Times New Roman" w:hAnsi="Times New Roman" w:cs="Times New Roman"/>
          <w:sz w:val="28"/>
          <w:szCs w:val="28"/>
          <w:lang w:eastAsia="ru-RU"/>
        </w:rPr>
      </w:pPr>
    </w:p>
    <w:p w:rsidR="001D121A" w:rsidRPr="00055937" w:rsidRDefault="001D121A" w:rsidP="007D760E">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055937">
        <w:rPr>
          <w:rFonts w:ascii="Times New Roman" w:hAnsi="Times New Roman" w:cs="Times New Roman"/>
          <w:sz w:val="28"/>
          <w:szCs w:val="28"/>
          <w:lang w:eastAsia="ru-RU"/>
        </w:rPr>
        <w:t>Дело № 17-К-2013</w:t>
      </w:r>
    </w:p>
    <w:p w:rsidR="001D121A" w:rsidRPr="00055937" w:rsidRDefault="001D121A" w:rsidP="007D760E">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p>
    <w:p w:rsidR="001D121A" w:rsidRPr="00055937" w:rsidRDefault="001D121A" w:rsidP="007D760E">
      <w:pPr>
        <w:spacing w:after="0" w:line="240" w:lineRule="auto"/>
        <w:jc w:val="both"/>
        <w:rPr>
          <w:rFonts w:ascii="Times New Roman" w:hAnsi="Times New Roman" w:cs="Times New Roman"/>
          <w:b/>
          <w:bCs/>
          <w:sz w:val="28"/>
          <w:szCs w:val="28"/>
          <w:lang w:eastAsia="ru-RU"/>
        </w:rPr>
      </w:pPr>
      <w:r w:rsidRPr="00055937">
        <w:rPr>
          <w:rFonts w:ascii="Times New Roman" w:hAnsi="Times New Roman" w:cs="Times New Roman"/>
          <w:sz w:val="28"/>
          <w:szCs w:val="28"/>
          <w:lang w:eastAsia="ru-RU"/>
        </w:rPr>
        <w:t xml:space="preserve">15 февраля 2013 года                              </w:t>
      </w:r>
      <w:r>
        <w:rPr>
          <w:rFonts w:ascii="Times New Roman" w:hAnsi="Times New Roman" w:cs="Times New Roman"/>
          <w:sz w:val="28"/>
          <w:szCs w:val="28"/>
          <w:lang w:eastAsia="ru-RU"/>
        </w:rPr>
        <w:t xml:space="preserve">                  </w:t>
      </w:r>
      <w:r w:rsidRPr="00055937">
        <w:rPr>
          <w:rFonts w:ascii="Times New Roman" w:hAnsi="Times New Roman" w:cs="Times New Roman"/>
          <w:sz w:val="28"/>
          <w:szCs w:val="28"/>
          <w:lang w:eastAsia="ru-RU"/>
        </w:rPr>
        <w:t xml:space="preserve">           </w:t>
      </w: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t>г.Чебоксары</w:t>
      </w:r>
    </w:p>
    <w:p w:rsidR="001D121A" w:rsidRPr="00055937" w:rsidRDefault="001D121A" w:rsidP="007D760E">
      <w:pPr>
        <w:spacing w:after="0" w:line="240" w:lineRule="auto"/>
        <w:jc w:val="both"/>
        <w:rPr>
          <w:rFonts w:ascii="Times New Roman" w:hAnsi="Times New Roman" w:cs="Times New Roman"/>
          <w:sz w:val="28"/>
          <w:szCs w:val="28"/>
          <w:lang w:eastAsia="ru-RU"/>
        </w:rPr>
      </w:pPr>
    </w:p>
    <w:p w:rsidR="001D121A" w:rsidRPr="00055937" w:rsidRDefault="001D121A" w:rsidP="007D760E">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Резолютивная часть решения оглашена 15 февраля  2013 года.</w:t>
      </w:r>
    </w:p>
    <w:p w:rsidR="001D121A" w:rsidRPr="00055937" w:rsidRDefault="001D121A" w:rsidP="007D760E">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Решение изготовлено в полном объеме  20 февраля  2013 года.</w:t>
      </w:r>
    </w:p>
    <w:p w:rsidR="001D121A" w:rsidRPr="00055937" w:rsidRDefault="001D121A" w:rsidP="007D760E">
      <w:pPr>
        <w:spacing w:after="0" w:line="240" w:lineRule="auto"/>
        <w:jc w:val="both"/>
        <w:rPr>
          <w:rFonts w:ascii="Times New Roman" w:hAnsi="Times New Roman" w:cs="Times New Roman"/>
          <w:sz w:val="28"/>
          <w:szCs w:val="28"/>
          <w:lang w:eastAsia="ru-RU"/>
        </w:rPr>
      </w:pPr>
    </w:p>
    <w:p w:rsidR="001D121A" w:rsidRPr="00055937" w:rsidRDefault="001D121A" w:rsidP="007D760E">
      <w:pPr>
        <w:autoSpaceDE w:val="0"/>
        <w:autoSpaceDN w:val="0"/>
        <w:adjustRightInd w:val="0"/>
        <w:spacing w:after="0" w:line="240" w:lineRule="auto"/>
        <w:ind w:firstLine="720"/>
        <w:jc w:val="both"/>
        <w:outlineLvl w:val="0"/>
        <w:rPr>
          <w:rFonts w:ascii="Times New Roman" w:hAnsi="Times New Roman" w:cs="Times New Roman"/>
          <w:sz w:val="28"/>
          <w:szCs w:val="28"/>
          <w:lang w:eastAsia="ru-RU"/>
        </w:rPr>
      </w:pPr>
      <w:r w:rsidRPr="00055937">
        <w:rPr>
          <w:rFonts w:ascii="Times New Roman" w:hAnsi="Times New Roman" w:cs="Times New Roman"/>
          <w:kern w:val="32"/>
          <w:sz w:val="28"/>
          <w:szCs w:val="28"/>
          <w:lang w:eastAsia="ru-RU"/>
        </w:rPr>
        <w:tab/>
        <w:t>Комиссия Управления Федеральной антимонопольной службы по Чувашской Республике - Чувашии по контролю в сфере размещения заказов, созданная на основании приказов Чувашского УФАС России от 01.08.2012 № 300</w:t>
      </w:r>
      <w:r w:rsidRPr="00055937">
        <w:rPr>
          <w:rFonts w:ascii="Times New Roman" w:hAnsi="Times New Roman" w:cs="Times New Roman"/>
          <w:sz w:val="28"/>
          <w:szCs w:val="28"/>
          <w:lang w:eastAsia="ru-RU"/>
        </w:rPr>
        <w:t xml:space="preserve"> России   </w:t>
      </w:r>
      <w:r w:rsidRPr="00055937">
        <w:rPr>
          <w:rFonts w:ascii="Times New Roman" w:hAnsi="Times New Roman" w:cs="Times New Roman"/>
          <w:color w:val="000080"/>
          <w:sz w:val="28"/>
          <w:szCs w:val="28"/>
          <w:lang w:eastAsia="ru-RU"/>
        </w:rPr>
        <w:t>и от 20.08.2012 № 327</w:t>
      </w:r>
      <w:r w:rsidRPr="00055937">
        <w:rPr>
          <w:rFonts w:ascii="Times New Roman" w:hAnsi="Times New Roman" w:cs="Times New Roman"/>
          <w:sz w:val="28"/>
          <w:szCs w:val="28"/>
          <w:lang w:eastAsia="ru-RU"/>
        </w:rPr>
        <w:t>, в составе:</w:t>
      </w:r>
    </w:p>
    <w:p w:rsidR="001D121A" w:rsidRPr="00055937" w:rsidRDefault="001D121A" w:rsidP="007D760E">
      <w:pPr>
        <w:keepNext/>
        <w:spacing w:after="0" w:line="240" w:lineRule="auto"/>
        <w:jc w:val="both"/>
        <w:outlineLvl w:val="0"/>
        <w:rPr>
          <w:rFonts w:ascii="Times New Roman" w:hAnsi="Times New Roman" w:cs="Times New Roman"/>
          <w:kern w:val="32"/>
          <w:sz w:val="28"/>
          <w:szCs w:val="28"/>
          <w:lang w:eastAsia="ru-RU"/>
        </w:rPr>
      </w:pPr>
    </w:p>
    <w:p w:rsidR="001D121A" w:rsidRDefault="001D121A" w:rsidP="007D760E">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Борисова В.А. - руководителя Чу</w:t>
      </w:r>
      <w:r>
        <w:rPr>
          <w:rFonts w:ascii="Times New Roman" w:hAnsi="Times New Roman" w:cs="Times New Roman"/>
          <w:sz w:val="28"/>
          <w:szCs w:val="28"/>
          <w:lang w:eastAsia="ru-RU"/>
        </w:rPr>
        <w:t>вашского УФАС России  (предсе</w:t>
      </w:r>
      <w:r w:rsidRPr="00055937">
        <w:rPr>
          <w:rFonts w:ascii="Times New Roman" w:hAnsi="Times New Roman" w:cs="Times New Roman"/>
          <w:sz w:val="28"/>
          <w:szCs w:val="28"/>
          <w:lang w:eastAsia="ru-RU"/>
        </w:rPr>
        <w:t xml:space="preserve">датель    </w:t>
      </w:r>
    </w:p>
    <w:p w:rsidR="001D121A" w:rsidRPr="00055937" w:rsidRDefault="001D121A" w:rsidP="00696668">
      <w:pPr>
        <w:spacing w:after="0" w:line="240" w:lineRule="auto"/>
        <w:ind w:left="18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55937">
        <w:rPr>
          <w:rFonts w:ascii="Times New Roman" w:hAnsi="Times New Roman" w:cs="Times New Roman"/>
          <w:sz w:val="28"/>
          <w:szCs w:val="28"/>
          <w:lang w:eastAsia="ru-RU"/>
        </w:rPr>
        <w:t>комиссии);</w:t>
      </w:r>
    </w:p>
    <w:p w:rsidR="001D121A" w:rsidRPr="00055937" w:rsidRDefault="001D121A" w:rsidP="007D760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Чагиной Г.В. - </w:t>
      </w:r>
      <w:r w:rsidRPr="00055937">
        <w:rPr>
          <w:rFonts w:ascii="Times New Roman" w:hAnsi="Times New Roman" w:cs="Times New Roman"/>
          <w:sz w:val="28"/>
          <w:szCs w:val="28"/>
          <w:lang w:eastAsia="ru-RU"/>
        </w:rPr>
        <w:t xml:space="preserve">начальника отдела контроля за размещением заказов </w:t>
      </w:r>
    </w:p>
    <w:p w:rsidR="001D121A" w:rsidRPr="00055937" w:rsidRDefault="001D121A" w:rsidP="00696668">
      <w:pPr>
        <w:spacing w:after="0" w:line="240" w:lineRule="auto"/>
        <w:ind w:left="180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и  торгов Чувашск</w:t>
      </w:r>
      <w:r>
        <w:rPr>
          <w:rFonts w:ascii="Times New Roman" w:hAnsi="Times New Roman" w:cs="Times New Roman"/>
          <w:sz w:val="28"/>
          <w:szCs w:val="28"/>
          <w:lang w:eastAsia="ru-RU"/>
        </w:rPr>
        <w:t>ого УФАС  России  (член   комис</w:t>
      </w:r>
      <w:r w:rsidRPr="00055937">
        <w:rPr>
          <w:rFonts w:ascii="Times New Roman" w:hAnsi="Times New Roman" w:cs="Times New Roman"/>
          <w:sz w:val="28"/>
          <w:szCs w:val="28"/>
          <w:lang w:eastAsia="ru-RU"/>
        </w:rPr>
        <w:t>сии);</w:t>
      </w:r>
    </w:p>
    <w:p w:rsidR="001D121A" w:rsidRDefault="001D121A" w:rsidP="00696668">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Давыдовой Н.А.- специалиста-эксперт</w:t>
      </w:r>
      <w:r>
        <w:rPr>
          <w:rFonts w:ascii="Times New Roman" w:hAnsi="Times New Roman" w:cs="Times New Roman"/>
          <w:sz w:val="28"/>
          <w:szCs w:val="28"/>
          <w:lang w:eastAsia="ru-RU"/>
        </w:rPr>
        <w:t>а отдела   контроля  за размеще</w:t>
      </w:r>
      <w:r w:rsidRPr="00055937">
        <w:rPr>
          <w:rFonts w:ascii="Times New Roman" w:hAnsi="Times New Roman" w:cs="Times New Roman"/>
          <w:sz w:val="28"/>
          <w:szCs w:val="28"/>
          <w:lang w:eastAsia="ru-RU"/>
        </w:rPr>
        <w:t xml:space="preserve">нием </w:t>
      </w:r>
    </w:p>
    <w:p w:rsidR="001D121A" w:rsidRDefault="001D121A" w:rsidP="00696668">
      <w:pPr>
        <w:spacing w:after="0" w:line="240" w:lineRule="auto"/>
        <w:ind w:left="216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заказов  и торгов Чувашского УФАС России                                     (член комиссии);</w:t>
      </w:r>
    </w:p>
    <w:p w:rsidR="001D121A" w:rsidRDefault="001D121A" w:rsidP="007446F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Павловой Л.В.   -</w:t>
      </w:r>
      <w:r w:rsidRPr="00055937">
        <w:rPr>
          <w:rFonts w:ascii="Times New Roman" w:hAnsi="Times New Roman" w:cs="Times New Roman"/>
          <w:sz w:val="28"/>
          <w:szCs w:val="28"/>
          <w:lang w:eastAsia="ru-RU"/>
        </w:rPr>
        <w:t>специалиста-эксперт</w:t>
      </w:r>
      <w:r>
        <w:rPr>
          <w:rFonts w:ascii="Times New Roman" w:hAnsi="Times New Roman" w:cs="Times New Roman"/>
          <w:sz w:val="28"/>
          <w:szCs w:val="28"/>
          <w:lang w:eastAsia="ru-RU"/>
        </w:rPr>
        <w:t>а отдела контроля  за размеще</w:t>
      </w:r>
      <w:r w:rsidRPr="00055937">
        <w:rPr>
          <w:rFonts w:ascii="Times New Roman" w:hAnsi="Times New Roman" w:cs="Times New Roman"/>
          <w:sz w:val="28"/>
          <w:szCs w:val="28"/>
          <w:lang w:eastAsia="ru-RU"/>
        </w:rPr>
        <w:t>нием за</w:t>
      </w:r>
      <w:r>
        <w:rPr>
          <w:rFonts w:ascii="Times New Roman" w:hAnsi="Times New Roman" w:cs="Times New Roman"/>
          <w:sz w:val="28"/>
          <w:szCs w:val="28"/>
          <w:lang w:eastAsia="ru-RU"/>
        </w:rPr>
        <w:t>-</w:t>
      </w:r>
    </w:p>
    <w:p w:rsidR="001D121A" w:rsidRDefault="001D121A" w:rsidP="00696668">
      <w:pPr>
        <w:spacing w:after="0" w:line="240" w:lineRule="auto"/>
        <w:ind w:left="19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55937">
        <w:rPr>
          <w:rFonts w:ascii="Times New Roman" w:hAnsi="Times New Roman" w:cs="Times New Roman"/>
          <w:sz w:val="28"/>
          <w:szCs w:val="28"/>
          <w:lang w:eastAsia="ru-RU"/>
        </w:rPr>
        <w:t>казов и</w:t>
      </w:r>
      <w:r>
        <w:rPr>
          <w:rFonts w:ascii="Times New Roman" w:hAnsi="Times New Roman" w:cs="Times New Roman"/>
          <w:sz w:val="28"/>
          <w:szCs w:val="28"/>
          <w:lang w:eastAsia="ru-RU"/>
        </w:rPr>
        <w:t xml:space="preserve"> торгов Чувашского УФАС России </w:t>
      </w:r>
      <w:r w:rsidRPr="00055937">
        <w:rPr>
          <w:rFonts w:ascii="Times New Roman" w:hAnsi="Times New Roman" w:cs="Times New Roman"/>
          <w:sz w:val="28"/>
          <w:szCs w:val="28"/>
          <w:lang w:eastAsia="ru-RU"/>
        </w:rPr>
        <w:t>(член комиссии);</w:t>
      </w:r>
    </w:p>
    <w:p w:rsidR="001D121A" w:rsidRPr="00055937" w:rsidRDefault="001D121A" w:rsidP="007D760E">
      <w:pPr>
        <w:spacing w:after="0" w:line="240" w:lineRule="auto"/>
        <w:jc w:val="both"/>
        <w:rPr>
          <w:rFonts w:ascii="Times New Roman" w:hAnsi="Times New Roman" w:cs="Times New Roman"/>
          <w:b/>
          <w:bCs/>
          <w:sz w:val="28"/>
          <w:szCs w:val="28"/>
          <w:lang w:eastAsia="ru-RU"/>
        </w:rPr>
      </w:pPr>
    </w:p>
    <w:p w:rsidR="001D121A" w:rsidRPr="00055937" w:rsidRDefault="001D121A" w:rsidP="007D760E">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в присутствии представителей:</w:t>
      </w:r>
    </w:p>
    <w:p w:rsidR="001D121A" w:rsidRPr="00055937" w:rsidRDefault="001D121A" w:rsidP="007D760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заявителя – УФПС Чувашской Р</w:t>
      </w:r>
      <w:r w:rsidRPr="00055937">
        <w:rPr>
          <w:rFonts w:ascii="Times New Roman" w:hAnsi="Times New Roman" w:cs="Times New Roman"/>
          <w:sz w:val="28"/>
          <w:szCs w:val="28"/>
          <w:lang w:eastAsia="ru-RU"/>
        </w:rPr>
        <w:t>еспублики – филиала ФГУП «Почта России» - Спасов</w:t>
      </w:r>
      <w:r>
        <w:rPr>
          <w:rFonts w:ascii="Times New Roman" w:hAnsi="Times New Roman" w:cs="Times New Roman"/>
          <w:sz w:val="28"/>
          <w:szCs w:val="28"/>
          <w:lang w:eastAsia="ru-RU"/>
        </w:rPr>
        <w:t>а</w:t>
      </w:r>
      <w:r w:rsidRPr="0005593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Сергея</w:t>
      </w:r>
      <w:r w:rsidRPr="00055937">
        <w:rPr>
          <w:rFonts w:ascii="Times New Roman" w:hAnsi="Times New Roman" w:cs="Times New Roman"/>
          <w:sz w:val="28"/>
          <w:szCs w:val="28"/>
          <w:lang w:eastAsia="ru-RU"/>
        </w:rPr>
        <w:t xml:space="preserve"> Олегович</w:t>
      </w:r>
      <w:r>
        <w:rPr>
          <w:rFonts w:ascii="Times New Roman" w:hAnsi="Times New Roman" w:cs="Times New Roman"/>
          <w:sz w:val="28"/>
          <w:szCs w:val="28"/>
          <w:lang w:eastAsia="ru-RU"/>
        </w:rPr>
        <w:t>а</w:t>
      </w:r>
      <w:r w:rsidRPr="00055937">
        <w:rPr>
          <w:rFonts w:ascii="Times New Roman" w:hAnsi="Times New Roman" w:cs="Times New Roman"/>
          <w:sz w:val="28"/>
          <w:szCs w:val="28"/>
          <w:lang w:eastAsia="ru-RU"/>
        </w:rPr>
        <w:t xml:space="preserve"> (по доверенности);</w:t>
      </w:r>
    </w:p>
    <w:p w:rsidR="001D121A" w:rsidRPr="00055937" w:rsidRDefault="001D121A" w:rsidP="00542B26">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ab/>
        <w:t>уполномоченного органа – Гос</w:t>
      </w:r>
      <w:r>
        <w:rPr>
          <w:rFonts w:ascii="Times New Roman" w:hAnsi="Times New Roman" w:cs="Times New Roman"/>
          <w:sz w:val="28"/>
          <w:szCs w:val="28"/>
          <w:lang w:eastAsia="ru-RU"/>
        </w:rPr>
        <w:t xml:space="preserve">ударственной </w:t>
      </w:r>
      <w:r w:rsidRPr="00055937">
        <w:rPr>
          <w:rFonts w:ascii="Times New Roman" w:hAnsi="Times New Roman" w:cs="Times New Roman"/>
          <w:sz w:val="28"/>
          <w:szCs w:val="28"/>
          <w:lang w:eastAsia="ru-RU"/>
        </w:rPr>
        <w:t>службы Чувашской Республики по конкурентной политике и тарифам Самсоновой Анастасии Александровны (по доверенности);</w:t>
      </w:r>
    </w:p>
    <w:p w:rsidR="001D121A" w:rsidRPr="00055937" w:rsidRDefault="001D121A" w:rsidP="002C2EFA">
      <w:pPr>
        <w:spacing w:after="0" w:line="240" w:lineRule="auto"/>
        <w:jc w:val="both"/>
        <w:rPr>
          <w:rFonts w:ascii="Times New Roman" w:hAnsi="Times New Roman" w:cs="Times New Roman"/>
          <w:sz w:val="28"/>
          <w:szCs w:val="28"/>
        </w:rPr>
      </w:pPr>
      <w:r w:rsidRPr="00055937">
        <w:rPr>
          <w:rFonts w:ascii="Times New Roman" w:hAnsi="Times New Roman" w:cs="Times New Roman"/>
          <w:sz w:val="28"/>
          <w:szCs w:val="28"/>
          <w:lang w:eastAsia="ru-RU"/>
        </w:rPr>
        <w:t xml:space="preserve">заказчика </w:t>
      </w:r>
      <w:r>
        <w:rPr>
          <w:rFonts w:ascii="Times New Roman" w:hAnsi="Times New Roman" w:cs="Times New Roman"/>
          <w:sz w:val="28"/>
          <w:szCs w:val="28"/>
          <w:lang w:eastAsia="ru-RU"/>
        </w:rPr>
        <w:t>–</w:t>
      </w:r>
      <w:r w:rsidRPr="0005593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Министерства юстиции Чувашской Р</w:t>
      </w:r>
      <w:r w:rsidRPr="00055937">
        <w:rPr>
          <w:rFonts w:ascii="Times New Roman" w:hAnsi="Times New Roman" w:cs="Times New Roman"/>
          <w:sz w:val="28"/>
          <w:szCs w:val="28"/>
          <w:lang w:eastAsia="ru-RU"/>
        </w:rPr>
        <w:t>еспублики – Митюшиной Ольги Владимировны (по доверенности),</w:t>
      </w:r>
    </w:p>
    <w:p w:rsidR="001D121A" w:rsidRPr="00055937" w:rsidRDefault="001D121A" w:rsidP="00542B26">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ab/>
        <w:t xml:space="preserve">рассмотрев жалобу УФПС Чувашской Республики – филиала ФГУП «Почта России» о нарушении аукционной комиссией </w:t>
      </w:r>
      <w:r w:rsidRPr="00055937">
        <w:rPr>
          <w:rFonts w:ascii="Times New Roman" w:hAnsi="Times New Roman" w:cs="Times New Roman"/>
          <w:sz w:val="28"/>
          <w:szCs w:val="28"/>
        </w:rPr>
        <w:t xml:space="preserve">Уполномоченного органа Государственной службой Чувашской Республики по конкурентной политике и тарифам </w:t>
      </w:r>
      <w:r w:rsidRPr="00055937">
        <w:rPr>
          <w:rFonts w:ascii="Times New Roman" w:hAnsi="Times New Roman" w:cs="Times New Roman"/>
          <w:sz w:val="28"/>
          <w:szCs w:val="28"/>
          <w:lang w:eastAsia="ru-RU"/>
        </w:rPr>
        <w:t>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и руководствуясь Административным регламентом, утвержденным ФАС России от 24.07.2012 № 498</w:t>
      </w:r>
      <w:r w:rsidRPr="00055937">
        <w:rPr>
          <w:rFonts w:ascii="Times New Roman" w:hAnsi="Times New Roman" w:cs="Times New Roman"/>
          <w:sz w:val="28"/>
          <w:szCs w:val="28"/>
          <w:lang w:eastAsia="ru-RU"/>
        </w:rPr>
        <w:tab/>
      </w:r>
    </w:p>
    <w:p w:rsidR="001D121A" w:rsidRPr="00055937" w:rsidRDefault="001D121A" w:rsidP="00542B26">
      <w:pPr>
        <w:spacing w:after="0" w:line="240" w:lineRule="auto"/>
        <w:jc w:val="both"/>
        <w:rPr>
          <w:rFonts w:ascii="Times New Roman" w:hAnsi="Times New Roman" w:cs="Times New Roman"/>
          <w:b/>
          <w:bCs/>
          <w:sz w:val="28"/>
          <w:szCs w:val="28"/>
          <w:lang w:eastAsia="ru-RU"/>
        </w:rPr>
      </w:pPr>
      <w:r w:rsidRPr="00055937">
        <w:rPr>
          <w:rFonts w:ascii="Times New Roman" w:hAnsi="Times New Roman" w:cs="Times New Roman"/>
          <w:b/>
          <w:bCs/>
          <w:sz w:val="28"/>
          <w:szCs w:val="28"/>
          <w:lang w:eastAsia="ru-RU"/>
        </w:rPr>
        <w:tab/>
      </w:r>
      <w:r w:rsidRPr="00055937">
        <w:rPr>
          <w:rFonts w:ascii="Times New Roman" w:hAnsi="Times New Roman" w:cs="Times New Roman"/>
          <w:b/>
          <w:bCs/>
          <w:sz w:val="28"/>
          <w:szCs w:val="28"/>
          <w:lang w:eastAsia="ru-RU"/>
        </w:rPr>
        <w:tab/>
      </w:r>
      <w:r w:rsidRPr="00055937">
        <w:rPr>
          <w:rFonts w:ascii="Times New Roman" w:hAnsi="Times New Roman" w:cs="Times New Roman"/>
          <w:b/>
          <w:bCs/>
          <w:sz w:val="28"/>
          <w:szCs w:val="28"/>
          <w:lang w:eastAsia="ru-RU"/>
        </w:rPr>
        <w:tab/>
      </w:r>
      <w:r w:rsidRPr="00055937">
        <w:rPr>
          <w:rFonts w:ascii="Times New Roman" w:hAnsi="Times New Roman" w:cs="Times New Roman"/>
          <w:b/>
          <w:bCs/>
          <w:sz w:val="28"/>
          <w:szCs w:val="28"/>
          <w:lang w:eastAsia="ru-RU"/>
        </w:rPr>
        <w:tab/>
      </w:r>
      <w:r w:rsidRPr="00055937">
        <w:rPr>
          <w:rFonts w:ascii="Times New Roman" w:hAnsi="Times New Roman" w:cs="Times New Roman"/>
          <w:b/>
          <w:bCs/>
          <w:sz w:val="28"/>
          <w:szCs w:val="28"/>
          <w:lang w:eastAsia="ru-RU"/>
        </w:rPr>
        <w:tab/>
      </w:r>
      <w:r w:rsidRPr="00055937">
        <w:rPr>
          <w:rFonts w:ascii="Times New Roman" w:hAnsi="Times New Roman" w:cs="Times New Roman"/>
          <w:b/>
          <w:bCs/>
          <w:sz w:val="28"/>
          <w:szCs w:val="28"/>
          <w:lang w:eastAsia="ru-RU"/>
        </w:rPr>
        <w:tab/>
      </w:r>
      <w:r w:rsidRPr="00055937">
        <w:rPr>
          <w:rFonts w:ascii="Times New Roman" w:hAnsi="Times New Roman" w:cs="Times New Roman"/>
          <w:b/>
          <w:bCs/>
          <w:sz w:val="28"/>
          <w:szCs w:val="28"/>
          <w:lang w:eastAsia="ru-RU"/>
        </w:rPr>
        <w:tab/>
      </w:r>
      <w:r w:rsidRPr="00055937">
        <w:rPr>
          <w:rFonts w:ascii="Times New Roman" w:hAnsi="Times New Roman" w:cs="Times New Roman"/>
          <w:b/>
          <w:bCs/>
          <w:sz w:val="28"/>
          <w:szCs w:val="28"/>
          <w:lang w:eastAsia="ru-RU"/>
        </w:rPr>
        <w:tab/>
      </w:r>
      <w:r w:rsidRPr="00055937">
        <w:rPr>
          <w:rFonts w:ascii="Times New Roman" w:hAnsi="Times New Roman" w:cs="Times New Roman"/>
          <w:b/>
          <w:bCs/>
          <w:sz w:val="28"/>
          <w:szCs w:val="28"/>
          <w:lang w:eastAsia="ru-RU"/>
        </w:rPr>
        <w:tab/>
      </w:r>
    </w:p>
    <w:p w:rsidR="001D121A" w:rsidRPr="00055937" w:rsidRDefault="001D121A" w:rsidP="00542B26">
      <w:pPr>
        <w:spacing w:after="0" w:line="240" w:lineRule="auto"/>
        <w:jc w:val="both"/>
        <w:rPr>
          <w:rFonts w:ascii="Times New Roman" w:hAnsi="Times New Roman" w:cs="Times New Roman"/>
          <w:b/>
          <w:bCs/>
          <w:sz w:val="28"/>
          <w:szCs w:val="28"/>
          <w:lang w:eastAsia="ru-RU"/>
        </w:rPr>
      </w:pPr>
      <w:r w:rsidRPr="00055937">
        <w:rPr>
          <w:rFonts w:ascii="Times New Roman" w:hAnsi="Times New Roman" w:cs="Times New Roman"/>
          <w:b/>
          <w:bCs/>
          <w:sz w:val="28"/>
          <w:szCs w:val="28"/>
          <w:lang w:eastAsia="ru-RU"/>
        </w:rPr>
        <w:tab/>
      </w:r>
      <w:r w:rsidRPr="00055937">
        <w:rPr>
          <w:rFonts w:ascii="Times New Roman" w:hAnsi="Times New Roman" w:cs="Times New Roman"/>
          <w:b/>
          <w:bCs/>
          <w:sz w:val="28"/>
          <w:szCs w:val="28"/>
          <w:lang w:eastAsia="ru-RU"/>
        </w:rPr>
        <w:tab/>
      </w:r>
      <w:r w:rsidRPr="00055937">
        <w:rPr>
          <w:rFonts w:ascii="Times New Roman" w:hAnsi="Times New Roman" w:cs="Times New Roman"/>
          <w:b/>
          <w:bCs/>
          <w:sz w:val="28"/>
          <w:szCs w:val="28"/>
          <w:lang w:eastAsia="ru-RU"/>
        </w:rPr>
        <w:tab/>
      </w:r>
      <w:r w:rsidRPr="00055937">
        <w:rPr>
          <w:rFonts w:ascii="Times New Roman" w:hAnsi="Times New Roman" w:cs="Times New Roman"/>
          <w:b/>
          <w:bCs/>
          <w:sz w:val="28"/>
          <w:szCs w:val="28"/>
          <w:lang w:eastAsia="ru-RU"/>
        </w:rPr>
        <w:tab/>
      </w:r>
      <w:r w:rsidRPr="00055937">
        <w:rPr>
          <w:rFonts w:ascii="Times New Roman" w:hAnsi="Times New Roman" w:cs="Times New Roman"/>
          <w:b/>
          <w:bCs/>
          <w:sz w:val="28"/>
          <w:szCs w:val="28"/>
          <w:lang w:eastAsia="ru-RU"/>
        </w:rPr>
        <w:tab/>
      </w:r>
      <w:r w:rsidRPr="00055937">
        <w:rPr>
          <w:rFonts w:ascii="Times New Roman" w:hAnsi="Times New Roman" w:cs="Times New Roman"/>
          <w:b/>
          <w:bCs/>
          <w:sz w:val="28"/>
          <w:szCs w:val="28"/>
          <w:lang w:eastAsia="ru-RU"/>
        </w:rPr>
        <w:tab/>
        <w:t>УСТАНОВИЛА:</w:t>
      </w:r>
    </w:p>
    <w:p w:rsidR="001D121A" w:rsidRPr="00055937" w:rsidRDefault="001D121A" w:rsidP="00542B26">
      <w:pPr>
        <w:spacing w:after="0" w:line="240" w:lineRule="auto"/>
        <w:jc w:val="both"/>
        <w:rPr>
          <w:rFonts w:ascii="Times New Roman" w:hAnsi="Times New Roman" w:cs="Times New Roman"/>
          <w:b/>
          <w:bCs/>
          <w:sz w:val="28"/>
          <w:szCs w:val="28"/>
          <w:lang w:eastAsia="ru-RU"/>
        </w:rPr>
      </w:pPr>
    </w:p>
    <w:p w:rsidR="001D121A" w:rsidRPr="00055937" w:rsidRDefault="001D121A" w:rsidP="00542B26">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ab/>
        <w:t>В Управление Федеральной антимонопольной службы по Чувашской Республике - Чувашии 15.02.2012 года поступила жалоба УФПС Чувашской Республики – филиала ФГУП «Почта России»</w:t>
      </w:r>
      <w:r w:rsidRPr="00055937">
        <w:rPr>
          <w:rFonts w:ascii="Times New Roman" w:hAnsi="Times New Roman" w:cs="Times New Roman"/>
          <w:sz w:val="28"/>
          <w:szCs w:val="28"/>
        </w:rPr>
        <w:t xml:space="preserve"> на неправомерные действия  Уполномоченного органа - Государственной службы Чувашской Республики по конкурентной политике и тарифам при проведении открытого аукциона в электронной форме на право заключения государственного контракта на оказание услуг почтовой связи для нужд судебных участков мировых судей г.Чебоксары и Новочебоксарска (изв. №0115200001113000076).</w:t>
      </w:r>
    </w:p>
    <w:p w:rsidR="001D121A" w:rsidRPr="00055937" w:rsidRDefault="001D121A" w:rsidP="00542B26">
      <w:pPr>
        <w:keepNext/>
        <w:spacing w:after="0" w:line="240" w:lineRule="auto"/>
        <w:ind w:firstLine="708"/>
        <w:jc w:val="both"/>
        <w:outlineLvl w:val="0"/>
        <w:rPr>
          <w:rFonts w:ascii="Times New Roman" w:hAnsi="Times New Roman" w:cs="Times New Roman"/>
          <w:kern w:val="32"/>
          <w:sz w:val="28"/>
          <w:szCs w:val="28"/>
          <w:lang w:eastAsia="ru-RU"/>
        </w:rPr>
      </w:pPr>
      <w:r w:rsidRPr="00055937">
        <w:rPr>
          <w:rFonts w:ascii="Times New Roman" w:hAnsi="Times New Roman" w:cs="Times New Roman"/>
          <w:kern w:val="32"/>
          <w:sz w:val="28"/>
          <w:szCs w:val="28"/>
          <w:lang w:eastAsia="ru-RU"/>
        </w:rPr>
        <w:t>Жалоба подана в Чувашское УФАС России с соблюдением требований, установленных статьями 57, 58 Закона о размещении заказов.</w:t>
      </w:r>
    </w:p>
    <w:p w:rsidR="001D121A" w:rsidRPr="00055937" w:rsidRDefault="001D121A" w:rsidP="00542B26">
      <w:pPr>
        <w:spacing w:after="0" w:line="240" w:lineRule="auto"/>
        <w:ind w:firstLine="708"/>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 xml:space="preserve"> УФПС Чувашской Республики – филиал ФГУП «Почта России» в своей жалобе заявляет, что приняло участие в открытом аукционе в электронной форме </w:t>
      </w:r>
      <w:r w:rsidRPr="00055937">
        <w:rPr>
          <w:rFonts w:ascii="Times New Roman" w:hAnsi="Times New Roman" w:cs="Times New Roman"/>
          <w:sz w:val="28"/>
          <w:szCs w:val="28"/>
        </w:rPr>
        <w:t>на право заключения государственного контракта на оказание услуг  почтовой связи для нужд судебных участков мировых судей г.Чебоксары и Новочебоксарска и предложило наиболее низкую цену кон</w:t>
      </w:r>
      <w:r>
        <w:rPr>
          <w:rFonts w:ascii="Times New Roman" w:hAnsi="Times New Roman" w:cs="Times New Roman"/>
          <w:sz w:val="28"/>
          <w:szCs w:val="28"/>
        </w:rPr>
        <w:t>тракта. Однако</w:t>
      </w:r>
      <w:r w:rsidRPr="00055937">
        <w:rPr>
          <w:rFonts w:ascii="Times New Roman" w:hAnsi="Times New Roman" w:cs="Times New Roman"/>
          <w:sz w:val="28"/>
          <w:szCs w:val="28"/>
        </w:rPr>
        <w:t xml:space="preserve"> при ра</w:t>
      </w:r>
      <w:r>
        <w:rPr>
          <w:rFonts w:ascii="Times New Roman" w:hAnsi="Times New Roman" w:cs="Times New Roman"/>
          <w:sz w:val="28"/>
          <w:szCs w:val="28"/>
        </w:rPr>
        <w:t>ссмотрении вторых частей заявок</w:t>
      </w:r>
      <w:r w:rsidRPr="00055937">
        <w:rPr>
          <w:rFonts w:ascii="Times New Roman" w:hAnsi="Times New Roman" w:cs="Times New Roman"/>
          <w:sz w:val="28"/>
          <w:szCs w:val="28"/>
        </w:rPr>
        <w:t xml:space="preserve"> заявка </w:t>
      </w:r>
      <w:r w:rsidRPr="00055937">
        <w:rPr>
          <w:rFonts w:ascii="Times New Roman" w:hAnsi="Times New Roman" w:cs="Times New Roman"/>
          <w:sz w:val="28"/>
          <w:szCs w:val="28"/>
          <w:lang w:eastAsia="ru-RU"/>
        </w:rPr>
        <w:t>УФПС Чувашской Республи</w:t>
      </w:r>
      <w:r>
        <w:rPr>
          <w:rFonts w:ascii="Times New Roman" w:hAnsi="Times New Roman" w:cs="Times New Roman"/>
          <w:sz w:val="28"/>
          <w:szCs w:val="28"/>
          <w:lang w:eastAsia="ru-RU"/>
        </w:rPr>
        <w:t>ки – филиал</w:t>
      </w:r>
      <w:r w:rsidRPr="00055937">
        <w:rPr>
          <w:rFonts w:ascii="Times New Roman" w:hAnsi="Times New Roman" w:cs="Times New Roman"/>
          <w:sz w:val="28"/>
          <w:szCs w:val="28"/>
          <w:lang w:eastAsia="ru-RU"/>
        </w:rPr>
        <w:t xml:space="preserve"> ФГУП «Почта России» признана не соответствующей требованиям аукционной документа</w:t>
      </w:r>
      <w:r>
        <w:rPr>
          <w:rFonts w:ascii="Times New Roman" w:hAnsi="Times New Roman" w:cs="Times New Roman"/>
          <w:sz w:val="28"/>
          <w:szCs w:val="28"/>
          <w:lang w:eastAsia="ru-RU"/>
        </w:rPr>
        <w:t>ции (п.20 Информационной карты)</w:t>
      </w:r>
      <w:r w:rsidRPr="00055937">
        <w:rPr>
          <w:rFonts w:ascii="Times New Roman" w:hAnsi="Times New Roman" w:cs="Times New Roman"/>
          <w:sz w:val="28"/>
          <w:szCs w:val="28"/>
          <w:lang w:eastAsia="ru-RU"/>
        </w:rPr>
        <w:t xml:space="preserve"> и на основании ч.6 статьи 41.11 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sz w:val="28"/>
          <w:szCs w:val="28"/>
          <w:lang w:eastAsia="ru-RU"/>
        </w:rPr>
        <w:t xml:space="preserve"> отклонена</w:t>
      </w:r>
      <w:r w:rsidRPr="00055937">
        <w:rPr>
          <w:rFonts w:ascii="Times New Roman" w:hAnsi="Times New Roman" w:cs="Times New Roman"/>
          <w:sz w:val="28"/>
          <w:szCs w:val="28"/>
          <w:lang w:eastAsia="ru-RU"/>
        </w:rPr>
        <w:t xml:space="preserve">.  </w:t>
      </w:r>
    </w:p>
    <w:p w:rsidR="001D121A" w:rsidRPr="00055937" w:rsidRDefault="001D121A" w:rsidP="00542B26">
      <w:pPr>
        <w:spacing w:after="0" w:line="240" w:lineRule="auto"/>
        <w:ind w:firstLine="708"/>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Обоснованием отклонения, согласно протоколу № 2  подведения итогов открытого аукциона в электронной форме от 05 февраля 2013 г., является не представление в составе заявки копии документа, подтверждающего соответствие  участника размещения заказа требованиям, установленным законодательством Российской Федерации (копия лицензии на осуществление деятельности в области оказания услуг почтовой связи представлена не в полном объеме, отсутствует приложение, которое является неотъемлемой частью данной лицензии).</w:t>
      </w:r>
    </w:p>
    <w:p w:rsidR="001D121A" w:rsidRPr="00055937" w:rsidRDefault="001D121A" w:rsidP="00542B26">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ab/>
      </w:r>
      <w:r>
        <w:rPr>
          <w:rFonts w:ascii="Times New Roman" w:hAnsi="Times New Roman" w:cs="Times New Roman"/>
          <w:sz w:val="28"/>
          <w:szCs w:val="28"/>
          <w:lang w:eastAsia="ru-RU"/>
        </w:rPr>
        <w:t>Представитель з</w:t>
      </w:r>
      <w:r w:rsidRPr="00055937">
        <w:rPr>
          <w:rFonts w:ascii="Times New Roman" w:hAnsi="Times New Roman" w:cs="Times New Roman"/>
          <w:sz w:val="28"/>
          <w:szCs w:val="28"/>
          <w:lang w:eastAsia="ru-RU"/>
        </w:rPr>
        <w:t>аявител</w:t>
      </w:r>
      <w:r>
        <w:rPr>
          <w:rFonts w:ascii="Times New Roman" w:hAnsi="Times New Roman" w:cs="Times New Roman"/>
          <w:sz w:val="28"/>
          <w:szCs w:val="28"/>
          <w:lang w:eastAsia="ru-RU"/>
        </w:rPr>
        <w:t>я</w:t>
      </w:r>
      <w:r w:rsidRPr="00055937">
        <w:rPr>
          <w:rFonts w:ascii="Times New Roman" w:hAnsi="Times New Roman" w:cs="Times New Roman"/>
          <w:sz w:val="28"/>
          <w:szCs w:val="28"/>
          <w:lang w:eastAsia="ru-RU"/>
        </w:rPr>
        <w:t xml:space="preserve"> считает отклоне</w:t>
      </w:r>
      <w:r>
        <w:rPr>
          <w:rFonts w:ascii="Times New Roman" w:hAnsi="Times New Roman" w:cs="Times New Roman"/>
          <w:sz w:val="28"/>
          <w:szCs w:val="28"/>
          <w:lang w:eastAsia="ru-RU"/>
        </w:rPr>
        <w:t xml:space="preserve">ние своей заявки необоснованным, так как </w:t>
      </w:r>
      <w:r w:rsidRPr="00055937">
        <w:rPr>
          <w:rFonts w:ascii="Times New Roman" w:hAnsi="Times New Roman" w:cs="Times New Roman"/>
          <w:sz w:val="28"/>
          <w:szCs w:val="28"/>
          <w:lang w:eastAsia="ru-RU"/>
        </w:rPr>
        <w:t>УФП</w:t>
      </w:r>
      <w:r>
        <w:rPr>
          <w:rFonts w:ascii="Times New Roman" w:hAnsi="Times New Roman" w:cs="Times New Roman"/>
          <w:sz w:val="28"/>
          <w:szCs w:val="28"/>
          <w:lang w:eastAsia="ru-RU"/>
        </w:rPr>
        <w:t>С Чувашской Республики – филиал</w:t>
      </w:r>
      <w:r w:rsidRPr="00055937">
        <w:rPr>
          <w:rFonts w:ascii="Times New Roman" w:hAnsi="Times New Roman" w:cs="Times New Roman"/>
          <w:sz w:val="28"/>
          <w:szCs w:val="28"/>
          <w:lang w:eastAsia="ru-RU"/>
        </w:rPr>
        <w:t xml:space="preserve"> ФГУП «Почта России»</w:t>
      </w:r>
      <w:r>
        <w:rPr>
          <w:rFonts w:ascii="Times New Roman" w:hAnsi="Times New Roman" w:cs="Times New Roman"/>
          <w:sz w:val="28"/>
          <w:szCs w:val="28"/>
          <w:lang w:eastAsia="ru-RU"/>
        </w:rPr>
        <w:t xml:space="preserve"> в своей заявке приложило копию лицензии, тем самым подтвердив свое право на оказание услуг почтовой связи. Приложение к лицензии - лицензионные условия, являются общедоступным документом, не требующим специального размещения. </w:t>
      </w:r>
    </w:p>
    <w:p w:rsidR="001D121A" w:rsidRPr="00055937" w:rsidRDefault="001D121A" w:rsidP="00542B26">
      <w:pPr>
        <w:spacing w:after="0" w:line="240" w:lineRule="auto"/>
        <w:ind w:firstLine="708"/>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 xml:space="preserve"> Представители  Государственной службы Чувашской Республики по конкурентной политике и тарифам нарушение законодательства о размещении заказов не признали, считают, что заявка УФПС Чувашской Респуб</w:t>
      </w:r>
      <w:r>
        <w:rPr>
          <w:rFonts w:ascii="Times New Roman" w:hAnsi="Times New Roman" w:cs="Times New Roman"/>
          <w:sz w:val="28"/>
          <w:szCs w:val="28"/>
          <w:lang w:eastAsia="ru-RU"/>
        </w:rPr>
        <w:t>лики – филиал</w:t>
      </w:r>
      <w:r w:rsidRPr="00055937">
        <w:rPr>
          <w:rFonts w:ascii="Times New Roman" w:hAnsi="Times New Roman" w:cs="Times New Roman"/>
          <w:sz w:val="28"/>
          <w:szCs w:val="28"/>
          <w:lang w:eastAsia="ru-RU"/>
        </w:rPr>
        <w:t xml:space="preserve"> ФГУП «Почта России», </w:t>
      </w:r>
      <w:r>
        <w:rPr>
          <w:rFonts w:ascii="Times New Roman" w:hAnsi="Times New Roman" w:cs="Times New Roman"/>
          <w:sz w:val="28"/>
          <w:szCs w:val="28"/>
          <w:lang w:eastAsia="ru-RU"/>
        </w:rPr>
        <w:t xml:space="preserve">отклонена правомерно, </w:t>
      </w:r>
      <w:r w:rsidRPr="00055937">
        <w:rPr>
          <w:rFonts w:ascii="Times New Roman" w:hAnsi="Times New Roman" w:cs="Times New Roman"/>
          <w:sz w:val="28"/>
          <w:szCs w:val="28"/>
          <w:lang w:eastAsia="ru-RU"/>
        </w:rPr>
        <w:t>поскольку заявитель, не представив лицензию в полном объеме, не выполнил условия аукционной документации. Представленная  лицензия не содержала приложения, а именно лицензионных условий, согласно которым  Управление осуществляет свою деятельность.</w:t>
      </w:r>
    </w:p>
    <w:p w:rsidR="001D121A" w:rsidRPr="00055937" w:rsidRDefault="001D121A" w:rsidP="007446FE">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ab/>
        <w:t>Изучив представленные документы, заслушав пояснения лиц, участвующих в рассмотрении дела, Комиссия Чувашского УФАС России по контролю в сфере размещения заказов приходит к следующему.</w:t>
      </w:r>
    </w:p>
    <w:p w:rsidR="001D121A" w:rsidRPr="00055937" w:rsidRDefault="001D121A" w:rsidP="00542B26">
      <w:pPr>
        <w:spacing w:after="0" w:line="240" w:lineRule="auto"/>
        <w:ind w:firstLine="72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За</w:t>
      </w:r>
      <w:r>
        <w:rPr>
          <w:rFonts w:ascii="Times New Roman" w:hAnsi="Times New Roman" w:cs="Times New Roman"/>
          <w:sz w:val="28"/>
          <w:szCs w:val="28"/>
          <w:lang w:eastAsia="ru-RU"/>
        </w:rPr>
        <w:t>казчиком является Министерство ю</w:t>
      </w:r>
      <w:r w:rsidRPr="00055937">
        <w:rPr>
          <w:rFonts w:ascii="Times New Roman" w:hAnsi="Times New Roman" w:cs="Times New Roman"/>
          <w:sz w:val="28"/>
          <w:szCs w:val="28"/>
          <w:lang w:eastAsia="ru-RU"/>
        </w:rPr>
        <w:t>стиции Чувашской Республики.</w:t>
      </w:r>
      <w:r>
        <w:rPr>
          <w:rFonts w:ascii="Times New Roman" w:hAnsi="Times New Roman" w:cs="Times New Roman"/>
          <w:sz w:val="28"/>
          <w:szCs w:val="28"/>
        </w:rPr>
        <w:t xml:space="preserve"> </w:t>
      </w:r>
      <w:r w:rsidRPr="00055937">
        <w:rPr>
          <w:rFonts w:ascii="Times New Roman" w:hAnsi="Times New Roman" w:cs="Times New Roman"/>
          <w:sz w:val="28"/>
          <w:szCs w:val="28"/>
          <w:lang w:eastAsia="ru-RU"/>
        </w:rPr>
        <w:t>Уполномоченным органом, привлеченным к  проведению открытого аукциона является Государственная служба  Чувашской Республики по конкурент</w:t>
      </w:r>
      <w:r>
        <w:rPr>
          <w:rFonts w:ascii="Times New Roman" w:hAnsi="Times New Roman" w:cs="Times New Roman"/>
          <w:sz w:val="28"/>
          <w:szCs w:val="28"/>
          <w:lang w:eastAsia="ru-RU"/>
        </w:rPr>
        <w:t>ной политике и тарифам.</w:t>
      </w:r>
    </w:p>
    <w:p w:rsidR="001D121A" w:rsidRPr="00055937" w:rsidRDefault="001D121A" w:rsidP="002D1E04">
      <w:pPr>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 xml:space="preserve">Уполномоченным органом  18.01.2013 на официальном сайте </w:t>
      </w:r>
      <w:r w:rsidRPr="00055937">
        <w:rPr>
          <w:rFonts w:ascii="Times New Roman" w:hAnsi="Times New Roman" w:cs="Times New Roman"/>
          <w:sz w:val="28"/>
          <w:szCs w:val="28"/>
          <w:lang w:val="en-US" w:eastAsia="ru-RU"/>
        </w:rPr>
        <w:t>zakupki</w:t>
      </w:r>
      <w:r w:rsidRPr="00055937">
        <w:rPr>
          <w:rFonts w:ascii="Times New Roman" w:hAnsi="Times New Roman" w:cs="Times New Roman"/>
          <w:sz w:val="28"/>
          <w:szCs w:val="28"/>
          <w:lang w:eastAsia="ru-RU"/>
        </w:rPr>
        <w:t>.</w:t>
      </w:r>
      <w:r w:rsidRPr="00055937">
        <w:rPr>
          <w:rFonts w:ascii="Times New Roman" w:hAnsi="Times New Roman" w:cs="Times New Roman"/>
          <w:sz w:val="28"/>
          <w:szCs w:val="28"/>
          <w:lang w:val="en-US" w:eastAsia="ru-RU"/>
        </w:rPr>
        <w:t>gov</w:t>
      </w:r>
      <w:r w:rsidRPr="00055937">
        <w:rPr>
          <w:rFonts w:ascii="Times New Roman" w:hAnsi="Times New Roman" w:cs="Times New Roman"/>
          <w:sz w:val="28"/>
          <w:szCs w:val="28"/>
          <w:lang w:eastAsia="ru-RU"/>
        </w:rPr>
        <w:t>.</w:t>
      </w:r>
      <w:r w:rsidRPr="00055937">
        <w:rPr>
          <w:rFonts w:ascii="Times New Roman" w:hAnsi="Times New Roman" w:cs="Times New Roman"/>
          <w:sz w:val="28"/>
          <w:szCs w:val="28"/>
          <w:lang w:val="en-US" w:eastAsia="ru-RU"/>
        </w:rPr>
        <w:t>ru</w:t>
      </w:r>
      <w:r>
        <w:rPr>
          <w:rFonts w:ascii="Times New Roman" w:hAnsi="Times New Roman" w:cs="Times New Roman"/>
          <w:sz w:val="28"/>
          <w:szCs w:val="28"/>
          <w:lang w:eastAsia="ru-RU"/>
        </w:rPr>
        <w:t xml:space="preserve"> </w:t>
      </w:r>
      <w:r w:rsidRPr="00055937">
        <w:rPr>
          <w:rFonts w:ascii="Times New Roman" w:hAnsi="Times New Roman" w:cs="Times New Roman"/>
          <w:sz w:val="28"/>
          <w:szCs w:val="28"/>
          <w:lang w:eastAsia="ru-RU"/>
        </w:rPr>
        <w:t xml:space="preserve">размещено </w:t>
      </w:r>
      <w:r>
        <w:rPr>
          <w:rFonts w:ascii="Times New Roman" w:hAnsi="Times New Roman" w:cs="Times New Roman"/>
          <w:sz w:val="28"/>
          <w:szCs w:val="28"/>
          <w:lang w:eastAsia="ru-RU"/>
        </w:rPr>
        <w:t>извещение (</w:t>
      </w:r>
      <w:r w:rsidRPr="00055937">
        <w:rPr>
          <w:rFonts w:ascii="Times New Roman" w:hAnsi="Times New Roman" w:cs="Times New Roman"/>
          <w:sz w:val="28"/>
          <w:szCs w:val="28"/>
        </w:rPr>
        <w:t>№0115200001113000076</w:t>
      </w:r>
      <w:r w:rsidRPr="00055937">
        <w:rPr>
          <w:rFonts w:ascii="Times New Roman" w:hAnsi="Times New Roman" w:cs="Times New Roman"/>
          <w:sz w:val="28"/>
          <w:szCs w:val="28"/>
          <w:lang w:eastAsia="ru-RU"/>
        </w:rPr>
        <w:t xml:space="preserve">) о проведении открытого аукциона в электронной форме на право заключения </w:t>
      </w:r>
      <w:r w:rsidRPr="00055937">
        <w:rPr>
          <w:rFonts w:ascii="Times New Roman" w:hAnsi="Times New Roman" w:cs="Times New Roman"/>
          <w:sz w:val="28"/>
          <w:szCs w:val="28"/>
        </w:rPr>
        <w:t xml:space="preserve">государственного контракта на оказание услуг почтовой связи для нужд судебных участков мировых судей г.Чебоксары и </w:t>
      </w:r>
      <w:r>
        <w:rPr>
          <w:rFonts w:ascii="Times New Roman" w:hAnsi="Times New Roman" w:cs="Times New Roman"/>
          <w:sz w:val="28"/>
          <w:szCs w:val="28"/>
        </w:rPr>
        <w:t>г.</w:t>
      </w:r>
      <w:r w:rsidRPr="00055937">
        <w:rPr>
          <w:rFonts w:ascii="Times New Roman" w:hAnsi="Times New Roman" w:cs="Times New Roman"/>
          <w:sz w:val="28"/>
          <w:szCs w:val="28"/>
        </w:rPr>
        <w:t>Новочебоксарск</w:t>
      </w:r>
      <w:r>
        <w:rPr>
          <w:rFonts w:ascii="Times New Roman" w:hAnsi="Times New Roman" w:cs="Times New Roman"/>
          <w:sz w:val="28"/>
          <w:szCs w:val="28"/>
        </w:rPr>
        <w:t xml:space="preserve">а </w:t>
      </w:r>
      <w:r w:rsidRPr="00055937">
        <w:rPr>
          <w:rFonts w:ascii="Times New Roman" w:hAnsi="Times New Roman" w:cs="Times New Roman"/>
          <w:sz w:val="28"/>
          <w:szCs w:val="28"/>
          <w:lang w:eastAsia="ru-RU"/>
        </w:rPr>
        <w:t>с начальной (максимальной) ценой контракта 851</w:t>
      </w:r>
      <w:r>
        <w:rPr>
          <w:rFonts w:ascii="Times New Roman" w:hAnsi="Times New Roman" w:cs="Times New Roman"/>
          <w:sz w:val="28"/>
          <w:szCs w:val="28"/>
          <w:lang w:eastAsia="ru-RU"/>
        </w:rPr>
        <w:t xml:space="preserve"> </w:t>
      </w:r>
      <w:r w:rsidRPr="00055937">
        <w:rPr>
          <w:rFonts w:ascii="Times New Roman" w:hAnsi="Times New Roman" w:cs="Times New Roman"/>
          <w:sz w:val="28"/>
          <w:szCs w:val="28"/>
          <w:lang w:eastAsia="ru-RU"/>
        </w:rPr>
        <w:t>214,00 руб.</w:t>
      </w:r>
    </w:p>
    <w:p w:rsidR="001D121A" w:rsidRPr="00055937" w:rsidRDefault="001D121A" w:rsidP="00542B2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rPr>
        <w:t>Содержание документации об открытом аукционе в электронной форме регламентируется статьей 41.6 Закона о размещении заказов.</w:t>
      </w:r>
    </w:p>
    <w:p w:rsidR="001D121A" w:rsidRPr="00055937" w:rsidRDefault="001D121A" w:rsidP="00542B26">
      <w:pPr>
        <w:pStyle w:val="ConsPlusNormal"/>
        <w:ind w:firstLine="540"/>
        <w:jc w:val="both"/>
        <w:rPr>
          <w:rFonts w:ascii="Times New Roman" w:hAnsi="Times New Roman" w:cs="Times New Roman"/>
          <w:sz w:val="28"/>
          <w:szCs w:val="28"/>
        </w:rPr>
      </w:pPr>
      <w:r w:rsidRPr="00055937">
        <w:rPr>
          <w:rFonts w:ascii="Times New Roman" w:hAnsi="Times New Roman" w:cs="Times New Roman"/>
          <w:sz w:val="28"/>
          <w:szCs w:val="28"/>
        </w:rPr>
        <w:t>В соответствии с частью 3 статьи 41.6 Закона о размещении заказов документация об открытом аукционе в электронной форме должна содержать, в том числе следующие сведения:</w:t>
      </w:r>
    </w:p>
    <w:p w:rsidR="001D121A" w:rsidRPr="00055937" w:rsidRDefault="001D121A" w:rsidP="00542B26">
      <w:pPr>
        <w:pStyle w:val="ConsPlusNormal"/>
        <w:ind w:firstLine="540"/>
        <w:jc w:val="both"/>
        <w:rPr>
          <w:rFonts w:ascii="Times New Roman" w:hAnsi="Times New Roman" w:cs="Times New Roman"/>
          <w:sz w:val="28"/>
          <w:szCs w:val="28"/>
        </w:rPr>
      </w:pPr>
      <w:r w:rsidRPr="00055937">
        <w:rPr>
          <w:rFonts w:ascii="Times New Roman" w:hAnsi="Times New Roman" w:cs="Times New Roman"/>
          <w:sz w:val="28"/>
          <w:szCs w:val="28"/>
        </w:rPr>
        <w:t xml:space="preserve">1) требования к содержанию и составу заявки на участие в открытом аукционе в электронной форме в соответствии с </w:t>
      </w:r>
      <w:hyperlink r:id="rId6" w:history="1">
        <w:r w:rsidRPr="00055937">
          <w:rPr>
            <w:rFonts w:ascii="Times New Roman" w:hAnsi="Times New Roman" w:cs="Times New Roman"/>
            <w:color w:val="0000FF"/>
            <w:sz w:val="28"/>
            <w:szCs w:val="28"/>
          </w:rPr>
          <w:t>частями 4</w:t>
        </w:r>
      </w:hyperlink>
      <w:r w:rsidRPr="00055937">
        <w:rPr>
          <w:rFonts w:ascii="Times New Roman" w:hAnsi="Times New Roman" w:cs="Times New Roman"/>
          <w:sz w:val="28"/>
          <w:szCs w:val="28"/>
        </w:rPr>
        <w:t xml:space="preserve"> и </w:t>
      </w:r>
      <w:hyperlink r:id="rId7" w:history="1">
        <w:r w:rsidRPr="00055937">
          <w:rPr>
            <w:rFonts w:ascii="Times New Roman" w:hAnsi="Times New Roman" w:cs="Times New Roman"/>
            <w:color w:val="0000FF"/>
            <w:sz w:val="28"/>
            <w:szCs w:val="28"/>
          </w:rPr>
          <w:t>6 статьи 41.8</w:t>
        </w:r>
      </w:hyperlink>
      <w:r w:rsidRPr="00055937">
        <w:rPr>
          <w:rFonts w:ascii="Times New Roman" w:hAnsi="Times New Roman" w:cs="Times New Roman"/>
          <w:sz w:val="28"/>
          <w:szCs w:val="28"/>
        </w:rPr>
        <w:t xml:space="preserve"> настоящего Федерального закон</w:t>
      </w:r>
      <w:r>
        <w:rPr>
          <w:rFonts w:ascii="Times New Roman" w:hAnsi="Times New Roman" w:cs="Times New Roman"/>
          <w:sz w:val="28"/>
          <w:szCs w:val="28"/>
        </w:rPr>
        <w:t>а и инструкцию по ее заполнению.</w:t>
      </w:r>
    </w:p>
    <w:p w:rsidR="001D121A" w:rsidRPr="00055937" w:rsidRDefault="001D121A" w:rsidP="00542B26">
      <w:pPr>
        <w:pStyle w:val="ConsPlusNormal"/>
        <w:ind w:firstLine="540"/>
        <w:jc w:val="both"/>
        <w:rPr>
          <w:rFonts w:ascii="Times New Roman" w:hAnsi="Times New Roman" w:cs="Times New Roman"/>
          <w:sz w:val="28"/>
          <w:szCs w:val="28"/>
        </w:rPr>
      </w:pPr>
      <w:r w:rsidRPr="00055937">
        <w:rPr>
          <w:rFonts w:ascii="Times New Roman" w:hAnsi="Times New Roman" w:cs="Times New Roman"/>
          <w:sz w:val="28"/>
          <w:szCs w:val="28"/>
        </w:rPr>
        <w:t>В силу части 6 статьи 41.8 закона о размещении заказов вторая часть заявки на участие в открытом аукционе в электронной форме должна содержать, в том числе следующие документы и сведения:</w:t>
      </w:r>
    </w:p>
    <w:p w:rsidR="001D121A" w:rsidRPr="00055937" w:rsidRDefault="001D121A" w:rsidP="00542B26">
      <w:pPr>
        <w:pStyle w:val="ConsPlusNormal"/>
        <w:ind w:firstLine="540"/>
        <w:jc w:val="both"/>
        <w:rPr>
          <w:rFonts w:ascii="Times New Roman" w:hAnsi="Times New Roman" w:cs="Times New Roman"/>
          <w:sz w:val="28"/>
          <w:szCs w:val="28"/>
        </w:rPr>
      </w:pPr>
      <w:r w:rsidRPr="00055937">
        <w:rPr>
          <w:rFonts w:ascii="Times New Roman" w:hAnsi="Times New Roman" w:cs="Times New Roman"/>
          <w:sz w:val="28"/>
          <w:szCs w:val="28"/>
        </w:rPr>
        <w:t xml:space="preserve">2) копии документов, подтверждающих соответствие участника размещения заказа требованию, установленному </w:t>
      </w:r>
      <w:hyperlink r:id="rId8" w:history="1">
        <w:r w:rsidRPr="00055937">
          <w:rPr>
            <w:rFonts w:ascii="Times New Roman" w:hAnsi="Times New Roman" w:cs="Times New Roman"/>
            <w:color w:val="0000FF"/>
            <w:sz w:val="28"/>
            <w:szCs w:val="28"/>
          </w:rPr>
          <w:t>пунктом 1 части 1 статьи 11</w:t>
        </w:r>
      </w:hyperlink>
      <w:r w:rsidRPr="00055937">
        <w:rPr>
          <w:rFonts w:ascii="Times New Roman" w:hAnsi="Times New Roman" w:cs="Times New Roman"/>
          <w:sz w:val="28"/>
          <w:szCs w:val="28"/>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w:t>
      </w:r>
      <w:r>
        <w:rPr>
          <w:rFonts w:ascii="Times New Roman" w:hAnsi="Times New Roman" w:cs="Times New Roman"/>
          <w:sz w:val="28"/>
          <w:szCs w:val="28"/>
        </w:rPr>
        <w:t>ной форме.</w:t>
      </w:r>
    </w:p>
    <w:p w:rsidR="001D121A" w:rsidRPr="00055937" w:rsidRDefault="001D121A" w:rsidP="00542B2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Реализуя назва</w:t>
      </w:r>
      <w:r>
        <w:rPr>
          <w:rFonts w:ascii="Times New Roman" w:hAnsi="Times New Roman" w:cs="Times New Roman"/>
          <w:sz w:val="28"/>
          <w:szCs w:val="28"/>
          <w:lang w:eastAsia="ru-RU"/>
        </w:rPr>
        <w:t>нные положения законодательства</w:t>
      </w:r>
      <w:r w:rsidRPr="00055937">
        <w:rPr>
          <w:rFonts w:ascii="Times New Roman" w:hAnsi="Times New Roman" w:cs="Times New Roman"/>
          <w:sz w:val="28"/>
          <w:szCs w:val="28"/>
          <w:lang w:eastAsia="ru-RU"/>
        </w:rPr>
        <w:t xml:space="preserve"> в ч.2.2.3  аукционной документации заказчик установил вышеуказанные требования к содержанию второй части заявки.</w:t>
      </w:r>
    </w:p>
    <w:p w:rsidR="001D121A" w:rsidRPr="00055937" w:rsidRDefault="001D121A" w:rsidP="00542B26">
      <w:pPr>
        <w:pStyle w:val="ConsPlusNormal"/>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Однако, участник под №2 (УФП</w:t>
      </w:r>
      <w:r>
        <w:rPr>
          <w:rFonts w:ascii="Times New Roman" w:hAnsi="Times New Roman" w:cs="Times New Roman"/>
          <w:sz w:val="28"/>
          <w:szCs w:val="28"/>
          <w:lang w:eastAsia="ru-RU"/>
        </w:rPr>
        <w:t>С Чувашской Республики – филиал</w:t>
      </w:r>
      <w:r w:rsidRPr="00055937">
        <w:rPr>
          <w:rFonts w:ascii="Times New Roman" w:hAnsi="Times New Roman" w:cs="Times New Roman"/>
          <w:sz w:val="28"/>
          <w:szCs w:val="28"/>
          <w:lang w:eastAsia="ru-RU"/>
        </w:rPr>
        <w:t xml:space="preserve"> ФГУП «Почта России») документ, подтверждающий</w:t>
      </w:r>
      <w:r w:rsidRPr="00055937">
        <w:rPr>
          <w:rFonts w:ascii="Times New Roman" w:hAnsi="Times New Roman" w:cs="Times New Roman"/>
          <w:sz w:val="28"/>
          <w:szCs w:val="28"/>
        </w:rPr>
        <w:t xml:space="preserve"> соответствие участника размещения заказа требованию, установленному </w:t>
      </w:r>
      <w:hyperlink r:id="rId9" w:history="1">
        <w:r w:rsidRPr="00055937">
          <w:rPr>
            <w:rFonts w:ascii="Times New Roman" w:hAnsi="Times New Roman" w:cs="Times New Roman"/>
            <w:color w:val="0000FF"/>
            <w:sz w:val="28"/>
            <w:szCs w:val="28"/>
          </w:rPr>
          <w:t>пунктом 1 части 1 статьи 11</w:t>
        </w:r>
      </w:hyperlink>
      <w:r w:rsidRPr="00055937">
        <w:rPr>
          <w:rFonts w:ascii="Times New Roman" w:hAnsi="Times New Roman" w:cs="Times New Roman"/>
          <w:sz w:val="28"/>
          <w:szCs w:val="28"/>
        </w:rPr>
        <w:t xml:space="preserve"> настоящего Федерального закона, а именно копию лицензии на осуществление деятельности </w:t>
      </w:r>
      <w:r w:rsidRPr="00055937">
        <w:rPr>
          <w:rFonts w:ascii="Times New Roman" w:hAnsi="Times New Roman" w:cs="Times New Roman"/>
          <w:sz w:val="28"/>
          <w:szCs w:val="28"/>
          <w:lang w:eastAsia="ru-RU"/>
        </w:rPr>
        <w:t>в области оказания услуг почтовой связи</w:t>
      </w:r>
      <w:r>
        <w:rPr>
          <w:rFonts w:ascii="Times New Roman" w:hAnsi="Times New Roman" w:cs="Times New Roman"/>
          <w:sz w:val="28"/>
          <w:szCs w:val="28"/>
          <w:lang w:eastAsia="ru-RU"/>
        </w:rPr>
        <w:t>,</w:t>
      </w:r>
      <w:r w:rsidRPr="00055937">
        <w:rPr>
          <w:rFonts w:ascii="Times New Roman" w:hAnsi="Times New Roman" w:cs="Times New Roman"/>
          <w:sz w:val="28"/>
          <w:szCs w:val="28"/>
          <w:lang w:eastAsia="ru-RU"/>
        </w:rPr>
        <w:t xml:space="preserve"> </w:t>
      </w:r>
      <w:r w:rsidRPr="00055937">
        <w:rPr>
          <w:rFonts w:ascii="Times New Roman" w:hAnsi="Times New Roman" w:cs="Times New Roman"/>
          <w:sz w:val="28"/>
          <w:szCs w:val="28"/>
        </w:rPr>
        <w:t>в полном объеме не представил.</w:t>
      </w:r>
    </w:p>
    <w:p w:rsidR="001D121A" w:rsidRPr="00DF0C4B" w:rsidRDefault="001D121A" w:rsidP="007D760E">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DF0C4B">
        <w:rPr>
          <w:rFonts w:ascii="Times New Roman" w:hAnsi="Times New Roman" w:cs="Times New Roman"/>
          <w:sz w:val="28"/>
          <w:szCs w:val="28"/>
          <w:lang w:eastAsia="ru-RU"/>
        </w:rPr>
        <w:t>Исходя из общего понятия оператора по</w:t>
      </w:r>
      <w:r>
        <w:rPr>
          <w:rFonts w:ascii="Times New Roman" w:hAnsi="Times New Roman" w:cs="Times New Roman"/>
          <w:sz w:val="28"/>
          <w:szCs w:val="28"/>
          <w:lang w:eastAsia="ru-RU"/>
        </w:rPr>
        <w:t xml:space="preserve">чтовой связи, представленного в </w:t>
      </w:r>
      <w:hyperlink r:id="rId10" w:history="1">
        <w:r w:rsidRPr="00DF0C4B">
          <w:rPr>
            <w:rFonts w:ascii="Times New Roman" w:hAnsi="Times New Roman" w:cs="Times New Roman"/>
            <w:color w:val="0000FF"/>
            <w:sz w:val="28"/>
            <w:szCs w:val="28"/>
            <w:lang w:eastAsia="ru-RU"/>
          </w:rPr>
          <w:t>статье 2</w:t>
        </w:r>
      </w:hyperlink>
      <w:r w:rsidRPr="00DF0C4B">
        <w:rPr>
          <w:rFonts w:ascii="Times New Roman" w:hAnsi="Times New Roman" w:cs="Times New Roman"/>
          <w:sz w:val="28"/>
          <w:szCs w:val="28"/>
          <w:lang w:eastAsia="ru-RU"/>
        </w:rPr>
        <w:t xml:space="preserve"> Закона</w:t>
      </w:r>
      <w:r>
        <w:rPr>
          <w:rFonts w:ascii="Times New Roman" w:hAnsi="Times New Roman" w:cs="Times New Roman"/>
          <w:sz w:val="28"/>
          <w:szCs w:val="28"/>
          <w:lang w:eastAsia="ru-RU"/>
        </w:rPr>
        <w:t xml:space="preserve"> от</w:t>
      </w:r>
      <w:r w:rsidRPr="007D760E">
        <w:rPr>
          <w:rFonts w:ascii="Times New Roman" w:hAnsi="Times New Roman" w:cs="Times New Roman"/>
          <w:sz w:val="28"/>
          <w:szCs w:val="28"/>
          <w:lang w:eastAsia="ru-RU"/>
        </w:rPr>
        <w:t>17.07.1999 N 176-ФЗ"О почтовой связи"</w:t>
      </w:r>
      <w:r w:rsidRPr="00DF0C4B">
        <w:rPr>
          <w:rFonts w:ascii="Times New Roman" w:hAnsi="Times New Roman" w:cs="Times New Roman"/>
          <w:sz w:val="28"/>
          <w:szCs w:val="28"/>
          <w:lang w:eastAsia="ru-RU"/>
        </w:rPr>
        <w:t xml:space="preserve">, операторы почтовой связи оказывают услуги почтовой связи на основании специального права. </w:t>
      </w:r>
      <w:hyperlink r:id="rId11" w:history="1">
        <w:r w:rsidRPr="00DF0C4B">
          <w:rPr>
            <w:rFonts w:ascii="Times New Roman" w:hAnsi="Times New Roman" w:cs="Times New Roman"/>
            <w:color w:val="0000FF"/>
            <w:sz w:val="28"/>
            <w:szCs w:val="28"/>
            <w:lang w:eastAsia="ru-RU"/>
          </w:rPr>
          <w:t>Часть первая  статьи</w:t>
        </w:r>
      </w:hyperlink>
      <w:r>
        <w:rPr>
          <w:rFonts w:ascii="Times New Roman" w:hAnsi="Times New Roman" w:cs="Times New Roman"/>
          <w:sz w:val="28"/>
          <w:szCs w:val="28"/>
          <w:lang w:eastAsia="ru-RU"/>
        </w:rPr>
        <w:t xml:space="preserve"> 17 Закона «О почтовой связи» </w:t>
      </w:r>
      <w:r w:rsidRPr="00DF0C4B">
        <w:rPr>
          <w:rFonts w:ascii="Times New Roman" w:hAnsi="Times New Roman" w:cs="Times New Roman"/>
          <w:sz w:val="28"/>
          <w:szCs w:val="28"/>
          <w:lang w:eastAsia="ru-RU"/>
        </w:rPr>
        <w:t xml:space="preserve">определяет, что операторы почтовой связи осуществляют деятельность по оказанию услуг почтовой связи на основании лицензий, получаемых в соответствии с Федеральным </w:t>
      </w:r>
      <w:hyperlink r:id="rId12" w:history="1">
        <w:r w:rsidRPr="00DF0C4B">
          <w:rPr>
            <w:rFonts w:ascii="Times New Roman" w:hAnsi="Times New Roman" w:cs="Times New Roman"/>
            <w:color w:val="0000FF"/>
            <w:sz w:val="28"/>
            <w:szCs w:val="28"/>
            <w:lang w:eastAsia="ru-RU"/>
          </w:rPr>
          <w:t>законом</w:t>
        </w:r>
      </w:hyperlink>
      <w:r w:rsidRPr="00DF0C4B">
        <w:rPr>
          <w:rFonts w:ascii="Times New Roman" w:hAnsi="Times New Roman" w:cs="Times New Roman"/>
          <w:sz w:val="28"/>
          <w:szCs w:val="28"/>
          <w:lang w:eastAsia="ru-RU"/>
        </w:rPr>
        <w:t xml:space="preserve"> от 07.07.2003 N 126-ФЗ. Таким образом, деятельность в области почтовой связи подлежит лицензированию.</w:t>
      </w:r>
    </w:p>
    <w:p w:rsidR="001D121A" w:rsidRPr="00DF0C4B" w:rsidRDefault="001D121A" w:rsidP="00DF0C4B">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F0C4B">
        <w:rPr>
          <w:rFonts w:ascii="Times New Roman" w:hAnsi="Times New Roman" w:cs="Times New Roman"/>
          <w:sz w:val="28"/>
          <w:szCs w:val="28"/>
          <w:lang w:eastAsia="ru-RU"/>
        </w:rPr>
        <w:t>С</w:t>
      </w:r>
      <w:r w:rsidRPr="00055937">
        <w:rPr>
          <w:rFonts w:ascii="Times New Roman" w:hAnsi="Times New Roman" w:cs="Times New Roman"/>
          <w:sz w:val="28"/>
          <w:szCs w:val="28"/>
          <w:lang w:eastAsia="ru-RU"/>
        </w:rPr>
        <w:t xml:space="preserve">огласно </w:t>
      </w:r>
      <w:r w:rsidRPr="00DF0C4B">
        <w:rPr>
          <w:rFonts w:ascii="Times New Roman" w:hAnsi="Times New Roman" w:cs="Times New Roman"/>
          <w:sz w:val="28"/>
          <w:szCs w:val="28"/>
          <w:lang w:eastAsia="ru-RU"/>
        </w:rPr>
        <w:t>действующе</w:t>
      </w:r>
      <w:r w:rsidRPr="00055937">
        <w:rPr>
          <w:rFonts w:ascii="Times New Roman" w:hAnsi="Times New Roman" w:cs="Times New Roman"/>
          <w:sz w:val="28"/>
          <w:szCs w:val="28"/>
          <w:lang w:eastAsia="ru-RU"/>
        </w:rPr>
        <w:t>му</w:t>
      </w:r>
      <w:r w:rsidRPr="00DF0C4B">
        <w:rPr>
          <w:rFonts w:ascii="Times New Roman" w:hAnsi="Times New Roman" w:cs="Times New Roman"/>
          <w:sz w:val="28"/>
          <w:szCs w:val="28"/>
          <w:lang w:eastAsia="ru-RU"/>
        </w:rPr>
        <w:t xml:space="preserve"> законодательств</w:t>
      </w:r>
      <w:r w:rsidRPr="00055937">
        <w:rPr>
          <w:rFonts w:ascii="Times New Roman" w:hAnsi="Times New Roman" w:cs="Times New Roman"/>
          <w:sz w:val="28"/>
          <w:szCs w:val="28"/>
          <w:lang w:eastAsia="ru-RU"/>
        </w:rPr>
        <w:t>у</w:t>
      </w:r>
      <w:r w:rsidRPr="00DF0C4B">
        <w:rPr>
          <w:rFonts w:ascii="Times New Roman" w:hAnsi="Times New Roman" w:cs="Times New Roman"/>
          <w:sz w:val="28"/>
          <w:szCs w:val="28"/>
          <w:lang w:eastAsia="ru-RU"/>
        </w:rPr>
        <w:t xml:space="preserve">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1D121A" w:rsidRPr="00055937" w:rsidRDefault="001D121A" w:rsidP="00055937">
      <w:pPr>
        <w:pStyle w:val="ConsPlusNormal"/>
        <w:ind w:firstLine="540"/>
        <w:rPr>
          <w:rFonts w:ascii="Times New Roman" w:hAnsi="Times New Roman" w:cs="Times New Roman"/>
          <w:sz w:val="28"/>
          <w:szCs w:val="28"/>
        </w:rPr>
      </w:pPr>
      <w:r w:rsidRPr="00055937">
        <w:rPr>
          <w:rFonts w:ascii="Times New Roman" w:hAnsi="Times New Roman" w:cs="Times New Roman"/>
          <w:sz w:val="28"/>
          <w:szCs w:val="28"/>
          <w:lang w:eastAsia="ru-RU"/>
        </w:rPr>
        <w:t xml:space="preserve">Типовая форма лицензии утверждена постановлением Правительства РФ от </w:t>
      </w:r>
      <w:r w:rsidRPr="00055937">
        <w:rPr>
          <w:rFonts w:ascii="Times New Roman" w:hAnsi="Times New Roman" w:cs="Times New Roman"/>
          <w:sz w:val="28"/>
          <w:szCs w:val="28"/>
        </w:rPr>
        <w:t>6 октября 2011 г. N 826.</w:t>
      </w:r>
    </w:p>
    <w:p w:rsidR="001D121A" w:rsidRPr="00DF0C4B" w:rsidRDefault="001D121A" w:rsidP="00DF0C4B">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F0C4B">
        <w:rPr>
          <w:rFonts w:ascii="Times New Roman" w:hAnsi="Times New Roman" w:cs="Times New Roman"/>
          <w:sz w:val="28"/>
          <w:szCs w:val="28"/>
          <w:lang w:eastAsia="ru-RU"/>
        </w:rPr>
        <w:t>К лицензиям на право оказания услуг почтовой связи законодателем предъявляются следующие требования:</w:t>
      </w:r>
    </w:p>
    <w:p w:rsidR="001D121A" w:rsidRPr="00DF0C4B" w:rsidRDefault="001D121A" w:rsidP="00DF0C4B">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F0C4B">
        <w:rPr>
          <w:rFonts w:ascii="Times New Roman" w:hAnsi="Times New Roman" w:cs="Times New Roman"/>
          <w:sz w:val="28"/>
          <w:szCs w:val="28"/>
          <w:lang w:eastAsia="ru-RU"/>
        </w:rPr>
        <w:t xml:space="preserve">- лицензия должна быть выдана в соответствии с Федеральным </w:t>
      </w:r>
      <w:hyperlink r:id="rId13" w:history="1">
        <w:r w:rsidRPr="00DF0C4B">
          <w:rPr>
            <w:rFonts w:ascii="Times New Roman" w:hAnsi="Times New Roman" w:cs="Times New Roman"/>
            <w:color w:val="0000FF"/>
            <w:sz w:val="28"/>
            <w:szCs w:val="28"/>
            <w:lang w:eastAsia="ru-RU"/>
          </w:rPr>
          <w:t>законом</w:t>
        </w:r>
      </w:hyperlink>
      <w:r w:rsidRPr="00DF0C4B">
        <w:rPr>
          <w:rFonts w:ascii="Times New Roman" w:hAnsi="Times New Roman" w:cs="Times New Roman"/>
          <w:sz w:val="28"/>
          <w:szCs w:val="28"/>
          <w:lang w:eastAsia="ru-RU"/>
        </w:rPr>
        <w:t xml:space="preserve"> от 07.07.2003 N 126-ФЗ;</w:t>
      </w:r>
    </w:p>
    <w:p w:rsidR="001D121A" w:rsidRPr="00DF0C4B" w:rsidRDefault="001D121A" w:rsidP="00DF0C4B">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F0C4B">
        <w:rPr>
          <w:rFonts w:ascii="Times New Roman" w:hAnsi="Times New Roman" w:cs="Times New Roman"/>
          <w:sz w:val="28"/>
          <w:szCs w:val="28"/>
          <w:lang w:eastAsia="ru-RU"/>
        </w:rPr>
        <w:t>- лицензия, а также сертификаты выдаются уполномоченным федеральным органом исполнительной власти, который осуществляет управление деятельностью в области почтовой связи;</w:t>
      </w:r>
    </w:p>
    <w:p w:rsidR="001D121A" w:rsidRPr="00DF0C4B" w:rsidRDefault="001D121A" w:rsidP="00DF0C4B">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F0C4B">
        <w:rPr>
          <w:rFonts w:ascii="Times New Roman" w:hAnsi="Times New Roman" w:cs="Times New Roman"/>
          <w:sz w:val="28"/>
          <w:szCs w:val="28"/>
          <w:lang w:eastAsia="ru-RU"/>
        </w:rPr>
        <w:t>- лицензия должна содержать: указание на вид деятельности, осуществляемый оператором почтовой связи, срок действия лицензии, начало предоставления услуг оператором почтовой связи, дату регистрации лицензии в реестре лицензий;</w:t>
      </w:r>
    </w:p>
    <w:p w:rsidR="001D121A" w:rsidRPr="00DF0C4B" w:rsidRDefault="001D121A" w:rsidP="00DF0C4B">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F0C4B">
        <w:rPr>
          <w:rFonts w:ascii="Times New Roman" w:hAnsi="Times New Roman" w:cs="Times New Roman"/>
          <w:sz w:val="28"/>
          <w:szCs w:val="28"/>
          <w:lang w:eastAsia="ru-RU"/>
        </w:rPr>
        <w:t>- должен быть соблюден перечень лицензионных условий осуществления деятельности в области оказания услуг почтовой связи.</w:t>
      </w:r>
    </w:p>
    <w:p w:rsidR="001D121A" w:rsidRPr="00055937" w:rsidRDefault="001D121A" w:rsidP="00542B26">
      <w:pPr>
        <w:spacing w:after="0" w:line="240" w:lineRule="auto"/>
        <w:ind w:firstLine="540"/>
        <w:jc w:val="both"/>
        <w:rPr>
          <w:rFonts w:ascii="Times New Roman" w:hAnsi="Times New Roman" w:cs="Times New Roman"/>
          <w:sz w:val="28"/>
          <w:szCs w:val="28"/>
        </w:rPr>
      </w:pPr>
      <w:r w:rsidRPr="00055937">
        <w:rPr>
          <w:rFonts w:ascii="Times New Roman" w:hAnsi="Times New Roman" w:cs="Times New Roman"/>
          <w:sz w:val="28"/>
          <w:szCs w:val="28"/>
        </w:rPr>
        <w:t>Согл</w:t>
      </w:r>
      <w:r>
        <w:rPr>
          <w:rFonts w:ascii="Times New Roman" w:hAnsi="Times New Roman" w:cs="Times New Roman"/>
          <w:sz w:val="28"/>
          <w:szCs w:val="28"/>
        </w:rPr>
        <w:t>асно утвержденной типовой форме</w:t>
      </w:r>
      <w:r w:rsidRPr="00055937">
        <w:rPr>
          <w:rFonts w:ascii="Times New Roman" w:hAnsi="Times New Roman" w:cs="Times New Roman"/>
          <w:sz w:val="28"/>
          <w:szCs w:val="28"/>
        </w:rPr>
        <w:t xml:space="preserve"> лицензия состоит из титульного листа, изготавливаемого на защищ</w:t>
      </w:r>
      <w:r>
        <w:rPr>
          <w:rFonts w:ascii="Times New Roman" w:hAnsi="Times New Roman" w:cs="Times New Roman"/>
          <w:sz w:val="28"/>
          <w:szCs w:val="28"/>
        </w:rPr>
        <w:t>енном бланке утвержденной формы</w:t>
      </w:r>
      <w:r w:rsidRPr="00055937">
        <w:rPr>
          <w:rFonts w:ascii="Times New Roman" w:hAnsi="Times New Roman" w:cs="Times New Roman"/>
          <w:sz w:val="28"/>
          <w:szCs w:val="28"/>
        </w:rPr>
        <w:t xml:space="preserve"> и условий осуществления деятельности в соответствии с лицензией (лицензионных условий), являющихся неотъемлемой частью лицензии (о чем делается соответствующая запись) и содержащих информацию о лицензиате, предусмотренную </w:t>
      </w:r>
      <w:hyperlink r:id="rId14" w:history="1">
        <w:r w:rsidRPr="00055937">
          <w:rPr>
            <w:rFonts w:ascii="Times New Roman" w:hAnsi="Times New Roman" w:cs="Times New Roman"/>
            <w:color w:val="0000FF"/>
            <w:sz w:val="28"/>
            <w:szCs w:val="28"/>
          </w:rPr>
          <w:t>статьей 15</w:t>
        </w:r>
      </w:hyperlink>
      <w:r w:rsidRPr="00055937">
        <w:rPr>
          <w:rFonts w:ascii="Times New Roman" w:hAnsi="Times New Roman" w:cs="Times New Roman"/>
          <w:sz w:val="28"/>
          <w:szCs w:val="28"/>
        </w:rPr>
        <w:t xml:space="preserve"> Федерального закона "О лицензировании отдельных видов деятельности", а также федеральными законами, устанавливающими особенности лицензирования отдельных видов деятельности, указанными в </w:t>
      </w:r>
      <w:hyperlink r:id="rId15" w:history="1">
        <w:r w:rsidRPr="00055937">
          <w:rPr>
            <w:rFonts w:ascii="Times New Roman" w:hAnsi="Times New Roman" w:cs="Times New Roman"/>
            <w:color w:val="0000FF"/>
            <w:sz w:val="28"/>
            <w:szCs w:val="28"/>
          </w:rPr>
          <w:t>части 4 статьи 1</w:t>
        </w:r>
      </w:hyperlink>
      <w:r w:rsidRPr="00055937">
        <w:rPr>
          <w:rFonts w:ascii="Times New Roman" w:hAnsi="Times New Roman" w:cs="Times New Roman"/>
          <w:sz w:val="28"/>
          <w:szCs w:val="28"/>
        </w:rPr>
        <w:t xml:space="preserve"> Федерального закона "О лицензировании отдельных видов деятельности".</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При осуществлении лицензируемого вида деятельности обязательным является соблюдение лицензионных требований и условий. Под лицензионными требованиями понимается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 xml:space="preserve">В настоящее время действует </w:t>
      </w:r>
      <w:hyperlink r:id="rId16" w:history="1">
        <w:r w:rsidRPr="00055937">
          <w:rPr>
            <w:rFonts w:ascii="Times New Roman" w:hAnsi="Times New Roman" w:cs="Times New Roman"/>
            <w:color w:val="0000FF"/>
            <w:sz w:val="28"/>
            <w:szCs w:val="28"/>
            <w:lang w:eastAsia="ru-RU"/>
          </w:rPr>
          <w:t>Перечень</w:t>
        </w:r>
      </w:hyperlink>
      <w:r w:rsidRPr="00055937">
        <w:rPr>
          <w:rFonts w:ascii="Times New Roman" w:hAnsi="Times New Roman" w:cs="Times New Roman"/>
          <w:sz w:val="28"/>
          <w:szCs w:val="28"/>
          <w:lang w:eastAsia="ru-RU"/>
        </w:rPr>
        <w:t xml:space="preserve"> лицензионных условий осуществления деятельности в области оказания услуг почтовой связи, утвержденный Постановлением Правительства РФ от 18.02.2005 N 87 "Об утверждении Перечня наименований услуг связи, вносимых в лицензии, и Перечней лицензионных условий". Данный нормативный акт к числу лицензионных требований относит следующие:</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1) соблюдение срока, в течение которого лицензиат вправе оказывать услуги;</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2) соблюдение даты начала оказания услуг, указанной в лицензии;</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3) оказание услуг на территории, указанной в лицензии;</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4) обеспечение предоставления пользователю:</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 приема почтовых отправлений;</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 обработки почтовых отправлений;</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 перевозки почтовых отправлений;</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 доставки (вручения) почтовых отправлений;</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 почтового перевода денежных средств (для организаций федеральной почтовой связи);</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 xml:space="preserve">5) оказание услуг в соответствии с </w:t>
      </w:r>
      <w:hyperlink r:id="rId17" w:history="1">
        <w:r w:rsidRPr="00055937">
          <w:rPr>
            <w:rFonts w:ascii="Times New Roman" w:hAnsi="Times New Roman" w:cs="Times New Roman"/>
            <w:color w:val="0000FF"/>
            <w:sz w:val="28"/>
            <w:szCs w:val="28"/>
            <w:lang w:eastAsia="ru-RU"/>
          </w:rPr>
          <w:t>Правилами</w:t>
        </w:r>
      </w:hyperlink>
      <w:r w:rsidRPr="00055937">
        <w:rPr>
          <w:rFonts w:ascii="Times New Roman" w:hAnsi="Times New Roman" w:cs="Times New Roman"/>
          <w:sz w:val="28"/>
          <w:szCs w:val="28"/>
          <w:lang w:eastAsia="ru-RU"/>
        </w:rPr>
        <w:t xml:space="preserve"> оказания услуг почтовой связи, утвержденными Правительством РФ;</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6) соблюдение требований о наличии у лицензиата и использовании им отличительного знака почтовой связи, предусмотренного законодательством Российской Федерации;</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7) выполнение требований по организационно-техническому обеспечению устойчивого функционирования сети почтовой связи и эксплуатации средств почтовой связи;</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8) выполнение требований актов Всемирного почтового союза в области международного почтового обмена;</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9) обеспечение реализации требований к сетям и средствам связи для проведения оперативно-розыскных мероприятий;</w:t>
      </w:r>
    </w:p>
    <w:p w:rsidR="001D121A" w:rsidRPr="00055937" w:rsidRDefault="001D121A" w:rsidP="0005593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10) обеспечение оказания универсальных услуг почтовой связи (для организаций федеральной почтовой связи).</w:t>
      </w:r>
    </w:p>
    <w:p w:rsidR="001D121A" w:rsidRPr="00055937" w:rsidRDefault="001D121A" w:rsidP="00542B26">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Во</w:t>
      </w:r>
      <w:r w:rsidRPr="00055937">
        <w:rPr>
          <w:rFonts w:ascii="Times New Roman" w:hAnsi="Times New Roman" w:cs="Times New Roman"/>
          <w:sz w:val="28"/>
          <w:szCs w:val="28"/>
          <w:lang w:eastAsia="ru-RU"/>
        </w:rPr>
        <w:t xml:space="preserve"> второй части заявки участника №2( УФПС Чувашской Республики – филиал ФГУП «Почта России»)</w:t>
      </w:r>
      <w:r>
        <w:rPr>
          <w:rFonts w:ascii="Times New Roman" w:hAnsi="Times New Roman" w:cs="Times New Roman"/>
          <w:sz w:val="28"/>
          <w:szCs w:val="28"/>
          <w:lang w:eastAsia="ru-RU"/>
        </w:rPr>
        <w:t>, представленная для участия в данном аукционе, вышеизложенная информация</w:t>
      </w:r>
      <w:r w:rsidRPr="00055937">
        <w:rPr>
          <w:rFonts w:ascii="Times New Roman" w:hAnsi="Times New Roman" w:cs="Times New Roman"/>
          <w:sz w:val="28"/>
          <w:szCs w:val="28"/>
          <w:lang w:eastAsia="ru-RU"/>
        </w:rPr>
        <w:t xml:space="preserve"> отсутствует, так как обществом была представлена только первая страница лицензии.</w:t>
      </w:r>
    </w:p>
    <w:p w:rsidR="001D121A" w:rsidRPr="00055937" w:rsidRDefault="001D121A" w:rsidP="00542B26">
      <w:pPr>
        <w:pStyle w:val="ConsPlusNormal"/>
        <w:ind w:firstLine="540"/>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Данный факт  подтверждается в жалобе</w:t>
      </w:r>
      <w:r>
        <w:rPr>
          <w:rFonts w:ascii="Times New Roman" w:hAnsi="Times New Roman" w:cs="Times New Roman"/>
          <w:sz w:val="28"/>
          <w:szCs w:val="28"/>
          <w:lang w:eastAsia="ru-RU"/>
        </w:rPr>
        <w:t xml:space="preserve"> №76.1.9.11/18</w:t>
      </w:r>
      <w:r w:rsidRPr="00055937">
        <w:rPr>
          <w:rFonts w:ascii="Times New Roman" w:hAnsi="Times New Roman" w:cs="Times New Roman"/>
          <w:sz w:val="28"/>
          <w:szCs w:val="28"/>
          <w:lang w:eastAsia="ru-RU"/>
        </w:rPr>
        <w:t xml:space="preserve"> от 08.02.2013 самим участником и не опровергается в заседании комиссии представителем заявителя.</w:t>
      </w:r>
    </w:p>
    <w:p w:rsidR="001D121A" w:rsidRPr="00055937" w:rsidRDefault="001D121A" w:rsidP="00542B26">
      <w:pPr>
        <w:pStyle w:val="ConsPlusNormal"/>
        <w:ind w:firstLine="540"/>
        <w:jc w:val="both"/>
        <w:rPr>
          <w:rFonts w:ascii="Times New Roman" w:hAnsi="Times New Roman" w:cs="Times New Roman"/>
          <w:sz w:val="28"/>
          <w:szCs w:val="28"/>
        </w:rPr>
      </w:pPr>
      <w:r w:rsidRPr="00055937">
        <w:rPr>
          <w:rFonts w:ascii="Times New Roman" w:hAnsi="Times New Roman" w:cs="Times New Roman"/>
          <w:sz w:val="28"/>
          <w:szCs w:val="28"/>
          <w:lang w:eastAsia="ru-RU"/>
        </w:rPr>
        <w:t>В соответствии с частью 6 статьи 41.11 з</w:t>
      </w:r>
      <w:r w:rsidRPr="00055937">
        <w:rPr>
          <w:rFonts w:ascii="Times New Roman" w:hAnsi="Times New Roman" w:cs="Times New Roman"/>
          <w:sz w:val="28"/>
          <w:szCs w:val="28"/>
        </w:rPr>
        <w:t xml:space="preserve">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том числе, в случае  непредставления документов, определенных </w:t>
      </w:r>
      <w:hyperlink r:id="rId18" w:history="1">
        <w:r w:rsidRPr="00055937">
          <w:rPr>
            <w:rFonts w:ascii="Times New Roman" w:hAnsi="Times New Roman" w:cs="Times New Roman"/>
            <w:color w:val="0000FF"/>
            <w:sz w:val="28"/>
            <w:szCs w:val="28"/>
          </w:rPr>
          <w:t>частью 6 статьи 41.8</w:t>
        </w:r>
      </w:hyperlink>
      <w:r w:rsidRPr="00055937">
        <w:rPr>
          <w:rFonts w:ascii="Times New Roman" w:hAnsi="Times New Roman" w:cs="Times New Roman"/>
          <w:sz w:val="28"/>
          <w:szCs w:val="28"/>
        </w:rPr>
        <w:t xml:space="preserve">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w:t>
      </w:r>
      <w:hyperlink r:id="rId19" w:history="1">
        <w:r w:rsidRPr="00055937">
          <w:rPr>
            <w:rFonts w:ascii="Times New Roman" w:hAnsi="Times New Roman" w:cs="Times New Roman"/>
            <w:color w:val="0000FF"/>
            <w:sz w:val="28"/>
            <w:szCs w:val="28"/>
          </w:rPr>
          <w:t>пунктами 1</w:t>
        </w:r>
      </w:hyperlink>
      <w:r w:rsidRPr="00055937">
        <w:rPr>
          <w:rFonts w:ascii="Times New Roman" w:hAnsi="Times New Roman" w:cs="Times New Roman"/>
          <w:sz w:val="28"/>
          <w:szCs w:val="28"/>
        </w:rPr>
        <w:t xml:space="preserve">, </w:t>
      </w:r>
      <w:hyperlink r:id="rId20" w:history="1">
        <w:r w:rsidRPr="00055937">
          <w:rPr>
            <w:rFonts w:ascii="Times New Roman" w:hAnsi="Times New Roman" w:cs="Times New Roman"/>
            <w:color w:val="0000FF"/>
            <w:sz w:val="28"/>
            <w:szCs w:val="28"/>
          </w:rPr>
          <w:t>3</w:t>
        </w:r>
      </w:hyperlink>
      <w:r w:rsidRPr="00055937">
        <w:rPr>
          <w:rFonts w:ascii="Times New Roman" w:hAnsi="Times New Roman" w:cs="Times New Roman"/>
          <w:sz w:val="28"/>
          <w:szCs w:val="28"/>
        </w:rPr>
        <w:t xml:space="preserve"> - </w:t>
      </w:r>
      <w:hyperlink r:id="rId21" w:history="1">
        <w:r w:rsidRPr="00055937">
          <w:rPr>
            <w:rFonts w:ascii="Times New Roman" w:hAnsi="Times New Roman" w:cs="Times New Roman"/>
            <w:color w:val="0000FF"/>
            <w:sz w:val="28"/>
            <w:szCs w:val="28"/>
          </w:rPr>
          <w:t>5</w:t>
        </w:r>
      </w:hyperlink>
      <w:r w:rsidRPr="00055937">
        <w:rPr>
          <w:rFonts w:ascii="Times New Roman" w:hAnsi="Times New Roman" w:cs="Times New Roman"/>
          <w:sz w:val="28"/>
          <w:szCs w:val="28"/>
        </w:rPr>
        <w:t xml:space="preserve">, </w:t>
      </w:r>
      <w:hyperlink r:id="rId22" w:history="1">
        <w:r w:rsidRPr="00055937">
          <w:rPr>
            <w:rFonts w:ascii="Times New Roman" w:hAnsi="Times New Roman" w:cs="Times New Roman"/>
            <w:color w:val="0000FF"/>
            <w:sz w:val="28"/>
            <w:szCs w:val="28"/>
          </w:rPr>
          <w:t>7</w:t>
        </w:r>
      </w:hyperlink>
      <w:r w:rsidRPr="00055937">
        <w:rPr>
          <w:rFonts w:ascii="Times New Roman" w:hAnsi="Times New Roman" w:cs="Times New Roman"/>
          <w:sz w:val="28"/>
          <w:szCs w:val="28"/>
        </w:rPr>
        <w:t xml:space="preserve"> и </w:t>
      </w:r>
      <w:hyperlink r:id="rId23" w:history="1">
        <w:r w:rsidRPr="00055937">
          <w:rPr>
            <w:rFonts w:ascii="Times New Roman" w:hAnsi="Times New Roman" w:cs="Times New Roman"/>
            <w:color w:val="0000FF"/>
            <w:sz w:val="28"/>
            <w:szCs w:val="28"/>
          </w:rPr>
          <w:t>8 части 2 статьи 41.4</w:t>
        </w:r>
      </w:hyperlink>
      <w:r w:rsidRPr="00055937">
        <w:rPr>
          <w:rFonts w:ascii="Times New Roman" w:hAnsi="Times New Roman" w:cs="Times New Roman"/>
          <w:sz w:val="28"/>
          <w:szCs w:val="28"/>
        </w:rPr>
        <w:t xml:space="preserve">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w:t>
      </w:r>
    </w:p>
    <w:p w:rsidR="001D121A" w:rsidRPr="00055937" w:rsidRDefault="001D121A" w:rsidP="00542B26">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ab/>
        <w:t>УФПС Чувашской Республики – филиал ФГУП «Почта России», представив в составе второй части заявки лицензию №25577 на осуществление деятельности в области оказания услуг почтовой связи</w:t>
      </w:r>
      <w:r>
        <w:rPr>
          <w:rFonts w:ascii="Times New Roman" w:hAnsi="Times New Roman" w:cs="Times New Roman"/>
          <w:sz w:val="28"/>
          <w:szCs w:val="28"/>
          <w:lang w:eastAsia="ru-RU"/>
        </w:rPr>
        <w:t xml:space="preserve"> </w:t>
      </w:r>
      <w:r w:rsidRPr="00055937">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неполном объеме, </w:t>
      </w:r>
      <w:r w:rsidRPr="00055937">
        <w:rPr>
          <w:rFonts w:ascii="Times New Roman" w:hAnsi="Times New Roman" w:cs="Times New Roman"/>
          <w:sz w:val="28"/>
          <w:szCs w:val="28"/>
          <w:lang w:eastAsia="ru-RU"/>
        </w:rPr>
        <w:t xml:space="preserve">не выполнило </w:t>
      </w:r>
      <w:r>
        <w:rPr>
          <w:rFonts w:ascii="Times New Roman" w:hAnsi="Times New Roman" w:cs="Times New Roman"/>
          <w:sz w:val="28"/>
          <w:szCs w:val="28"/>
          <w:lang w:eastAsia="ru-RU"/>
        </w:rPr>
        <w:t>требований</w:t>
      </w:r>
      <w:r w:rsidRPr="00055937">
        <w:rPr>
          <w:rFonts w:ascii="Times New Roman" w:hAnsi="Times New Roman" w:cs="Times New Roman"/>
          <w:sz w:val="28"/>
          <w:szCs w:val="28"/>
          <w:lang w:eastAsia="ru-RU"/>
        </w:rPr>
        <w:t xml:space="preserve"> аукционной документации.</w:t>
      </w:r>
    </w:p>
    <w:p w:rsidR="001D121A" w:rsidRPr="00055937" w:rsidRDefault="001D121A" w:rsidP="00542B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Таким образом</w:t>
      </w:r>
      <w:r w:rsidRPr="00055937">
        <w:rPr>
          <w:rFonts w:ascii="Times New Roman" w:hAnsi="Times New Roman" w:cs="Times New Roman"/>
          <w:sz w:val="28"/>
          <w:szCs w:val="28"/>
          <w:lang w:eastAsia="ru-RU"/>
        </w:rPr>
        <w:t xml:space="preserve"> аукционная комиссия правомерно признала заявку УФПС Чувашской Республики – филиал ФГУП «Почта России» не соответствующей требованиям документации об аукционе, следовательно обоснованно ее </w:t>
      </w:r>
      <w:r>
        <w:rPr>
          <w:rFonts w:ascii="Times New Roman" w:hAnsi="Times New Roman" w:cs="Times New Roman"/>
          <w:sz w:val="28"/>
          <w:szCs w:val="28"/>
          <w:lang w:eastAsia="ru-RU"/>
        </w:rPr>
        <w:t>отклонила.</w:t>
      </w:r>
    </w:p>
    <w:p w:rsidR="001D121A" w:rsidRPr="006B3A4D" w:rsidRDefault="001D121A" w:rsidP="00542B2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Кроме того</w:t>
      </w:r>
      <w:r w:rsidRPr="006B3A4D">
        <w:rPr>
          <w:rFonts w:ascii="Times New Roman" w:hAnsi="Times New Roman" w:cs="Times New Roman"/>
          <w:sz w:val="28"/>
          <w:szCs w:val="28"/>
          <w:lang w:eastAsia="ru-RU"/>
        </w:rPr>
        <w:t xml:space="preserve"> в своей жалобе УФП</w:t>
      </w:r>
      <w:r>
        <w:rPr>
          <w:rFonts w:ascii="Times New Roman" w:hAnsi="Times New Roman" w:cs="Times New Roman"/>
          <w:sz w:val="28"/>
          <w:szCs w:val="28"/>
          <w:lang w:eastAsia="ru-RU"/>
        </w:rPr>
        <w:t>С Чувашской Республики – филиал</w:t>
      </w:r>
      <w:r w:rsidRPr="006B3A4D">
        <w:rPr>
          <w:rFonts w:ascii="Times New Roman" w:hAnsi="Times New Roman" w:cs="Times New Roman"/>
          <w:sz w:val="28"/>
          <w:szCs w:val="28"/>
          <w:lang w:eastAsia="ru-RU"/>
        </w:rPr>
        <w:t xml:space="preserve">  ФГУП «Почта России» отмечает, что аукционной комиссией были нарушены положения п.5 ст.41.11 и ч.2 ст.41.5 Закона о размещении заказов, при которых срок рассмотрения второй части заявки не может быть более </w:t>
      </w:r>
      <w:r>
        <w:rPr>
          <w:rFonts w:ascii="Times New Roman" w:hAnsi="Times New Roman" w:cs="Times New Roman"/>
          <w:sz w:val="28"/>
          <w:szCs w:val="28"/>
          <w:lang w:eastAsia="ru-RU"/>
        </w:rPr>
        <w:t>четырех дней. Заявитель считает</w:t>
      </w:r>
      <w:r w:rsidRPr="006B3A4D">
        <w:rPr>
          <w:rFonts w:ascii="Times New Roman" w:hAnsi="Times New Roman" w:cs="Times New Roman"/>
          <w:sz w:val="28"/>
          <w:szCs w:val="28"/>
          <w:lang w:eastAsia="ru-RU"/>
        </w:rPr>
        <w:t xml:space="preserve">, что </w:t>
      </w:r>
      <w:r>
        <w:rPr>
          <w:rFonts w:ascii="Times New Roman" w:hAnsi="Times New Roman" w:cs="Times New Roman"/>
          <w:sz w:val="28"/>
          <w:szCs w:val="28"/>
          <w:lang w:eastAsia="ru-RU"/>
        </w:rPr>
        <w:t>в нарушение вышеуказанных норм</w:t>
      </w:r>
      <w:r w:rsidRPr="006B3A4D">
        <w:rPr>
          <w:rFonts w:ascii="Times New Roman" w:hAnsi="Times New Roman" w:cs="Times New Roman"/>
          <w:sz w:val="28"/>
          <w:szCs w:val="28"/>
          <w:lang w:eastAsia="ru-RU"/>
        </w:rPr>
        <w:t xml:space="preserve"> заявки были рассмотрены лишь на пятый день.</w:t>
      </w:r>
    </w:p>
    <w:p w:rsidR="001D121A" w:rsidRPr="006B3A4D" w:rsidRDefault="001D121A" w:rsidP="007446FE">
      <w:pPr>
        <w:pStyle w:val="ConsPlusNormal"/>
        <w:ind w:firstLine="540"/>
        <w:jc w:val="both"/>
        <w:rPr>
          <w:rFonts w:ascii="Times New Roman" w:hAnsi="Times New Roman" w:cs="Times New Roman"/>
          <w:sz w:val="28"/>
          <w:szCs w:val="28"/>
        </w:rPr>
      </w:pPr>
      <w:r w:rsidRPr="006B3A4D">
        <w:rPr>
          <w:rFonts w:ascii="Times New Roman" w:hAnsi="Times New Roman" w:cs="Times New Roman"/>
          <w:sz w:val="28"/>
          <w:szCs w:val="28"/>
        </w:rPr>
        <w:t>Согласно части 5 статьи 41</w:t>
      </w:r>
      <w:r>
        <w:rPr>
          <w:rFonts w:ascii="Times New Roman" w:hAnsi="Times New Roman" w:cs="Times New Roman"/>
          <w:sz w:val="28"/>
          <w:szCs w:val="28"/>
        </w:rPr>
        <w:t>.11 Закона о размещении заказов</w:t>
      </w:r>
      <w:r w:rsidRPr="006B3A4D">
        <w:rPr>
          <w:rFonts w:ascii="Times New Roman" w:hAnsi="Times New Roman" w:cs="Times New Roman"/>
          <w:sz w:val="28"/>
          <w:szCs w:val="28"/>
        </w:rPr>
        <w:t xml:space="preserve"> общий срок рассмотрения вторых частей заявок на участие в открытом аукционе в электронной форме в рассматриваемом случае не может превышать </w:t>
      </w:r>
      <w:r>
        <w:rPr>
          <w:rFonts w:ascii="Times New Roman" w:hAnsi="Times New Roman" w:cs="Times New Roman"/>
          <w:sz w:val="28"/>
          <w:szCs w:val="28"/>
        </w:rPr>
        <w:t xml:space="preserve">– </w:t>
      </w:r>
      <w:r w:rsidRPr="006B3A4D">
        <w:rPr>
          <w:rFonts w:ascii="Times New Roman" w:hAnsi="Times New Roman" w:cs="Times New Roman"/>
          <w:sz w:val="28"/>
          <w:szCs w:val="28"/>
        </w:rPr>
        <w:t>четыре</w:t>
      </w:r>
      <w:r>
        <w:rPr>
          <w:rFonts w:ascii="Times New Roman" w:hAnsi="Times New Roman" w:cs="Times New Roman"/>
          <w:sz w:val="28"/>
          <w:szCs w:val="28"/>
        </w:rPr>
        <w:t>х дней</w:t>
      </w:r>
      <w:r w:rsidRPr="006B3A4D">
        <w:rPr>
          <w:rFonts w:ascii="Times New Roman" w:hAnsi="Times New Roman" w:cs="Times New Roman"/>
          <w:sz w:val="28"/>
          <w:szCs w:val="28"/>
        </w:rPr>
        <w:t xml:space="preserve"> со дня размещения на электронной площадке протокола проведения открытого аукциона.</w:t>
      </w:r>
    </w:p>
    <w:p w:rsidR="001D121A" w:rsidRPr="006B3A4D" w:rsidRDefault="001D121A" w:rsidP="006B3A4D">
      <w:pPr>
        <w:pStyle w:val="ConsPlusNormal"/>
        <w:ind w:firstLine="540"/>
        <w:jc w:val="both"/>
        <w:rPr>
          <w:rFonts w:ascii="Times New Roman" w:hAnsi="Times New Roman" w:cs="Times New Roman"/>
          <w:sz w:val="28"/>
          <w:szCs w:val="28"/>
        </w:rPr>
      </w:pPr>
      <w:r w:rsidRPr="006B3A4D">
        <w:rPr>
          <w:rFonts w:ascii="Times New Roman" w:hAnsi="Times New Roman" w:cs="Times New Roman"/>
          <w:sz w:val="28"/>
          <w:szCs w:val="28"/>
        </w:rPr>
        <w:t>В соответствии с частью 8 статьи 41</w:t>
      </w:r>
      <w:r>
        <w:rPr>
          <w:rFonts w:ascii="Times New Roman" w:hAnsi="Times New Roman" w:cs="Times New Roman"/>
          <w:sz w:val="28"/>
          <w:szCs w:val="28"/>
        </w:rPr>
        <w:t>.11 Закона о размещении заказов</w:t>
      </w:r>
      <w:r w:rsidRPr="006B3A4D">
        <w:rPr>
          <w:rFonts w:ascii="Times New Roman" w:hAnsi="Times New Roman" w:cs="Times New Roman"/>
          <w:sz w:val="28"/>
          <w:szCs w:val="28"/>
        </w:rPr>
        <w:t xml:space="preserve">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1D121A" w:rsidRPr="006B3A4D" w:rsidRDefault="001D121A" w:rsidP="00542B26">
      <w:pPr>
        <w:spacing w:after="0" w:line="240" w:lineRule="auto"/>
        <w:ind w:firstLine="708"/>
        <w:jc w:val="both"/>
        <w:rPr>
          <w:rFonts w:ascii="Times New Roman" w:hAnsi="Times New Roman" w:cs="Times New Roman"/>
          <w:sz w:val="28"/>
          <w:szCs w:val="28"/>
          <w:lang w:eastAsia="ru-RU"/>
        </w:rPr>
      </w:pPr>
      <w:r w:rsidRPr="006B3A4D">
        <w:rPr>
          <w:rFonts w:ascii="Times New Roman" w:hAnsi="Times New Roman" w:cs="Times New Roman"/>
          <w:sz w:val="28"/>
          <w:szCs w:val="28"/>
          <w:lang w:eastAsia="ru-RU"/>
        </w:rPr>
        <w:t xml:space="preserve">Согласно распечатке с официального сайта </w:t>
      </w:r>
      <w:r w:rsidRPr="006B3A4D">
        <w:rPr>
          <w:rFonts w:ascii="Times New Roman" w:hAnsi="Times New Roman" w:cs="Times New Roman"/>
          <w:sz w:val="28"/>
          <w:szCs w:val="28"/>
          <w:lang w:val="en-US" w:eastAsia="ru-RU"/>
        </w:rPr>
        <w:t>zakupki</w:t>
      </w:r>
      <w:r w:rsidRPr="006B3A4D">
        <w:rPr>
          <w:rFonts w:ascii="Times New Roman" w:hAnsi="Times New Roman" w:cs="Times New Roman"/>
          <w:sz w:val="28"/>
          <w:szCs w:val="28"/>
          <w:lang w:eastAsia="ru-RU"/>
        </w:rPr>
        <w:t>.</w:t>
      </w:r>
      <w:r w:rsidRPr="006B3A4D">
        <w:rPr>
          <w:rFonts w:ascii="Times New Roman" w:hAnsi="Times New Roman" w:cs="Times New Roman"/>
          <w:sz w:val="28"/>
          <w:szCs w:val="28"/>
          <w:lang w:val="en-US" w:eastAsia="ru-RU"/>
        </w:rPr>
        <w:t>gov</w:t>
      </w:r>
      <w:r w:rsidRPr="006B3A4D">
        <w:rPr>
          <w:rFonts w:ascii="Times New Roman" w:hAnsi="Times New Roman" w:cs="Times New Roman"/>
          <w:sz w:val="28"/>
          <w:szCs w:val="28"/>
          <w:lang w:eastAsia="ru-RU"/>
        </w:rPr>
        <w:t>.</w:t>
      </w:r>
      <w:r w:rsidRPr="006B3A4D">
        <w:rPr>
          <w:rFonts w:ascii="Times New Roman" w:hAnsi="Times New Roman" w:cs="Times New Roman"/>
          <w:sz w:val="28"/>
          <w:szCs w:val="28"/>
          <w:lang w:val="en-US" w:eastAsia="ru-RU"/>
        </w:rPr>
        <w:t>ru</w:t>
      </w:r>
      <w:r>
        <w:rPr>
          <w:rFonts w:ascii="Times New Roman" w:hAnsi="Times New Roman" w:cs="Times New Roman"/>
          <w:sz w:val="28"/>
          <w:szCs w:val="28"/>
          <w:lang w:eastAsia="ru-RU"/>
        </w:rPr>
        <w:t xml:space="preserve"> </w:t>
      </w:r>
      <w:r w:rsidRPr="006B3A4D">
        <w:rPr>
          <w:rFonts w:ascii="Times New Roman" w:hAnsi="Times New Roman" w:cs="Times New Roman"/>
          <w:sz w:val="28"/>
          <w:szCs w:val="28"/>
          <w:lang w:eastAsia="ru-RU"/>
        </w:rPr>
        <w:t>(скриншот</w:t>
      </w:r>
      <w:r>
        <w:rPr>
          <w:rFonts w:ascii="Times New Roman" w:hAnsi="Times New Roman" w:cs="Times New Roman"/>
          <w:sz w:val="28"/>
          <w:szCs w:val="28"/>
          <w:lang w:eastAsia="ru-RU"/>
        </w:rPr>
        <w:t>у),</w:t>
      </w:r>
      <w:r w:rsidRPr="006B3A4D">
        <w:rPr>
          <w:rFonts w:ascii="Times New Roman" w:hAnsi="Times New Roman" w:cs="Times New Roman"/>
          <w:sz w:val="28"/>
          <w:szCs w:val="28"/>
          <w:lang w:eastAsia="ru-RU"/>
        </w:rPr>
        <w:t xml:space="preserve"> протокол проведения аукциона № 0115200001113000076-2 от 01.02.2013 опубликован 01.02.2013, протокол подведения итогов аукциона</w:t>
      </w:r>
      <w:r>
        <w:rPr>
          <w:rFonts w:ascii="Times New Roman" w:hAnsi="Times New Roman" w:cs="Times New Roman"/>
          <w:sz w:val="28"/>
          <w:szCs w:val="28"/>
          <w:lang w:eastAsia="ru-RU"/>
        </w:rPr>
        <w:t xml:space="preserve"> </w:t>
      </w:r>
      <w:r w:rsidRPr="006B3A4D">
        <w:rPr>
          <w:rFonts w:ascii="Times New Roman" w:hAnsi="Times New Roman" w:cs="Times New Roman"/>
          <w:sz w:val="28"/>
          <w:szCs w:val="28"/>
          <w:lang w:eastAsia="ru-RU"/>
        </w:rPr>
        <w:t>№0115200001113000076-3 подписан 05.02.2012 и опубликован на официальном сайте 06.02.2013. Таким образом, уполномоченным органом соблюдены сроки рас</w:t>
      </w:r>
      <w:r>
        <w:rPr>
          <w:rFonts w:ascii="Times New Roman" w:hAnsi="Times New Roman" w:cs="Times New Roman"/>
          <w:sz w:val="28"/>
          <w:szCs w:val="28"/>
          <w:lang w:eastAsia="ru-RU"/>
        </w:rPr>
        <w:t>смотрения вторых частей заявок.</w:t>
      </w:r>
    </w:p>
    <w:p w:rsidR="001D121A" w:rsidRPr="006B3A4D" w:rsidRDefault="001D121A" w:rsidP="00542B26">
      <w:pPr>
        <w:spacing w:after="0" w:line="240" w:lineRule="auto"/>
        <w:ind w:firstLine="708"/>
        <w:jc w:val="both"/>
        <w:rPr>
          <w:rFonts w:ascii="Times New Roman" w:hAnsi="Times New Roman" w:cs="Times New Roman"/>
          <w:sz w:val="28"/>
          <w:szCs w:val="28"/>
          <w:lang w:eastAsia="ru-RU"/>
        </w:rPr>
      </w:pPr>
      <w:r w:rsidRPr="006B3A4D">
        <w:rPr>
          <w:rFonts w:ascii="Times New Roman" w:hAnsi="Times New Roman" w:cs="Times New Roman"/>
          <w:sz w:val="28"/>
          <w:szCs w:val="28"/>
          <w:lang w:eastAsia="ru-RU"/>
        </w:rPr>
        <w:t>Следовательно, доводы заявителя о несоблюдении сроков рассмотрения вторых частей заявок не обоснованы.</w:t>
      </w:r>
    </w:p>
    <w:p w:rsidR="001D121A" w:rsidRPr="00055937" w:rsidRDefault="001D121A" w:rsidP="00542B26">
      <w:pPr>
        <w:spacing w:after="0" w:line="240" w:lineRule="auto"/>
        <w:ind w:firstLine="708"/>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 xml:space="preserve">При таких обстоятельствах, Комиссия Управления Федеральной антимонопольной службы по Чувашской Республике - Чувашии по контролю в сфере размещения заказов на основании части 6 статьи 60 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w:t>
      </w:r>
    </w:p>
    <w:p w:rsidR="001D121A" w:rsidRPr="00055937" w:rsidRDefault="001D121A" w:rsidP="00542B26">
      <w:pPr>
        <w:spacing w:after="0" w:line="240" w:lineRule="auto"/>
        <w:jc w:val="both"/>
        <w:rPr>
          <w:rFonts w:ascii="Times New Roman" w:hAnsi="Times New Roman" w:cs="Times New Roman"/>
          <w:sz w:val="28"/>
          <w:szCs w:val="28"/>
          <w:lang w:eastAsia="ru-RU"/>
        </w:rPr>
      </w:pPr>
    </w:p>
    <w:p w:rsidR="001D121A" w:rsidRPr="00055937" w:rsidRDefault="001D121A" w:rsidP="00E938B3">
      <w:pPr>
        <w:spacing w:after="0" w:line="240" w:lineRule="auto"/>
        <w:jc w:val="center"/>
        <w:rPr>
          <w:rFonts w:ascii="Times New Roman" w:hAnsi="Times New Roman" w:cs="Times New Roman"/>
          <w:kern w:val="32"/>
          <w:sz w:val="28"/>
          <w:szCs w:val="28"/>
          <w:lang w:eastAsia="ru-RU"/>
        </w:rPr>
      </w:pPr>
      <w:r w:rsidRPr="00055937">
        <w:rPr>
          <w:rFonts w:ascii="Times New Roman" w:hAnsi="Times New Roman" w:cs="Times New Roman"/>
          <w:kern w:val="32"/>
          <w:sz w:val="28"/>
          <w:szCs w:val="28"/>
          <w:lang w:eastAsia="ru-RU"/>
        </w:rPr>
        <w:t>РЕШИЛА:</w:t>
      </w:r>
    </w:p>
    <w:p w:rsidR="001D121A" w:rsidRPr="00055937" w:rsidRDefault="001D121A" w:rsidP="00542B26">
      <w:pPr>
        <w:spacing w:after="0" w:line="240" w:lineRule="auto"/>
        <w:jc w:val="both"/>
        <w:rPr>
          <w:rFonts w:ascii="Times New Roman" w:hAnsi="Times New Roman" w:cs="Times New Roman"/>
          <w:kern w:val="32"/>
          <w:sz w:val="28"/>
          <w:szCs w:val="28"/>
          <w:lang w:eastAsia="ru-RU"/>
        </w:rPr>
      </w:pPr>
    </w:p>
    <w:p w:rsidR="001D121A" w:rsidRPr="00055937" w:rsidRDefault="001D121A" w:rsidP="00542B26">
      <w:pPr>
        <w:spacing w:after="0" w:line="240" w:lineRule="auto"/>
        <w:jc w:val="both"/>
        <w:rPr>
          <w:rFonts w:ascii="Times New Roman" w:hAnsi="Times New Roman" w:cs="Times New Roman"/>
          <w:b/>
          <w:bCs/>
          <w:kern w:val="32"/>
          <w:sz w:val="28"/>
          <w:szCs w:val="28"/>
          <w:lang w:eastAsia="ru-RU"/>
        </w:rPr>
      </w:pPr>
      <w:r w:rsidRPr="00055937">
        <w:rPr>
          <w:rFonts w:ascii="Times New Roman" w:hAnsi="Times New Roman" w:cs="Times New Roman"/>
          <w:kern w:val="32"/>
          <w:sz w:val="28"/>
          <w:szCs w:val="28"/>
          <w:lang w:eastAsia="ru-RU"/>
        </w:rPr>
        <w:tab/>
        <w:t xml:space="preserve">Признать жалобу общества с ограниченной ответственностью </w:t>
      </w:r>
      <w:bookmarkStart w:id="0" w:name="_GoBack"/>
      <w:bookmarkEnd w:id="0"/>
      <w:r w:rsidRPr="00055937">
        <w:rPr>
          <w:rFonts w:ascii="Times New Roman" w:hAnsi="Times New Roman" w:cs="Times New Roman"/>
          <w:sz w:val="28"/>
          <w:szCs w:val="28"/>
          <w:lang w:eastAsia="ru-RU"/>
        </w:rPr>
        <w:t xml:space="preserve">«УФПС Чувашской Республики – филиала ФГУП «Почта России», </w:t>
      </w:r>
      <w:r w:rsidRPr="00055937">
        <w:rPr>
          <w:rFonts w:ascii="Times New Roman" w:hAnsi="Times New Roman" w:cs="Times New Roman"/>
          <w:kern w:val="32"/>
          <w:sz w:val="28"/>
          <w:szCs w:val="28"/>
          <w:lang w:eastAsia="ru-RU"/>
        </w:rPr>
        <w:t>необоснованной.</w:t>
      </w:r>
      <w:r w:rsidRPr="00055937">
        <w:rPr>
          <w:rFonts w:ascii="Times New Roman" w:hAnsi="Times New Roman" w:cs="Times New Roman"/>
          <w:b/>
          <w:bCs/>
          <w:kern w:val="32"/>
          <w:sz w:val="28"/>
          <w:szCs w:val="28"/>
          <w:lang w:eastAsia="ru-RU"/>
        </w:rPr>
        <w:tab/>
      </w:r>
      <w:r w:rsidRPr="00055937">
        <w:rPr>
          <w:rFonts w:ascii="Times New Roman" w:hAnsi="Times New Roman" w:cs="Times New Roman"/>
          <w:b/>
          <w:bCs/>
          <w:kern w:val="32"/>
          <w:sz w:val="28"/>
          <w:szCs w:val="28"/>
          <w:lang w:eastAsia="ru-RU"/>
        </w:rPr>
        <w:tab/>
      </w:r>
    </w:p>
    <w:p w:rsidR="001D121A" w:rsidRDefault="001D121A" w:rsidP="00542B26">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ab/>
      </w:r>
    </w:p>
    <w:p w:rsidR="001D121A" w:rsidRPr="00055937" w:rsidRDefault="001D121A" w:rsidP="00542B26">
      <w:pPr>
        <w:spacing w:after="0" w:line="240" w:lineRule="auto"/>
        <w:jc w:val="both"/>
        <w:rPr>
          <w:rFonts w:ascii="Times New Roman" w:hAnsi="Times New Roman" w:cs="Times New Roman"/>
          <w:sz w:val="28"/>
          <w:szCs w:val="28"/>
          <w:lang w:eastAsia="ru-RU"/>
        </w:rPr>
      </w:pPr>
    </w:p>
    <w:p w:rsidR="001D121A" w:rsidRPr="00055937" w:rsidRDefault="001D121A" w:rsidP="00542B26">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 xml:space="preserve">Председатель Комиссии                                                      </w:t>
      </w:r>
      <w:r>
        <w:rPr>
          <w:rFonts w:ascii="Times New Roman" w:hAnsi="Times New Roman" w:cs="Times New Roman"/>
          <w:sz w:val="28"/>
          <w:szCs w:val="28"/>
          <w:lang w:eastAsia="ru-RU"/>
        </w:rPr>
        <w:t>В.А.Борисов</w:t>
      </w:r>
    </w:p>
    <w:p w:rsidR="001D121A" w:rsidRDefault="001D121A" w:rsidP="00542B26">
      <w:pPr>
        <w:spacing w:after="0" w:line="240" w:lineRule="auto"/>
        <w:jc w:val="both"/>
        <w:rPr>
          <w:rFonts w:ascii="Times New Roman" w:hAnsi="Times New Roman" w:cs="Times New Roman"/>
          <w:sz w:val="28"/>
          <w:szCs w:val="28"/>
          <w:lang w:eastAsia="ru-RU"/>
        </w:rPr>
      </w:pPr>
    </w:p>
    <w:p w:rsidR="001D121A" w:rsidRPr="00055937" w:rsidRDefault="001D121A" w:rsidP="00542B26">
      <w:pPr>
        <w:spacing w:after="0" w:line="240" w:lineRule="auto"/>
        <w:jc w:val="both"/>
        <w:rPr>
          <w:rFonts w:ascii="Times New Roman" w:hAnsi="Times New Roman" w:cs="Times New Roman"/>
          <w:sz w:val="28"/>
          <w:szCs w:val="28"/>
          <w:lang w:eastAsia="ru-RU"/>
        </w:rPr>
      </w:pPr>
    </w:p>
    <w:p w:rsidR="001D121A" w:rsidRDefault="001D121A" w:rsidP="00542B26">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 xml:space="preserve">Члены Комиссии       </w:t>
      </w: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055937">
        <w:rPr>
          <w:rFonts w:ascii="Times New Roman" w:hAnsi="Times New Roman" w:cs="Times New Roman"/>
          <w:sz w:val="28"/>
          <w:szCs w:val="28"/>
          <w:lang w:eastAsia="ru-RU"/>
        </w:rPr>
        <w:t>Г.В.Чагина</w:t>
      </w:r>
    </w:p>
    <w:p w:rsidR="001D121A" w:rsidRPr="00055937" w:rsidRDefault="001D121A" w:rsidP="00542B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
    <w:p w:rsidR="001D121A" w:rsidRPr="00055937" w:rsidRDefault="001D121A" w:rsidP="00542B26">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sidRPr="00055937">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055937">
        <w:rPr>
          <w:rFonts w:ascii="Times New Roman" w:hAnsi="Times New Roman" w:cs="Times New Roman"/>
          <w:sz w:val="28"/>
          <w:szCs w:val="28"/>
          <w:lang w:eastAsia="ru-RU"/>
        </w:rPr>
        <w:t>Н.А.Давыдова</w:t>
      </w:r>
      <w:r w:rsidRPr="00055937">
        <w:rPr>
          <w:rFonts w:ascii="Times New Roman" w:hAnsi="Times New Roman" w:cs="Times New Roman"/>
          <w:sz w:val="28"/>
          <w:szCs w:val="28"/>
          <w:lang w:eastAsia="ru-RU"/>
        </w:rPr>
        <w:tab/>
      </w:r>
    </w:p>
    <w:p w:rsidR="001D121A" w:rsidRDefault="001D121A" w:rsidP="00542B26">
      <w:pPr>
        <w:spacing w:after="0" w:line="240" w:lineRule="auto"/>
        <w:jc w:val="both"/>
        <w:rPr>
          <w:rFonts w:ascii="Times New Roman" w:hAnsi="Times New Roman" w:cs="Times New Roman"/>
          <w:sz w:val="28"/>
          <w:szCs w:val="28"/>
          <w:lang w:eastAsia="ru-RU"/>
        </w:rPr>
      </w:pPr>
      <w:r w:rsidRPr="00055937">
        <w:rPr>
          <w:rFonts w:ascii="Times New Roman" w:hAnsi="Times New Roman" w:cs="Times New Roman"/>
          <w:sz w:val="28"/>
          <w:szCs w:val="28"/>
          <w:lang w:eastAsia="ru-RU"/>
        </w:rPr>
        <w:tab/>
      </w:r>
    </w:p>
    <w:p w:rsidR="001D121A" w:rsidRPr="00055937" w:rsidRDefault="001D121A" w:rsidP="002070A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Л.В.Павлова</w:t>
      </w:r>
    </w:p>
    <w:p w:rsidR="001D121A" w:rsidRDefault="001D121A" w:rsidP="00542B26">
      <w:pPr>
        <w:spacing w:after="0" w:line="240" w:lineRule="auto"/>
        <w:jc w:val="both"/>
        <w:rPr>
          <w:rFonts w:ascii="Times New Roman" w:hAnsi="Times New Roman" w:cs="Times New Roman"/>
          <w:i/>
          <w:iCs/>
          <w:sz w:val="16"/>
          <w:szCs w:val="16"/>
          <w:u w:val="single"/>
          <w:lang w:eastAsia="ru-RU"/>
        </w:rPr>
      </w:pPr>
    </w:p>
    <w:p w:rsidR="001D121A" w:rsidRDefault="001D121A" w:rsidP="00542B26">
      <w:pPr>
        <w:spacing w:after="0" w:line="240" w:lineRule="auto"/>
        <w:jc w:val="both"/>
        <w:rPr>
          <w:rFonts w:ascii="Times New Roman" w:hAnsi="Times New Roman" w:cs="Times New Roman"/>
          <w:i/>
          <w:iCs/>
          <w:sz w:val="16"/>
          <w:szCs w:val="16"/>
          <w:u w:val="single"/>
          <w:lang w:eastAsia="ru-RU"/>
        </w:rPr>
      </w:pPr>
    </w:p>
    <w:p w:rsidR="001D121A" w:rsidRDefault="001D121A" w:rsidP="00542B26">
      <w:pPr>
        <w:spacing w:after="0" w:line="240" w:lineRule="auto"/>
        <w:jc w:val="both"/>
        <w:rPr>
          <w:rFonts w:ascii="Times New Roman" w:hAnsi="Times New Roman" w:cs="Times New Roman"/>
          <w:i/>
          <w:iCs/>
          <w:sz w:val="16"/>
          <w:szCs w:val="16"/>
          <w:u w:val="single"/>
          <w:lang w:eastAsia="ru-RU"/>
        </w:rPr>
      </w:pPr>
    </w:p>
    <w:p w:rsidR="001D121A" w:rsidRDefault="001D121A" w:rsidP="00542B26">
      <w:pPr>
        <w:spacing w:after="0" w:line="240" w:lineRule="auto"/>
        <w:jc w:val="both"/>
        <w:rPr>
          <w:rFonts w:ascii="Times New Roman" w:hAnsi="Times New Roman" w:cs="Times New Roman"/>
          <w:i/>
          <w:iCs/>
          <w:sz w:val="16"/>
          <w:szCs w:val="16"/>
          <w:u w:val="single"/>
          <w:lang w:eastAsia="ru-RU"/>
        </w:rPr>
      </w:pPr>
    </w:p>
    <w:p w:rsidR="001D121A" w:rsidRPr="006A6A7E" w:rsidRDefault="001D121A" w:rsidP="00542B26">
      <w:pPr>
        <w:spacing w:after="0" w:line="240" w:lineRule="auto"/>
        <w:jc w:val="both"/>
        <w:rPr>
          <w:rFonts w:ascii="Times New Roman" w:hAnsi="Times New Roman" w:cs="Times New Roman"/>
          <w:sz w:val="20"/>
          <w:szCs w:val="20"/>
          <w:lang w:eastAsia="ru-RU"/>
        </w:rPr>
      </w:pPr>
      <w:r w:rsidRPr="006A6A7E">
        <w:rPr>
          <w:rFonts w:ascii="Times New Roman" w:hAnsi="Times New Roman" w:cs="Times New Roman"/>
          <w:i/>
          <w:iCs/>
          <w:sz w:val="20"/>
          <w:szCs w:val="20"/>
          <w:u w:val="single"/>
          <w:lang w:eastAsia="ru-RU"/>
        </w:rPr>
        <w:t>Примечание:</w:t>
      </w:r>
      <w:r w:rsidRPr="006A6A7E">
        <w:rPr>
          <w:rFonts w:ascii="Times New Roman" w:hAnsi="Times New Roman" w:cs="Times New Roman"/>
          <w:i/>
          <w:iCs/>
          <w:sz w:val="20"/>
          <w:szCs w:val="20"/>
          <w:lang w:eastAsia="ru-RU"/>
        </w:rPr>
        <w:tab/>
        <w:t>Решение Комиссии Чувашского УФАС России по контролю в сфере размещения заказов</w:t>
      </w:r>
      <w:r w:rsidRPr="006A6A7E">
        <w:rPr>
          <w:rFonts w:ascii="Times New Roman" w:hAnsi="Times New Roman" w:cs="Times New Roman"/>
          <w:i/>
          <w:iCs/>
          <w:sz w:val="20"/>
          <w:szCs w:val="20"/>
          <w:lang w:eastAsia="ru-RU"/>
        </w:rPr>
        <w:tab/>
      </w:r>
      <w:r w:rsidRPr="006A6A7E">
        <w:rPr>
          <w:rFonts w:ascii="Times New Roman" w:hAnsi="Times New Roman" w:cs="Times New Roman"/>
          <w:i/>
          <w:iCs/>
          <w:sz w:val="20"/>
          <w:szCs w:val="20"/>
          <w:lang w:eastAsia="ru-RU"/>
        </w:rPr>
        <w:tab/>
        <w:t xml:space="preserve">может быть обжаловано в судебном порядке в течение трех месяцев со дня его </w:t>
      </w:r>
      <w:r w:rsidRPr="006A6A7E">
        <w:rPr>
          <w:rFonts w:ascii="Times New Roman" w:hAnsi="Times New Roman" w:cs="Times New Roman"/>
          <w:i/>
          <w:iCs/>
          <w:sz w:val="20"/>
          <w:szCs w:val="20"/>
          <w:lang w:eastAsia="ru-RU"/>
        </w:rPr>
        <w:tab/>
        <w:t>принятия</w:t>
      </w:r>
      <w:r w:rsidRPr="006A6A7E">
        <w:rPr>
          <w:rFonts w:ascii="Times New Roman" w:hAnsi="Times New Roman" w:cs="Times New Roman"/>
          <w:i/>
          <w:iCs/>
          <w:sz w:val="20"/>
          <w:szCs w:val="20"/>
          <w:lang w:eastAsia="ru-RU"/>
        </w:rPr>
        <w:tab/>
        <w:t>(часть 9 статьи 60 Закона о размещении заказов</w:t>
      </w:r>
      <w:r w:rsidRPr="006A6A7E">
        <w:rPr>
          <w:rFonts w:ascii="Times New Roman" w:hAnsi="Times New Roman" w:cs="Times New Roman"/>
          <w:b/>
          <w:bCs/>
          <w:i/>
          <w:iCs/>
          <w:sz w:val="20"/>
          <w:szCs w:val="20"/>
          <w:lang w:eastAsia="ru-RU"/>
        </w:rPr>
        <w:t>).</w:t>
      </w:r>
    </w:p>
    <w:p w:rsidR="001D121A" w:rsidRPr="006A6A7E" w:rsidRDefault="001D121A" w:rsidP="00542B26">
      <w:pPr>
        <w:jc w:val="both"/>
        <w:rPr>
          <w:sz w:val="20"/>
          <w:szCs w:val="20"/>
        </w:rPr>
      </w:pPr>
    </w:p>
    <w:p w:rsidR="001D121A" w:rsidRDefault="001D121A" w:rsidP="00542B26"/>
    <w:p w:rsidR="001D121A" w:rsidRDefault="001D121A" w:rsidP="00542B26"/>
    <w:p w:rsidR="001D121A" w:rsidRDefault="001D121A"/>
    <w:sectPr w:rsidR="001D121A" w:rsidSect="00E8455B">
      <w:footerReference w:type="default" r:id="rId24"/>
      <w:pgSz w:w="11906" w:h="16838"/>
      <w:pgMar w:top="992" w:right="851" w:bottom="1021" w:left="1701"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21A" w:rsidRDefault="001D121A">
      <w:pPr>
        <w:spacing w:after="0" w:line="240" w:lineRule="auto"/>
      </w:pPr>
      <w:r>
        <w:separator/>
      </w:r>
    </w:p>
  </w:endnote>
  <w:endnote w:type="continuationSeparator" w:id="1">
    <w:p w:rsidR="001D121A" w:rsidRDefault="001D1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21A" w:rsidRDefault="001D121A">
    <w:pPr>
      <w:pStyle w:val="Footer"/>
      <w:jc w:val="center"/>
    </w:pPr>
    <w:fldSimple w:instr=" PAGE   \* MERGEFORMAT ">
      <w:r>
        <w:rPr>
          <w:noProof/>
        </w:rPr>
        <w:t>7</w:t>
      </w:r>
    </w:fldSimple>
  </w:p>
  <w:p w:rsidR="001D121A" w:rsidRDefault="001D121A" w:rsidP="00E845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21A" w:rsidRDefault="001D121A">
      <w:pPr>
        <w:spacing w:after="0" w:line="240" w:lineRule="auto"/>
      </w:pPr>
      <w:r>
        <w:separator/>
      </w:r>
    </w:p>
  </w:footnote>
  <w:footnote w:type="continuationSeparator" w:id="1">
    <w:p w:rsidR="001D121A" w:rsidRDefault="001D12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B26"/>
    <w:rsid w:val="00055937"/>
    <w:rsid w:val="000B38FC"/>
    <w:rsid w:val="00155B32"/>
    <w:rsid w:val="001D121A"/>
    <w:rsid w:val="002070AB"/>
    <w:rsid w:val="002408CF"/>
    <w:rsid w:val="00257373"/>
    <w:rsid w:val="002925B9"/>
    <w:rsid w:val="002C2EFA"/>
    <w:rsid w:val="002D1E04"/>
    <w:rsid w:val="00370865"/>
    <w:rsid w:val="00385A83"/>
    <w:rsid w:val="004F5869"/>
    <w:rsid w:val="005060F5"/>
    <w:rsid w:val="0053113F"/>
    <w:rsid w:val="00542B26"/>
    <w:rsid w:val="00607A44"/>
    <w:rsid w:val="00696668"/>
    <w:rsid w:val="006A6A7E"/>
    <w:rsid w:val="006B3A4D"/>
    <w:rsid w:val="007446FE"/>
    <w:rsid w:val="00791C4B"/>
    <w:rsid w:val="007A455C"/>
    <w:rsid w:val="007D760E"/>
    <w:rsid w:val="00864CED"/>
    <w:rsid w:val="008B65FD"/>
    <w:rsid w:val="00A9026C"/>
    <w:rsid w:val="00AC3516"/>
    <w:rsid w:val="00CB1E41"/>
    <w:rsid w:val="00D00CF9"/>
    <w:rsid w:val="00DD7857"/>
    <w:rsid w:val="00DF0C4B"/>
    <w:rsid w:val="00E8455B"/>
    <w:rsid w:val="00E938B3"/>
    <w:rsid w:val="00E96538"/>
    <w:rsid w:val="00E97651"/>
    <w:rsid w:val="00FC6F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2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2B2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42B26"/>
  </w:style>
  <w:style w:type="paragraph" w:customStyle="1" w:styleId="ConsPlusNormal">
    <w:name w:val="ConsPlusNormal"/>
    <w:uiPriority w:val="99"/>
    <w:rsid w:val="00542B26"/>
    <w:pPr>
      <w:autoSpaceDE w:val="0"/>
      <w:autoSpaceDN w:val="0"/>
      <w:adjustRightInd w:val="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D1A2D3BE8E28A8269A432898406F47D025F881AF9D8A9A948DD6640C1CB9E2C9C972CD804469B8QDpBF" TargetMode="External"/><Relationship Id="rId13" Type="http://schemas.openxmlformats.org/officeDocument/2006/relationships/hyperlink" Target="consultantplus://offline/ref=9F0BB211514BF0C577B5390036EDD56BE9A6EAA5736B4609CFBB1748F3d2ADI" TargetMode="External"/><Relationship Id="rId18" Type="http://schemas.openxmlformats.org/officeDocument/2006/relationships/hyperlink" Target="consultantplus://offline/ref=C79687900B50CF1F4847E66D1ADB53B10F8D064AE0FB46CD5FD1638E378AB970FB8E54A519F6k2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79687900B50CF1F4847E66D1ADB53B10F8D064AE0FB46CD5FD1638E378AB970FB8E54A61CF6k4G" TargetMode="External"/><Relationship Id="rId7" Type="http://schemas.openxmlformats.org/officeDocument/2006/relationships/hyperlink" Target="consultantplus://offline/ref=C437AB2D93553C8E796273904D67A512F109FD21570B6F518425B4981448E5488B3557F5F7vAI3G" TargetMode="External"/><Relationship Id="rId12" Type="http://schemas.openxmlformats.org/officeDocument/2006/relationships/hyperlink" Target="consultantplus://offline/ref=9F0BB211514BF0C577B5390036EDD56BE9A6EAA5736B4609CFBB1748F3d2ADI" TargetMode="External"/><Relationship Id="rId17" Type="http://schemas.openxmlformats.org/officeDocument/2006/relationships/hyperlink" Target="consultantplus://offline/ref=9F0BB211514BF0C577B5390036EDD56BEDA6E1AA71661B03C7E21B4AF422C35F5D542CD90164B5dAA6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F0BB211514BF0C577B5390036EDD56BEFA0ECA870661B03C7E21B4AF422C35F5D542CD90167B7dAADI" TargetMode="External"/><Relationship Id="rId20" Type="http://schemas.openxmlformats.org/officeDocument/2006/relationships/hyperlink" Target="consultantplus://offline/ref=C79687900B50CF1F4847E66D1ADB53B10F8D064AE0FB46CD5FD1638E378AB970FB8E54A61CF6k2G" TargetMode="External"/><Relationship Id="rId1" Type="http://schemas.openxmlformats.org/officeDocument/2006/relationships/styles" Target="styles.xml"/><Relationship Id="rId6" Type="http://schemas.openxmlformats.org/officeDocument/2006/relationships/hyperlink" Target="consultantplus://offline/ref=C437AB2D93553C8E796273904D67A512F109FD21570B6F518425B4981448E5488B3557F5F6vAI9G" TargetMode="External"/><Relationship Id="rId11" Type="http://schemas.openxmlformats.org/officeDocument/2006/relationships/hyperlink" Target="consultantplus://offline/ref=9F0BB211514BF0C577B5390036EDD56BE9A6EAA57E6A4609CFBB1748F32D9C485A1D20D80164B5A6d5AFI"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D2BCE2323BB3EE358019E7BF01A498B14ADFD84826798E86961E4AA5E427426EABAEB43D98EE3A88r3V1G" TargetMode="External"/><Relationship Id="rId23" Type="http://schemas.openxmlformats.org/officeDocument/2006/relationships/hyperlink" Target="consultantplus://offline/ref=C79687900B50CF1F4847E66D1ADB53B10F8D064AE0FB46CD5FD1638E378AB970FB8E54A61CF6k9G" TargetMode="External"/><Relationship Id="rId10" Type="http://schemas.openxmlformats.org/officeDocument/2006/relationships/hyperlink" Target="consultantplus://offline/ref=9F0BB211514BF0C577B5390036EDD56BE9A6EAA57E6A4609CFBB1748F32D9C485A1D20D80164B4A6d5A2I" TargetMode="External"/><Relationship Id="rId19" Type="http://schemas.openxmlformats.org/officeDocument/2006/relationships/hyperlink" Target="consultantplus://offline/ref=C79687900B50CF1F4847E66D1ADB53B10F8D064AE0FB46CD5FD1638E378AB970FB8E54A61CF6k0G" TargetMode="External"/><Relationship Id="rId4" Type="http://schemas.openxmlformats.org/officeDocument/2006/relationships/footnotes" Target="footnotes.xml"/><Relationship Id="rId9" Type="http://schemas.openxmlformats.org/officeDocument/2006/relationships/hyperlink" Target="consultantplus://offline/ref=71D1A2D3BE8E28A8269A432898406F47D025F881AF9D8A9A948DD6640C1CB9E2C9C972CD804469B8QDpBF" TargetMode="External"/><Relationship Id="rId14" Type="http://schemas.openxmlformats.org/officeDocument/2006/relationships/hyperlink" Target="consultantplus://offline/ref=D2BCE2323BB3EE358019E7BF01A498B14ADFD84826798E86961E4AA5E427426EABAEB43D98EE3B82r3V0G" TargetMode="External"/><Relationship Id="rId22" Type="http://schemas.openxmlformats.org/officeDocument/2006/relationships/hyperlink" Target="consultantplus://offline/ref=C79687900B50CF1F4847E66D1ADB53B10F8D064AE0FB46CD5FD1638E378AB970FB8E54A61CF6k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263</TotalTime>
  <Pages>7</Pages>
  <Words>2682</Words>
  <Characters>15289</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dc:creator>
  <cp:keywords/>
  <dc:description/>
  <cp:lastModifiedBy>Симакова</cp:lastModifiedBy>
  <cp:revision>7</cp:revision>
  <cp:lastPrinted>2013-02-20T11:46:00Z</cp:lastPrinted>
  <dcterms:created xsi:type="dcterms:W3CDTF">2013-02-18T09:31:00Z</dcterms:created>
  <dcterms:modified xsi:type="dcterms:W3CDTF">2013-02-20T11:51:00Z</dcterms:modified>
</cp:coreProperties>
</file>