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BA" w:rsidRPr="005D49BA" w:rsidRDefault="005D49BA" w:rsidP="005D49B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5D49BA">
        <w:rPr>
          <w:rFonts w:ascii="Times New Roman" w:eastAsia="Times New Roman" w:hAnsi="Times New Roman" w:cs="Times New Roman"/>
          <w:b/>
          <w:bCs/>
          <w:sz w:val="36"/>
          <w:szCs w:val="36"/>
          <w:lang w:eastAsia="ru-RU"/>
        </w:rPr>
        <w:t>АРБИТРАЖНЫЙ СУД</w:t>
      </w:r>
    </w:p>
    <w:p w:rsidR="005D49BA" w:rsidRPr="005D49BA" w:rsidRDefault="005D49BA" w:rsidP="005D49B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D49BA">
        <w:rPr>
          <w:rFonts w:ascii="Times New Roman" w:eastAsia="Times New Roman" w:hAnsi="Times New Roman" w:cs="Times New Roman"/>
          <w:b/>
          <w:bCs/>
          <w:sz w:val="36"/>
          <w:szCs w:val="36"/>
          <w:lang w:eastAsia="ru-RU"/>
        </w:rPr>
        <w:t xml:space="preserve">ЧУВАШСКОЙ </w:t>
      </w:r>
      <w:bookmarkEnd w:id="0"/>
      <w:r w:rsidRPr="005D49BA">
        <w:rPr>
          <w:rFonts w:ascii="Times New Roman" w:eastAsia="Times New Roman" w:hAnsi="Times New Roman" w:cs="Times New Roman"/>
          <w:b/>
          <w:bCs/>
          <w:sz w:val="36"/>
          <w:szCs w:val="36"/>
          <w:lang w:eastAsia="ru-RU"/>
        </w:rPr>
        <w:t>РЕСПУБЛИКИ-ЧУВАШИИ</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9BA">
        <w:rPr>
          <w:rFonts w:ascii="Times New Roman" w:eastAsia="Times New Roman" w:hAnsi="Times New Roman" w:cs="Times New Roman"/>
          <w:b/>
          <w:bCs/>
          <w:sz w:val="24"/>
          <w:szCs w:val="24"/>
          <w:lang w:eastAsia="ru-RU"/>
        </w:rPr>
        <w:t>Именем Российской Федерации</w:t>
      </w:r>
    </w:p>
    <w:p w:rsidR="005D49BA" w:rsidRPr="005D49BA" w:rsidRDefault="005D49BA" w:rsidP="005D49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b/>
          <w:bCs/>
          <w:sz w:val="24"/>
          <w:szCs w:val="24"/>
          <w:lang w:eastAsia="ru-RU"/>
        </w:rPr>
        <w:t>Р</w:t>
      </w:r>
      <w:proofErr w:type="gramEnd"/>
      <w:r w:rsidRPr="005D49BA">
        <w:rPr>
          <w:rFonts w:ascii="Times New Roman" w:eastAsia="Times New Roman" w:hAnsi="Times New Roman" w:cs="Times New Roman"/>
          <w:b/>
          <w:bCs/>
          <w:sz w:val="24"/>
          <w:szCs w:val="24"/>
          <w:lang w:eastAsia="ru-RU"/>
        </w:rPr>
        <w:t xml:space="preserve"> Е Ш Е Н И Е</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г. Чебоксары</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Дело № А79-13119/2012</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14 января 2013 года</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Арбитражный суд Чувашской Республики-Чувашии под председательством судьи Михайлова А.Т., при ведении протокола судебного заседания секретарем судебного заседания Игнатьевой О.Н., рассмотрев в открытом заседании суда дело по заявлению Государственной службы Чувашской Республики по конкурентной политике и тарифам,</w:t>
      </w:r>
      <w:r w:rsidRPr="005D49BA">
        <w:rPr>
          <w:rFonts w:ascii="Times New Roman" w:eastAsia="Times New Roman" w:hAnsi="Times New Roman" w:cs="Times New Roman"/>
          <w:sz w:val="24"/>
          <w:szCs w:val="24"/>
          <w:lang w:eastAsia="ru-RU"/>
        </w:rPr>
        <w:br/>
        <w:t>г. Чебоксары к Управлению Федеральной антимонопольной службы по Чувашской Республике-Чувашии, г. Чебоксары о признании недействительным решения от 25.10.2012 по делу №185-К-2012,</w:t>
      </w:r>
      <w:proofErr w:type="gramEnd"/>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третьи лица – Бюджетное учреждение Чувашской Республики «Городская станция скорой медицинской помощи» Министерства здравоохранения и социального развития Чувашской Республики, индивидуальный предприниматель Кудрявцев Николай Иванович,</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 xml:space="preserve">при участии: представителей заявителя – начальника отдела Разумовской Э.О., по доверенности от 10.01.2013 №10, начальника отдела Александровой Е.И., по доверенности от 10.01.2013 №2, представителя Управления ФАС по Чувашской Республике – начальника отдела </w:t>
      </w:r>
      <w:proofErr w:type="spellStart"/>
      <w:r w:rsidRPr="005D49BA">
        <w:rPr>
          <w:rFonts w:ascii="Times New Roman" w:eastAsia="Times New Roman" w:hAnsi="Times New Roman" w:cs="Times New Roman"/>
          <w:sz w:val="24"/>
          <w:szCs w:val="24"/>
          <w:lang w:eastAsia="ru-RU"/>
        </w:rPr>
        <w:t>Чагиной</w:t>
      </w:r>
      <w:proofErr w:type="spellEnd"/>
      <w:r w:rsidRPr="005D49BA">
        <w:rPr>
          <w:rFonts w:ascii="Times New Roman" w:eastAsia="Times New Roman" w:hAnsi="Times New Roman" w:cs="Times New Roman"/>
          <w:sz w:val="24"/>
          <w:szCs w:val="24"/>
          <w:lang w:eastAsia="ru-RU"/>
        </w:rPr>
        <w:t xml:space="preserve"> Г.В., по доверенности от 10.01.2013 №01-46/78, представителя БУ ЧР «Городская станция скорой медицинской помощи» Министерства здравоохранения и социального развития Чувашской Республики – </w:t>
      </w:r>
      <w:proofErr w:type="spellStart"/>
      <w:r w:rsidRPr="005D49BA">
        <w:rPr>
          <w:rFonts w:ascii="Times New Roman" w:eastAsia="Times New Roman" w:hAnsi="Times New Roman" w:cs="Times New Roman"/>
          <w:sz w:val="24"/>
          <w:szCs w:val="24"/>
          <w:lang w:eastAsia="ru-RU"/>
        </w:rPr>
        <w:t>Фомылиной</w:t>
      </w:r>
      <w:proofErr w:type="spellEnd"/>
      <w:r w:rsidRPr="005D49BA">
        <w:rPr>
          <w:rFonts w:ascii="Times New Roman" w:eastAsia="Times New Roman" w:hAnsi="Times New Roman" w:cs="Times New Roman"/>
          <w:sz w:val="24"/>
          <w:szCs w:val="24"/>
          <w:lang w:eastAsia="ru-RU"/>
        </w:rPr>
        <w:t xml:space="preserve"> М.А., по</w:t>
      </w:r>
      <w:proofErr w:type="gramEnd"/>
      <w:r w:rsidRPr="005D49BA">
        <w:rPr>
          <w:rFonts w:ascii="Times New Roman" w:eastAsia="Times New Roman" w:hAnsi="Times New Roman" w:cs="Times New Roman"/>
          <w:sz w:val="24"/>
          <w:szCs w:val="24"/>
          <w:lang w:eastAsia="ru-RU"/>
        </w:rPr>
        <w:t xml:space="preserve"> доверенности от 24.04.2012 №241, индивидуального предпринимателя Кудрявцева Н.И.,</w:t>
      </w:r>
    </w:p>
    <w:p w:rsidR="005D49BA" w:rsidRPr="005D49BA" w:rsidRDefault="005D49BA" w:rsidP="005D49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lastRenderedPageBreak/>
        <w:t xml:space="preserve">у с т а н о в и </w:t>
      </w:r>
      <w:proofErr w:type="gramStart"/>
      <w:r w:rsidRPr="005D49BA">
        <w:rPr>
          <w:rFonts w:ascii="Times New Roman" w:eastAsia="Times New Roman" w:hAnsi="Times New Roman" w:cs="Times New Roman"/>
          <w:sz w:val="24"/>
          <w:szCs w:val="24"/>
          <w:lang w:eastAsia="ru-RU"/>
        </w:rPr>
        <w:t>л</w:t>
      </w:r>
      <w:proofErr w:type="gramEnd"/>
      <w:r w:rsidRPr="005D49BA">
        <w:rPr>
          <w:rFonts w:ascii="Times New Roman" w:eastAsia="Times New Roman" w:hAnsi="Times New Roman" w:cs="Times New Roman"/>
          <w:sz w:val="24"/>
          <w:szCs w:val="24"/>
          <w:lang w:eastAsia="ru-RU"/>
        </w:rPr>
        <w:t>:</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Государственная служба Чувашской Республики по конкурентной политике и тарифам (далее, для краткости – Госслужба по Чувашской Республике) обратилась в суд с заявлением к Управлению Федеральной антимонопольной службы по Чувашской Республике-Чувашии о признании недействительным вышеуказанного решения.</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качестве третьих лиц к участию в деле привлечены Бюджетное учреждение Чувашской Республики «Городская станция скорой медицинской помощи» Министерства здравоохранения и социального развития Чувашской Республики и индивидуальный предприниматель Кудрявцев Николай Иванович.</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обоснование заявленного требования указывается, что по результатам рассмотрения дела №185-К-2012 комиссия Управления ФАС по Чувашской Республике признала в действиях заявителя нарушения пункта 1 части 3 статьи 41.6, части 5 статьи 41.9 Федерального закона «О размещении заказов на поставки товаров, выполнения работ, оказания услуг для государственных и муниципальных нужд».</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Считает, что решение антимонопольного органа является незаконным и необоснованным.</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Так, в соответствии с постановлением Кабинета Министров Чувашской Республики от 30.10.2009 №349 «О порядке взаимодействия Государственной службы Чувашской Республики по конкурентной политике и тарифам с государственными заказчиками» Госслужба по Чувашской Республике осуществляет функции по размещению заказов на поставки товаров, выполнение работ, оказание услуг для государственных нужд Чувашской Республики, финансируемых за счет республиканского бюджета Чувашской Республики.</w:t>
      </w:r>
      <w:proofErr w:type="gramEnd"/>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На основании заявки государственного заказчика и с учетом требований действующего законодательства Госслужбой по Чувашской Республике подготовлена документация по проведению открытого аукциона в электронной форме на право заключения гражданско-правового договора на поставку автомобильных запасных частей для нужд Бюджетного учреждения Чувашской Республики «Городская станция скорой медицинской помощи» Министерства здравоохранения и социального развития Чувашской Республики.</w:t>
      </w:r>
      <w:proofErr w:type="gramEnd"/>
      <w:r w:rsidRPr="005D49BA">
        <w:rPr>
          <w:rFonts w:ascii="Times New Roman" w:eastAsia="Times New Roman" w:hAnsi="Times New Roman" w:cs="Times New Roman"/>
          <w:sz w:val="24"/>
          <w:szCs w:val="24"/>
          <w:lang w:eastAsia="ru-RU"/>
        </w:rPr>
        <w:t xml:space="preserve"> Извещение о проведен</w:t>
      </w:r>
      <w:proofErr w:type="gramStart"/>
      <w:r w:rsidRPr="005D49BA">
        <w:rPr>
          <w:rFonts w:ascii="Times New Roman" w:eastAsia="Times New Roman" w:hAnsi="Times New Roman" w:cs="Times New Roman"/>
          <w:sz w:val="24"/>
          <w:szCs w:val="24"/>
          <w:lang w:eastAsia="ru-RU"/>
        </w:rPr>
        <w:t>ии ау</w:t>
      </w:r>
      <w:proofErr w:type="gramEnd"/>
      <w:r w:rsidRPr="005D49BA">
        <w:rPr>
          <w:rFonts w:ascii="Times New Roman" w:eastAsia="Times New Roman" w:hAnsi="Times New Roman" w:cs="Times New Roman"/>
          <w:sz w:val="24"/>
          <w:szCs w:val="24"/>
          <w:lang w:eastAsia="ru-RU"/>
        </w:rPr>
        <w:t>кциона размещено на официальном сайте.</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Для участия в аукционе были поданы заявки пятью участниками размещения заказа. При этом заявки четырех участников были отклонены, и к участию в аукционе допущен только один участник.</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В документации об открытом аукционе в электронной форме на право заключения гражданско-правового договора на поставку автозапчастей отсутствовало указание на товарный знак, в пункте 20 Информационной карты аукционной документации в соответствии с подпунктом «б» пункта 1 части 4 статьи 48.1 Федерального закона «О размещении заказов на поставки товаров, выполнения работ, оказания услуг для государственных и муниципальных нужд» установлено требование о том</w:t>
      </w:r>
      <w:proofErr w:type="gramEnd"/>
      <w:r w:rsidRPr="005D49BA">
        <w:rPr>
          <w:rFonts w:ascii="Times New Roman" w:eastAsia="Times New Roman" w:hAnsi="Times New Roman" w:cs="Times New Roman"/>
          <w:sz w:val="24"/>
          <w:szCs w:val="24"/>
          <w:lang w:eastAsia="ru-RU"/>
        </w:rPr>
        <w:t>, что первая часть заявки должна содержать конкретные показатели, соответствующие значениям, установленным документацией об открытом аукционе.</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xml:space="preserve">В этой связи считает, что вывод комиссии УФАС по Чувашской Республике о наличии в действиях Госслужбы по Чувашской Республике нарушения требований пункта 1 части 3 статьи 41.6 Закона несостоятелен. Кроме того, положениями пункта 1 части 4 статьи 41.8 </w:t>
      </w:r>
      <w:r w:rsidRPr="005D49BA">
        <w:rPr>
          <w:rFonts w:ascii="Times New Roman" w:eastAsia="Times New Roman" w:hAnsi="Times New Roman" w:cs="Times New Roman"/>
          <w:sz w:val="24"/>
          <w:szCs w:val="24"/>
          <w:lang w:eastAsia="ru-RU"/>
        </w:rPr>
        <w:lastRenderedPageBreak/>
        <w:t>Закона не предусмотрено представление в первой части заявки на участие в открытом аукционе таких сведений, как согласие участника размещения заказов на поставку товаров.</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Также необоснованным считает содержащийся в оспариваемом решении вывод антимонопольного органа о нарушении части 5 статьи 41.9 Закона. Так, в силу подпункта «б» пункта 1 части 4 статьи 41.8 Закона первая часть заявки должна содержать конкретные показатели предлагаемого для поставки товара, соответствующее значениям, установленным документацией об открытом аукционе, в том числе по количеству поставляемого товара, его характеристикам, сроку поставки и указание на товарный знак (его словесное обозначение).</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Поскольку в первых частях заявок участников размещения заказа №№ 1, 2, 3 и 5 не приведены конкретные показатели о количестве и характеристиках запчастей, сроках поставки, соответствующие значениям, установленным документацией об аукционе, они правомерно не были допущены к участию в аукционе.</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судебном заседании представители заявителя поддержали требование о признании недействительным решения Управления ФАС по Чувашской Республике от 25.10.2012 по изложенным в заявлении основаниям. Указывают также, что во исполнение предписания УФАС, выданного на основании решения от 25.10.2012, были проведены повторные торги, и заключен договор на поставку автозапчастей для нужд Бюджетного учреждения Чувашской Республики «Городская станция скорой медицинской помощи» Министерства здравоохранения и социального развития Чувашской Республики.</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Управление Федеральной антимонопольной службы по Чувашской Республике отзывом на заявление и его представитель в ходе судебного заседания требование заявителя не признает. Указывает, что в пункте Информационной карты документации об аукционе в электронной форме Госслужбой по Чувашской Республике в первой части заявок не установлены требования о согласии участника размещения заказа на поставку товаров. Это, по мнению антимонопольного органа, является нарушением пункта 1 части 3 статьи 41.6 Федерального закона «О размещении заказов на поставки товаров, выполнения работ, оказания услуг для государственных и муниципальных нужд».</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Из Технической части документации об аукционе следует, что заказчиком установлены перечень и количество товаров по 123 пунктам, которые необходимо поставить в рамках объявленного аукциона.</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Полагает, что поскольку заказчик не установил требования к техническим характеристикам товаров, то и не вправе требовать конкретные показатели товаров. В рассматриваемом случае достаточно согласия участника размещения заказа на поставку товара, так как другой товар поставить невозможно.</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этой связи считает необоснованным отказ в допуске к участию в аукционе участникам размещения заказа под №№ 1, 2, 3 и 5.</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Бюджетное учреждение Чувашской Республики «Городская станция скорой медицинской помощи» Министерства здравоохранения и социального развития Чувашской Республики, привлеченное к участию в деле в качестве третьего лица, отзыв не представило. Представитель бюджетного учреждения считает, что при проведен</w:t>
      </w:r>
      <w:proofErr w:type="gramStart"/>
      <w:r w:rsidRPr="005D49BA">
        <w:rPr>
          <w:rFonts w:ascii="Times New Roman" w:eastAsia="Times New Roman" w:hAnsi="Times New Roman" w:cs="Times New Roman"/>
          <w:sz w:val="24"/>
          <w:szCs w:val="24"/>
          <w:lang w:eastAsia="ru-RU"/>
        </w:rPr>
        <w:t>ии ау</w:t>
      </w:r>
      <w:proofErr w:type="gramEnd"/>
      <w:r w:rsidRPr="005D49BA">
        <w:rPr>
          <w:rFonts w:ascii="Times New Roman" w:eastAsia="Times New Roman" w:hAnsi="Times New Roman" w:cs="Times New Roman"/>
          <w:sz w:val="24"/>
          <w:szCs w:val="24"/>
          <w:lang w:eastAsia="ru-RU"/>
        </w:rPr>
        <w:t>кциона в электронной форме со стороны Государственной службы Чувашской Республики по конкурентной политике и тарифам не было допущено нарушений законодательства.</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lastRenderedPageBreak/>
        <w:t>Индивидуальный предприниматель Кудрявцев Николай Иванович в заседании суда пояснил, что при подаче заявки на участие в открытом аукционе в электронной форме выразил только согласие на участие в торгах. При этом он не указал конкретные показатели товара, так как в техническом задании конкурсной документации были обозначены как количество, так и конкретные показатели поставляемого товара. Принятое решение антимонопольной службы считает правильным.</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Выслушав объяснения участников процесса, исследовав и оценив письменные доказательства, суд приходит к следующему.</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Как следует из материалов дела, 02.10.2012 заявителем на официальном сайте zakupki.gov.ru в сети Интернет размещено извещение №0115200001112001641 о проведении открытого аукциона в электронной форме на право заключения гражданско-правового договора на поставку автомобильных запчастей для нужд Бюджетного учреждения Чувашской Республики «Городская станция скорой медицинской помощи» Министерства здравоохранения и социального развития Чувашской Республики с начальной (максимальной) ценой контракта 522 511</w:t>
      </w:r>
      <w:proofErr w:type="gramEnd"/>
      <w:r w:rsidRPr="005D49BA">
        <w:rPr>
          <w:rFonts w:ascii="Times New Roman" w:eastAsia="Times New Roman" w:hAnsi="Times New Roman" w:cs="Times New Roman"/>
          <w:sz w:val="24"/>
          <w:szCs w:val="24"/>
          <w:lang w:eastAsia="ru-RU"/>
        </w:rPr>
        <w:t xml:space="preserve"> руб. 33 коп.</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xml:space="preserve">Технические характеристики поставляемых товаров утверждены в Технической части документации (см. </w:t>
      </w:r>
      <w:proofErr w:type="spellStart"/>
      <w:r w:rsidRPr="005D49BA">
        <w:rPr>
          <w:rFonts w:ascii="Times New Roman" w:eastAsia="Times New Roman" w:hAnsi="Times New Roman" w:cs="Times New Roman"/>
          <w:sz w:val="24"/>
          <w:szCs w:val="24"/>
          <w:lang w:eastAsia="ru-RU"/>
        </w:rPr>
        <w:t>л.д</w:t>
      </w:r>
      <w:proofErr w:type="spellEnd"/>
      <w:r w:rsidRPr="005D49BA">
        <w:rPr>
          <w:rFonts w:ascii="Times New Roman" w:eastAsia="Times New Roman" w:hAnsi="Times New Roman" w:cs="Times New Roman"/>
          <w:sz w:val="24"/>
          <w:szCs w:val="24"/>
          <w:lang w:eastAsia="ru-RU"/>
        </w:rPr>
        <w:t>. 30 – 32).</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Согласно протоколу рассмотрения первых частей заявок на участие в аукционе от 12.10.2012 всего было подано 5 заявок. Аукционной комиссией отказано в допуске к участию в открытом аукционе в электронной форме участникам под №№ 1, 2, 3 и 5 по причине несоответствия заявки требованиям документации об аукционе, выразившегося в отсутствии такого показателя поставляемого товара, предлагаемого участниками размещения заказа, как конкретные показатели товара. В этой связи принято решение о признан</w:t>
      </w:r>
      <w:proofErr w:type="gramStart"/>
      <w:r w:rsidRPr="005D49BA">
        <w:rPr>
          <w:rFonts w:ascii="Times New Roman" w:eastAsia="Times New Roman" w:hAnsi="Times New Roman" w:cs="Times New Roman"/>
          <w:sz w:val="24"/>
          <w:szCs w:val="24"/>
          <w:lang w:eastAsia="ru-RU"/>
        </w:rPr>
        <w:t>ии ау</w:t>
      </w:r>
      <w:proofErr w:type="gramEnd"/>
      <w:r w:rsidRPr="005D49BA">
        <w:rPr>
          <w:rFonts w:ascii="Times New Roman" w:eastAsia="Times New Roman" w:hAnsi="Times New Roman" w:cs="Times New Roman"/>
          <w:sz w:val="24"/>
          <w:szCs w:val="24"/>
          <w:lang w:eastAsia="ru-RU"/>
        </w:rPr>
        <w:t>кциона несостоявшимся ввиду признания только одного заявителя участником аукциона.</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xml:space="preserve">Посчитав, что отказ к допуску для участия в аукционе является незаконным, индивидуальный предприниматель Кудрявцев Н.И. обратился в Управление Федеральной антимонопольной службы по Чувашской Республике-Чувашии. </w:t>
      </w:r>
      <w:proofErr w:type="gramStart"/>
      <w:r w:rsidRPr="005D49BA">
        <w:rPr>
          <w:rFonts w:ascii="Times New Roman" w:eastAsia="Times New Roman" w:hAnsi="Times New Roman" w:cs="Times New Roman"/>
          <w:sz w:val="24"/>
          <w:szCs w:val="24"/>
          <w:lang w:eastAsia="ru-RU"/>
        </w:rPr>
        <w:t>Рассмотрев жалобу индивидуального предпринимателя, комиссия Управления ФАС приняла оспариваемое решение №185-К-2012, в котором признала жалобу обоснованной, в действиях уполномоченного органа Госслужбы Чувашской Республики усмотрела нарушения пункта 1 части 3 статьи 41.6, части 5 статьи 41.9 Федерального закона «О размещении заказов на поставки товаров, выполнения работ, оказания услуг для государственных и муниципальных нужд».</w:t>
      </w:r>
      <w:proofErr w:type="gramEnd"/>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xml:space="preserve">В соответствии с пунктом 4 решения Управления ФАС по Чувашской Республике аукционной комиссии уполномоченному органу </w:t>
      </w:r>
      <w:proofErr w:type="gramStart"/>
      <w:r w:rsidRPr="005D49BA">
        <w:rPr>
          <w:rFonts w:ascii="Times New Roman" w:eastAsia="Times New Roman" w:hAnsi="Times New Roman" w:cs="Times New Roman"/>
          <w:sz w:val="24"/>
          <w:szCs w:val="24"/>
          <w:lang w:eastAsia="ru-RU"/>
        </w:rPr>
        <w:t>-Г</w:t>
      </w:r>
      <w:proofErr w:type="gramEnd"/>
      <w:r w:rsidRPr="005D49BA">
        <w:rPr>
          <w:rFonts w:ascii="Times New Roman" w:eastAsia="Times New Roman" w:hAnsi="Times New Roman" w:cs="Times New Roman"/>
          <w:sz w:val="24"/>
          <w:szCs w:val="24"/>
          <w:lang w:eastAsia="ru-RU"/>
        </w:rPr>
        <w:t>осударственной службе Чувашской Республики по конкурентной политике и тарифам выдано предписание об устранении нарушения части 5 статьи 41.9 названного Закона.</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Участвующими в деле лицами подтвердили, что выданное антимонопольной службой предписание было исполнено заявителем, и в последующем проведен повторный открытый аукцион в электронной форме, а с победителем аукциона заключен соответствующий договор.</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 xml:space="preserve">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w:t>
      </w:r>
      <w:r w:rsidRPr="005D49BA">
        <w:rPr>
          <w:rFonts w:ascii="Times New Roman" w:eastAsia="Times New Roman" w:hAnsi="Times New Roman" w:cs="Times New Roman"/>
          <w:sz w:val="24"/>
          <w:szCs w:val="24"/>
          <w:lang w:eastAsia="ru-RU"/>
        </w:rPr>
        <w:lastRenderedPageBreak/>
        <w:t>признании недействительными ненормативных правовых актов, незаконными решений органов, осуществляющих публичные полномочия, должностных лиц, если полагают, что оспариваемый ненормативный правовой акт, решение не соответствуют закону или иному нормативному правовому акту и нарушают их права и законные интересы</w:t>
      </w:r>
      <w:proofErr w:type="gramEnd"/>
      <w:r w:rsidRPr="005D49BA">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Для признания недействительным ненормативного акта органа, осуществляющего публичные полномочия, необходимо наличие совокупности двух обстоятельств: несоответствие ненормативного акта требованиям закона и иных нормативных правовых актов и нарушение прав и законных интересов заявителя в результате принятия оспариваемого акта.</w:t>
      </w:r>
      <w:proofErr w:type="gramEnd"/>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Отношения, связанные с размещением заказов на поставку товаров, выполнение работ, оказание услуг для государственных, муниципальных нужд, нужд бюджетных учреждений регулируются Федеральным законом «О размещении заказов на поставки товаров, выполнения работ, оказания услуг для государственных и муниципальных нужд» (далее - Закон №94-ФЗ).</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Согласно части 1 статьи 1 Закона №94-ФЗ единый порядок размещения заказов устанавливается им в целях расширения возможностей для участия физических и юридических лиц в размещении заказов и стимулирования такого участия, эффективного использования средств бюджетов и внебюджетных источников финансирования, предотвращения коррупции и других злоупотреблений в сфере размещения заказов и иных целях.</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силу части 1 статьи 10 Закона № 94-ФЗ размещение заказа может осуществляться путем проведения торгов в форме конкурса, аукциона, в том числе аукциона в электронной форме, а также без проведения торгов (запрос котировок, у единственного поставщика (исполнителя, подрядчика), на товарных биржах).</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Размещение заказов путем проведения открытого аукциона в электронной форме регулируется главой 3.1 Закона № 94-ФЗ.</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главой 3.1 Закона (часть 1 статьи 41.1 Закона №94-ФЗ).</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пункте 1 части 3 статьи 41.6 Закона №94-ФЗ установлено, что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частями 4 и 6 статьи 41.8 настоящего Закона и инструкцию по ее заполнению.</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Согласно части 1 статьи 41.8 Закона №94-ФЗ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При этом законодатель запрещает требовать от участника размещения заказа документы и сведения, не предусмотренные частями 4 и 6 статьи 41.8 (часть 7 статьи 41.8 Закона №94-ФЗ).</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lastRenderedPageBreak/>
        <w:t>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D49BA">
        <w:rPr>
          <w:rFonts w:ascii="Times New Roman" w:eastAsia="Times New Roman" w:hAnsi="Times New Roman" w:cs="Times New Roman"/>
          <w:sz w:val="24"/>
          <w:szCs w:val="24"/>
          <w:lang w:eastAsia="ru-RU"/>
        </w:rPr>
        <w:t xml:space="preserve"> </w:t>
      </w:r>
      <w:proofErr w:type="gramStart"/>
      <w:r w:rsidRPr="005D49BA">
        <w:rPr>
          <w:rFonts w:ascii="Times New Roman" w:eastAsia="Times New Roman" w:hAnsi="Times New Roman" w:cs="Times New Roman"/>
          <w:sz w:val="24"/>
          <w:szCs w:val="24"/>
          <w:lang w:eastAsia="ru-RU"/>
        </w:rPr>
        <w:t>отказе</w:t>
      </w:r>
      <w:proofErr w:type="gramEnd"/>
      <w:r w:rsidRPr="005D49BA">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В силу пункта 4 части 1 статьи 12 Закона №94-ФЗ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 несоответствия заявки на участие в конкурсе или заявки на участие в аукционе требованиям конкурсной документации либо документации об аукционе.</w:t>
      </w:r>
      <w:proofErr w:type="gramEnd"/>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xml:space="preserve">В соответствии с пунктом 1 части 4 статьи 41.8 Закона №94-ФЗ первая часть заявки на участие в открытом аукционе в электронной форме должна содержать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5D49BA">
        <w:rPr>
          <w:rFonts w:ascii="Times New Roman" w:eastAsia="Times New Roman" w:hAnsi="Times New Roman" w:cs="Times New Roman"/>
          <w:sz w:val="24"/>
          <w:szCs w:val="24"/>
          <w:lang w:eastAsia="ru-RU"/>
        </w:rPr>
        <w:t>указание</w:t>
      </w:r>
      <w:proofErr w:type="gramEnd"/>
      <w:r w:rsidRPr="005D49BA">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в электронной форме (подпункт «а»), а также конкретные </w:t>
      </w:r>
      <w:proofErr w:type="gramStart"/>
      <w:r w:rsidRPr="005D49BA">
        <w:rPr>
          <w:rFonts w:ascii="Times New Roman" w:eastAsia="Times New Roman" w:hAnsi="Times New Roman" w:cs="Times New Roman"/>
          <w:sz w:val="24"/>
          <w:szCs w:val="24"/>
          <w:lang w:eastAsia="ru-RU"/>
        </w:rPr>
        <w:t xml:space="preserve">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(подпункт «б»). </w:t>
      </w:r>
      <w:proofErr w:type="gramEnd"/>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xml:space="preserve">Аналогичные требования содержатся и в представленной в материалы дела документации об открытом аукционе в электронной форме (пункт 2.2.2, </w:t>
      </w:r>
      <w:proofErr w:type="spellStart"/>
      <w:r w:rsidRPr="005D49BA">
        <w:rPr>
          <w:rFonts w:ascii="Times New Roman" w:eastAsia="Times New Roman" w:hAnsi="Times New Roman" w:cs="Times New Roman"/>
          <w:sz w:val="24"/>
          <w:szCs w:val="24"/>
          <w:lang w:eastAsia="ru-RU"/>
        </w:rPr>
        <w:t>л.д</w:t>
      </w:r>
      <w:proofErr w:type="spellEnd"/>
      <w:r w:rsidRPr="005D49BA">
        <w:rPr>
          <w:rFonts w:ascii="Times New Roman" w:eastAsia="Times New Roman" w:hAnsi="Times New Roman" w:cs="Times New Roman"/>
          <w:sz w:val="24"/>
          <w:szCs w:val="24"/>
          <w:lang w:eastAsia="ru-RU"/>
        </w:rPr>
        <w:t>. 20).</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Обстоятельства дела свидетельствуют, что предметом открытого аукциона является поставка автомобильных запасных частей.</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соответствии с техническим заданием заказчику требовались автомобильные запчасти, их полный перечень с указанием наименования и количества приведен в технической части документации. При этом техническая часть документации содержит указание на то, что запасные части необходимы для автомашин УАЗ и ГАЗ. При этом в техническом задании не установлены требования к техническим характеристикам товаров.</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На основании части 4 статьи 41.9 Закона №94-ФЗ участник размещения заказа не допускается к участию в открытом аукционе в электронной форме в случае непредставления сведений, предусмотренных частью 4 статьи 41.8 настоящего Федерального закона, или предоставления недостоверных сведений (пункт 1), а также в случае несоответствия сведений, предусмотренных частью 4 статьи 41.8 настоящего Федерального закона, требованиям документации об открытом аукционе в электронной</w:t>
      </w:r>
      <w:proofErr w:type="gramEnd"/>
      <w:r w:rsidRPr="005D49BA">
        <w:rPr>
          <w:rFonts w:ascii="Times New Roman" w:eastAsia="Times New Roman" w:hAnsi="Times New Roman" w:cs="Times New Roman"/>
          <w:sz w:val="24"/>
          <w:szCs w:val="24"/>
          <w:lang w:eastAsia="ru-RU"/>
        </w:rPr>
        <w:t xml:space="preserve"> форме (пункт 2).</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xml:space="preserve">Согласно части 5 статьи 41.9 названного Закона отказ </w:t>
      </w:r>
      <w:proofErr w:type="gramStart"/>
      <w:r w:rsidRPr="005D49BA">
        <w:rPr>
          <w:rFonts w:ascii="Times New Roman" w:eastAsia="Times New Roman" w:hAnsi="Times New Roman" w:cs="Times New Roman"/>
          <w:sz w:val="24"/>
          <w:szCs w:val="24"/>
          <w:lang w:eastAsia="ru-RU"/>
        </w:rPr>
        <w:t>в допуске к участию в открытом аукционе в электронной форме по основаниям</w:t>
      </w:r>
      <w:proofErr w:type="gramEnd"/>
      <w:r w:rsidRPr="005D49BA">
        <w:rPr>
          <w:rFonts w:ascii="Times New Roman" w:eastAsia="Times New Roman" w:hAnsi="Times New Roman" w:cs="Times New Roman"/>
          <w:sz w:val="24"/>
          <w:szCs w:val="24"/>
          <w:lang w:eastAsia="ru-RU"/>
        </w:rPr>
        <w:t xml:space="preserve">, не предусмотренным частью 4 настоящей статьи, не допускается.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lastRenderedPageBreak/>
        <w:t>В соответствии с первой частью заявки участники размещения заказов под №№ 1, 2, 3 и 5 подтвердили свое согласие поставить товар, предусмотренный документацией об открытом аукционе.</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Предоставив согласие в составе первой части своей заявки на участие в аукционе в электронной форме, участники размещения заказов приняли на себя обязательство по выполнению работ, оказанию услуг, для выполнения, оказания которых используется товар, предусмотренный аукционной документацией. Это следует оценивать как передачу ими соблюдений, предусмотренных частью 4 статьи 41.8 Закона 94-ФЗ.</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Следовательно, отказ аукционной комиссии в допуске их к участию в аукционе по причине отсутствия такого показателя поставляемого товара, как конкретные показатели товаров, является необоснованным.</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Соответственно, вывод антимонопольного органа о нарушениях Госслужбой по Чувашской Республике требований действующего законодательства, изложенный в оспариваемом решении, является обоснованным.</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Согласно части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Вопрос по уплате государственной пошлины не рассматривается, поскольку заявитель в соответствии с подпунктом 1.1 пункта 1 части 1 статьи 333.37 Налогового кодекса Российской Федерации освобожден от уплаты государственной пошлины.</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Руководствуясь статьями 167 – 170, 198 и 201 Арбитражного процессуального кодекса Российской Федерации, суд</w:t>
      </w:r>
    </w:p>
    <w:p w:rsidR="005D49BA" w:rsidRPr="005D49BA" w:rsidRDefault="005D49BA" w:rsidP="005D49B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D49BA">
        <w:rPr>
          <w:rFonts w:ascii="Times New Roman" w:eastAsia="Times New Roman" w:hAnsi="Times New Roman" w:cs="Times New Roman"/>
          <w:sz w:val="24"/>
          <w:szCs w:val="24"/>
          <w:lang w:eastAsia="ru-RU"/>
        </w:rPr>
        <w:t>р</w:t>
      </w:r>
      <w:proofErr w:type="gramEnd"/>
      <w:r w:rsidRPr="005D49BA">
        <w:rPr>
          <w:rFonts w:ascii="Times New Roman" w:eastAsia="Times New Roman" w:hAnsi="Times New Roman" w:cs="Times New Roman"/>
          <w:sz w:val="24"/>
          <w:szCs w:val="24"/>
          <w:lang w:eastAsia="ru-RU"/>
        </w:rPr>
        <w:t xml:space="preserve"> е ш и л:</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Государственной службе Чувашской Республики по конкурентной политике и тарифам, г. Чебоксары отказать в удовлетворении заявления к Управлению Федеральной антимонопольной службы по Чувашской Республике-Чувашии, г. Чебоксары о признании недействительным решения от 25.10.2012 по делу №185-К-2012.</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Республики-Чувашии в течение одного месяца с момента его принятия.</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t> </w:t>
      </w:r>
    </w:p>
    <w:p w:rsidR="005D49BA" w:rsidRPr="005D49BA" w:rsidRDefault="005D49BA" w:rsidP="005D49BA">
      <w:pPr>
        <w:spacing w:before="100" w:beforeAutospacing="1" w:after="100" w:afterAutospacing="1" w:line="240" w:lineRule="auto"/>
        <w:rPr>
          <w:rFonts w:ascii="Times New Roman" w:eastAsia="Times New Roman" w:hAnsi="Times New Roman" w:cs="Times New Roman"/>
          <w:sz w:val="24"/>
          <w:szCs w:val="24"/>
          <w:lang w:eastAsia="ru-RU"/>
        </w:rPr>
      </w:pPr>
      <w:r w:rsidRPr="005D49BA">
        <w:rPr>
          <w:rFonts w:ascii="Times New Roman" w:eastAsia="Times New Roman" w:hAnsi="Times New Roman" w:cs="Times New Roman"/>
          <w:sz w:val="24"/>
          <w:szCs w:val="24"/>
          <w:lang w:eastAsia="ru-RU"/>
        </w:rPr>
        <w:lastRenderedPageBreak/>
        <w:t>Председательствующий судья                                 А.Т. Михайлов</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3E"/>
    <w:rsid w:val="005D49BA"/>
    <w:rsid w:val="0060193E"/>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16753</Characters>
  <Application>Microsoft Office Word</Application>
  <DocSecurity>0</DocSecurity>
  <Lines>139</Lines>
  <Paragraphs>39</Paragraphs>
  <ScaleCrop>false</ScaleCrop>
  <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2013-01-21T10:38:00Z</dcterms:created>
  <dcterms:modified xsi:type="dcterms:W3CDTF">2013-01-21T10:39:00Z</dcterms:modified>
</cp:coreProperties>
</file>