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E2" w:rsidRDefault="000553E2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EF" w:rsidRDefault="00567DEF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EF" w:rsidRDefault="00567DEF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EF" w:rsidRDefault="00567DEF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EF" w:rsidRDefault="00567DEF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EF" w:rsidRDefault="00567DEF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EF" w:rsidRPr="000553E2" w:rsidRDefault="00567DEF" w:rsidP="00055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E2" w:rsidRPr="000553E2" w:rsidRDefault="000553E2" w:rsidP="0005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0553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0553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0553E2" w:rsidRPr="000553E2" w:rsidRDefault="000553E2" w:rsidP="0005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результатам рассмотрения жалобы  на действия </w:t>
      </w:r>
    </w:p>
    <w:p w:rsidR="000553E2" w:rsidRPr="000553E2" w:rsidRDefault="000553E2" w:rsidP="0005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котировочной комиссии заказчика  - </w:t>
      </w:r>
      <w:r w:rsidRPr="00567DEF">
        <w:rPr>
          <w:rFonts w:ascii="Times New Roman" w:hAnsi="Times New Roman" w:cs="Times New Roman"/>
          <w:sz w:val="28"/>
          <w:szCs w:val="28"/>
        </w:rPr>
        <w:t xml:space="preserve">  </w:t>
      </w:r>
      <w:r w:rsidRPr="00567DEF">
        <w:rPr>
          <w:rFonts w:ascii="Times New Roman" w:hAnsi="Times New Roman" w:cs="Times New Roman"/>
          <w:b/>
          <w:sz w:val="28"/>
          <w:szCs w:val="28"/>
        </w:rPr>
        <w:t>БУ Чувашской Республики «Ре</w:t>
      </w:r>
      <w:r w:rsidRPr="00567DEF">
        <w:rPr>
          <w:rFonts w:ascii="Times New Roman" w:hAnsi="Times New Roman" w:cs="Times New Roman"/>
          <w:b/>
          <w:sz w:val="28"/>
          <w:szCs w:val="28"/>
        </w:rPr>
        <w:t>с</w:t>
      </w:r>
      <w:r w:rsidRPr="00567DEF">
        <w:rPr>
          <w:rFonts w:ascii="Times New Roman" w:hAnsi="Times New Roman" w:cs="Times New Roman"/>
          <w:b/>
          <w:sz w:val="28"/>
          <w:szCs w:val="28"/>
        </w:rPr>
        <w:t xml:space="preserve">публиканская детская клиническая больница» </w:t>
      </w:r>
      <w:proofErr w:type="spellStart"/>
      <w:r w:rsidRPr="00567DEF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567DEF">
        <w:rPr>
          <w:rFonts w:ascii="Times New Roman" w:hAnsi="Times New Roman" w:cs="Times New Roman"/>
          <w:b/>
          <w:sz w:val="28"/>
          <w:szCs w:val="28"/>
        </w:rPr>
        <w:t xml:space="preserve"> Чувашии </w:t>
      </w:r>
    </w:p>
    <w:p w:rsidR="000553E2" w:rsidRPr="000553E2" w:rsidRDefault="000553E2" w:rsidP="0005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553E2" w:rsidRPr="000553E2" w:rsidRDefault="00567DEF" w:rsidP="0005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 </w:t>
      </w:r>
      <w:r w:rsidR="000553E2" w:rsidRPr="000553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Дело № 1</w:t>
      </w:r>
      <w:r w:rsidR="000553E2" w:rsidRPr="00567D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91</w:t>
      </w:r>
      <w:r w:rsidR="00D057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-К-2013</w:t>
      </w:r>
      <w:bookmarkStart w:id="0" w:name="_GoBack"/>
      <w:bookmarkEnd w:id="0"/>
    </w:p>
    <w:p w:rsidR="000553E2" w:rsidRPr="00567DEF" w:rsidRDefault="000553E2" w:rsidP="000553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553E2" w:rsidRPr="000553E2" w:rsidRDefault="000553E2" w:rsidP="000553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30</w:t>
      </w:r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сентября 2013 года</w:t>
      </w:r>
      <w:r w:rsidR="00567DE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</w:t>
      </w:r>
      <w:proofErr w:type="gramStart"/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.Ч</w:t>
      </w:r>
      <w:proofErr w:type="gramEnd"/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ебоксары</w:t>
      </w:r>
      <w:proofErr w:type="spellEnd"/>
    </w:p>
    <w:p w:rsidR="000553E2" w:rsidRPr="000553E2" w:rsidRDefault="000553E2" w:rsidP="000553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553E2" w:rsidRDefault="000553E2" w:rsidP="000553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Pr="000553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  от 12.09.2011 № 313, от 19.08.2013 № 237 в составе:</w:t>
      </w:r>
      <w:proofErr w:type="gramEnd"/>
    </w:p>
    <w:p w:rsidR="00567DEF" w:rsidRPr="000553E2" w:rsidRDefault="00567DEF" w:rsidP="000553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553E2" w:rsidRPr="000553E2" w:rsidRDefault="000553E2" w:rsidP="00055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       -заместителя     руководителя Чувашского  УФАС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России  (председатель комиссии);</w:t>
      </w:r>
    </w:p>
    <w:p w:rsidR="000553E2" w:rsidRPr="000553E2" w:rsidRDefault="000553E2" w:rsidP="00055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    -начальника отдела  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размещением 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заказов Чувашского УФАС  России  (член   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комиссии);</w:t>
      </w:r>
    </w:p>
    <w:p w:rsidR="000553E2" w:rsidRPr="000553E2" w:rsidRDefault="000553E2" w:rsidP="00055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Н.А.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-специалиста-эксперта отдела контроля  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3E2" w:rsidRPr="000553E2" w:rsidRDefault="000553E2" w:rsidP="00055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размещением заказов  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(член комиссии),</w:t>
      </w:r>
    </w:p>
    <w:p w:rsidR="000553E2" w:rsidRPr="00567DEF" w:rsidRDefault="000553E2" w:rsidP="0005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присутствии представителей</w:t>
      </w:r>
      <w:r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53E2" w:rsidRPr="00567DEF" w:rsidRDefault="000553E2" w:rsidP="0056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 – ООО </w:t>
      </w:r>
      <w:r w:rsidRPr="00567DEF">
        <w:rPr>
          <w:rFonts w:ascii="Times New Roman" w:hAnsi="Times New Roman" w:cs="Times New Roman"/>
          <w:sz w:val="28"/>
          <w:szCs w:val="28"/>
        </w:rPr>
        <w:t xml:space="preserve">«Международный центр клинического питания»  </w:t>
      </w:r>
      <w:proofErr w:type="spellStart"/>
      <w:r w:rsidRPr="00567DEF">
        <w:rPr>
          <w:rFonts w:ascii="Times New Roman" w:hAnsi="Times New Roman" w:cs="Times New Roman"/>
          <w:sz w:val="28"/>
          <w:szCs w:val="28"/>
        </w:rPr>
        <w:t>К</w:t>
      </w:r>
      <w:r w:rsidRPr="00567DEF">
        <w:rPr>
          <w:rFonts w:ascii="Times New Roman" w:hAnsi="Times New Roman" w:cs="Times New Roman"/>
          <w:sz w:val="28"/>
          <w:szCs w:val="28"/>
        </w:rPr>
        <w:t>а</w:t>
      </w:r>
      <w:r w:rsidRPr="00567DEF">
        <w:rPr>
          <w:rFonts w:ascii="Times New Roman" w:hAnsi="Times New Roman" w:cs="Times New Roman"/>
          <w:sz w:val="28"/>
          <w:szCs w:val="28"/>
        </w:rPr>
        <w:t>чуриной</w:t>
      </w:r>
      <w:proofErr w:type="spellEnd"/>
      <w:r w:rsid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 xml:space="preserve"> Виктории Николаевны (по доверенности);</w:t>
      </w:r>
    </w:p>
    <w:p w:rsidR="000553E2" w:rsidRPr="00567DEF" w:rsidRDefault="00567DEF" w:rsidP="0056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3E2" w:rsidRPr="00567DEF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0553E2" w:rsidRPr="00567D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- </w:t>
      </w:r>
      <w:r w:rsidR="000553E2" w:rsidRPr="00567DEF">
        <w:rPr>
          <w:rFonts w:ascii="Times New Roman" w:hAnsi="Times New Roman" w:cs="Times New Roman"/>
          <w:sz w:val="28"/>
          <w:szCs w:val="28"/>
        </w:rPr>
        <w:t xml:space="preserve">  БУ Чувашской Республики «Республиканская детская клиническая больница» </w:t>
      </w:r>
      <w:proofErr w:type="spellStart"/>
      <w:r w:rsidR="000553E2" w:rsidRPr="00567DE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553E2" w:rsidRPr="00567DEF">
        <w:rPr>
          <w:rFonts w:ascii="Times New Roman" w:hAnsi="Times New Roman" w:cs="Times New Roman"/>
          <w:sz w:val="28"/>
          <w:szCs w:val="28"/>
        </w:rPr>
        <w:t xml:space="preserve"> Чувашии </w:t>
      </w:r>
      <w:proofErr w:type="gramStart"/>
      <w:r w:rsidR="000553E2" w:rsidRPr="00567DE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553E2" w:rsidRPr="00567DEF">
        <w:rPr>
          <w:rFonts w:ascii="Times New Roman" w:hAnsi="Times New Roman" w:cs="Times New Roman"/>
          <w:sz w:val="28"/>
          <w:szCs w:val="28"/>
        </w:rPr>
        <w:t>асильевой  Тать</w:t>
      </w:r>
      <w:r w:rsidR="000553E2" w:rsidRPr="00567DEF">
        <w:rPr>
          <w:rFonts w:ascii="Times New Roman" w:hAnsi="Times New Roman" w:cs="Times New Roman"/>
          <w:sz w:val="28"/>
          <w:szCs w:val="28"/>
        </w:rPr>
        <w:t>я</w:t>
      </w:r>
      <w:r w:rsidR="000553E2" w:rsidRPr="00567DEF">
        <w:rPr>
          <w:rFonts w:ascii="Times New Roman" w:hAnsi="Times New Roman" w:cs="Times New Roman"/>
          <w:sz w:val="28"/>
          <w:szCs w:val="28"/>
        </w:rPr>
        <w:t>ны Геннадьевны (по доверенности); Степанова Владимира Геннадьевича (по доверенности); Казариной Ольги Михайловны (по доверенности);</w:t>
      </w:r>
    </w:p>
    <w:p w:rsidR="00C4128F" w:rsidRPr="00567DEF" w:rsidRDefault="00C4128F" w:rsidP="00C4128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DEF">
        <w:rPr>
          <w:rFonts w:ascii="Times New Roman" w:hAnsi="Times New Roman" w:cs="Times New Roman"/>
          <w:sz w:val="28"/>
          <w:szCs w:val="28"/>
        </w:rPr>
        <w:t xml:space="preserve">  заинтересованного лица – ООО «Мастер</w:t>
      </w:r>
      <w:r w:rsidR="00F42400">
        <w:rPr>
          <w:rFonts w:ascii="Times New Roman" w:hAnsi="Times New Roman" w:cs="Times New Roman"/>
          <w:sz w:val="28"/>
          <w:szCs w:val="28"/>
        </w:rPr>
        <w:t>с</w:t>
      </w:r>
      <w:r w:rsidRPr="00567DEF">
        <w:rPr>
          <w:rFonts w:ascii="Times New Roman" w:hAnsi="Times New Roman" w:cs="Times New Roman"/>
          <w:sz w:val="28"/>
          <w:szCs w:val="28"/>
        </w:rPr>
        <w:t xml:space="preserve">» - </w:t>
      </w:r>
      <w:r w:rsidR="00567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DEF">
        <w:rPr>
          <w:rFonts w:ascii="Times New Roman" w:hAnsi="Times New Roman" w:cs="Times New Roman"/>
          <w:sz w:val="28"/>
          <w:szCs w:val="28"/>
        </w:rPr>
        <w:t>Тортева</w:t>
      </w:r>
      <w:proofErr w:type="spellEnd"/>
      <w:r w:rsidRPr="00567DEF">
        <w:rPr>
          <w:rFonts w:ascii="Times New Roman" w:hAnsi="Times New Roman" w:cs="Times New Roman"/>
          <w:sz w:val="28"/>
          <w:szCs w:val="28"/>
        </w:rPr>
        <w:t xml:space="preserve"> </w:t>
      </w:r>
      <w:r w:rsid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Геннадь</w:t>
      </w:r>
      <w:r w:rsidRPr="00567DEF">
        <w:rPr>
          <w:rFonts w:ascii="Times New Roman" w:hAnsi="Times New Roman" w:cs="Times New Roman"/>
          <w:sz w:val="28"/>
          <w:szCs w:val="28"/>
        </w:rPr>
        <w:t>е</w:t>
      </w:r>
      <w:r w:rsidRPr="00567DEF">
        <w:rPr>
          <w:rFonts w:ascii="Times New Roman" w:hAnsi="Times New Roman" w:cs="Times New Roman"/>
          <w:sz w:val="28"/>
          <w:szCs w:val="28"/>
        </w:rPr>
        <w:t>вича (директора)</w:t>
      </w:r>
    </w:p>
    <w:p w:rsidR="00C4128F" w:rsidRPr="00567DEF" w:rsidRDefault="000553E2" w:rsidP="00C4128F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общества с ограниченной ответственностью </w:t>
      </w:r>
      <w:r w:rsidR="00C4128F" w:rsidRPr="00567DEF">
        <w:rPr>
          <w:rFonts w:ascii="Times New Roman" w:hAnsi="Times New Roman" w:cs="Times New Roman"/>
          <w:sz w:val="28"/>
          <w:szCs w:val="28"/>
        </w:rPr>
        <w:t xml:space="preserve">«Международный центр клинического питания» 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  котирово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комиссией   заказчика  </w:t>
      </w:r>
      <w:r w:rsidR="00C4128F" w:rsidRPr="00567D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- </w:t>
      </w:r>
      <w:r w:rsidR="00C4128F" w:rsidRPr="00567DEF">
        <w:rPr>
          <w:rFonts w:ascii="Times New Roman" w:hAnsi="Times New Roman" w:cs="Times New Roman"/>
          <w:sz w:val="28"/>
          <w:szCs w:val="28"/>
        </w:rPr>
        <w:t xml:space="preserve">  БУ Чувашской Республики «Республиканская детская клиническая больница»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заказов) и,  </w:t>
      </w:r>
      <w:r w:rsidR="00C4128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руководствуясь Административным регламентом, утве</w:t>
      </w:r>
      <w:r w:rsidR="00C4128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r w:rsidR="00C4128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жденным ФАС России от 24.07.2012 № 498</w:t>
      </w:r>
      <w:r w:rsidR="00C4128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proofErr w:type="gramEnd"/>
    </w:p>
    <w:p w:rsidR="000553E2" w:rsidRPr="000553E2" w:rsidRDefault="000553E2" w:rsidP="0005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53E2" w:rsidRPr="000553E2" w:rsidRDefault="000553E2" w:rsidP="0005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0553E2" w:rsidRPr="000553E2" w:rsidRDefault="000553E2" w:rsidP="0005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3E2" w:rsidRPr="000553E2" w:rsidRDefault="000553E2" w:rsidP="000553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proofErr w:type="gramStart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.09.2013 года поступила жалоба общества с огран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ченной ответственностью </w:t>
      </w:r>
      <w:r w:rsidR="00C4128F"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</w:t>
      </w:r>
      <w:r w:rsidR="00C4128F" w:rsidRPr="00567DEF">
        <w:rPr>
          <w:rFonts w:ascii="Times New Roman" w:hAnsi="Times New Roman" w:cs="Times New Roman"/>
          <w:sz w:val="28"/>
          <w:szCs w:val="28"/>
        </w:rPr>
        <w:t>«Международный центр клинического пит</w:t>
      </w:r>
      <w:r w:rsidR="00C4128F" w:rsidRPr="00567DEF">
        <w:rPr>
          <w:rFonts w:ascii="Times New Roman" w:hAnsi="Times New Roman" w:cs="Times New Roman"/>
          <w:sz w:val="28"/>
          <w:szCs w:val="28"/>
        </w:rPr>
        <w:t>а</w:t>
      </w:r>
      <w:r w:rsidR="00C4128F" w:rsidRPr="00567DEF">
        <w:rPr>
          <w:rFonts w:ascii="Times New Roman" w:hAnsi="Times New Roman" w:cs="Times New Roman"/>
          <w:sz w:val="28"/>
          <w:szCs w:val="28"/>
        </w:rPr>
        <w:t>ния»</w:t>
      </w:r>
      <w:r w:rsidR="00AF7B8D">
        <w:rPr>
          <w:rFonts w:ascii="Times New Roman" w:hAnsi="Times New Roman" w:cs="Times New Roman"/>
          <w:sz w:val="28"/>
          <w:szCs w:val="28"/>
        </w:rPr>
        <w:t xml:space="preserve"> 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(далее 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общество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89435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ООО «МКЦП»,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заявитель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на действия котирово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ной комиссии  заказчика</w:t>
      </w:r>
      <w:r w:rsidRPr="000553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</w:t>
      </w:r>
      <w:r w:rsidR="00C4128F" w:rsidRPr="00567DEF">
        <w:rPr>
          <w:rFonts w:ascii="Times New Roman" w:hAnsi="Times New Roman" w:cs="Times New Roman"/>
          <w:sz w:val="28"/>
          <w:szCs w:val="28"/>
        </w:rPr>
        <w:t>БУ Чувашской Республики «Республиканская де</w:t>
      </w:r>
      <w:r w:rsidR="00C4128F" w:rsidRPr="00567DEF">
        <w:rPr>
          <w:rFonts w:ascii="Times New Roman" w:hAnsi="Times New Roman" w:cs="Times New Roman"/>
          <w:sz w:val="28"/>
          <w:szCs w:val="28"/>
        </w:rPr>
        <w:t>т</w:t>
      </w:r>
      <w:r w:rsidR="00C4128F" w:rsidRPr="00567DEF">
        <w:rPr>
          <w:rFonts w:ascii="Times New Roman" w:hAnsi="Times New Roman" w:cs="Times New Roman"/>
          <w:sz w:val="28"/>
          <w:szCs w:val="28"/>
        </w:rPr>
        <w:t xml:space="preserve">ская клиническая больница» </w:t>
      </w:r>
      <w:r w:rsidRPr="000553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-  заказчик) 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проведении  запроса к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тировок  на 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поставку белковой смеси 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(извещение №0315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200009313000081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размещено на официальном сайте 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www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zakupki</w:t>
      </w:r>
      <w:proofErr w:type="spellEnd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gov</w:t>
      </w:r>
      <w:proofErr w:type="spellEnd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</w:t>
      </w:r>
      <w:r w:rsidR="003028C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09</w:t>
      </w:r>
      <w:r w:rsidR="00C4128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2013</w:t>
      </w:r>
      <w:proofErr w:type="gramEnd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End"/>
      <w:r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.)</w:t>
      </w:r>
    </w:p>
    <w:p w:rsidR="00C4128F" w:rsidRPr="00567DEF" w:rsidRDefault="000553E2" w:rsidP="00C41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</w:t>
      </w:r>
      <w:r w:rsidR="00C4128F" w:rsidRPr="00567DEF">
        <w:rPr>
          <w:rFonts w:ascii="Times New Roman" w:hAnsi="Times New Roman" w:cs="Times New Roman"/>
          <w:sz w:val="28"/>
          <w:szCs w:val="28"/>
        </w:rPr>
        <w:t xml:space="preserve">«Международный центр клинического питания» </w:t>
      </w:r>
      <w:r w:rsidR="00C4128F"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жалобе с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общает, что  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42FF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риняло участие в запросе котировок </w:t>
      </w:r>
      <w:r w:rsidR="003042FF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поставку белковой см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си.  Согласно  протоколу рассмотрения и оценки котировочных заявок  от 18.09.2013   к участию в запросе котировок допущено  три участника.  Реш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нием   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котировочной комиссии  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отраженном в протоколе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18.04.2013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поб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дителем в проведении  запроса котировок было признан</w:t>
      </w:r>
      <w:proofErr w:type="gramStart"/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ООО</w:t>
      </w:r>
      <w:proofErr w:type="gramEnd"/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«Мастерс», как предложившее минимальную цену договора. Участником размещения з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каза, который сделал лучшее предложение о цене контракта после победит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ля, было признан</w:t>
      </w:r>
      <w:proofErr w:type="gramStart"/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ООО</w:t>
      </w:r>
      <w:proofErr w:type="gramEnd"/>
      <w:r w:rsidR="003042FF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«МЦКП»</w:t>
      </w:r>
      <w:r w:rsidR="0089435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94350" w:rsidRPr="00567DEF" w:rsidRDefault="00894350" w:rsidP="00C41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Заявит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ель отмечает, что в приложении №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 к протоколу рассмотрения и оценки  котировочных заявок  от 18.09.2013 отсутствуют конкретные свед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ния о товаре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(наименование и характеристики товара), 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предложенном  учас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</w:t>
      </w:r>
      <w:r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ника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ми,</w:t>
      </w:r>
      <w:r w:rsidR="0055169B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что является нарушением части 4 с</w:t>
      </w:r>
      <w:r w:rsidR="00AF7B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т.47 Закона о размещении заказов.</w:t>
      </w:r>
    </w:p>
    <w:p w:rsidR="0055169B" w:rsidRPr="00567DEF" w:rsidRDefault="0055169B" w:rsidP="00C41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Представитель  заявителя  в заседании Комиссии поддержал  изложе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жалобе требования,  что протокол не содержит сведений о предложе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товаре.</w:t>
      </w:r>
    </w:p>
    <w:p w:rsidR="005C1176" w:rsidRPr="00567DEF" w:rsidRDefault="005C1176" w:rsidP="00C41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заявитель считает, что  победитель (ООО «Мастерс»)  предложил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поставки товар, не соответствующий  требованиям котир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вочной документации.</w:t>
      </w:r>
    </w:p>
    <w:p w:rsidR="000553E2" w:rsidRPr="000553E2" w:rsidRDefault="000553E2" w:rsidP="00302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 заказчика не согласны с доводам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C1176"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МЦКП»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 </w:t>
      </w:r>
      <w:r w:rsidR="005C1176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 и оценки котировочных заявок от 18.09.2013 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законодательства, а именно  включает в себя указание на предмет контракта, содержащийся  в извещении о пров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запроса котировок, а также в проекте государственного  контракта, а именно «Белковая смесь».  Касательно предположения заявителя о несоо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ветствии котировочных заявок, поданных участниками размещения данного заказа, извещению о проведении    запрос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представители  зака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пояснили, что все пред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ставленные 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 в запросе котир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  содержали предложения  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поставке товара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соответству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извещению о проведении запроса котировок.</w:t>
      </w:r>
    </w:p>
    <w:p w:rsidR="000553E2" w:rsidRPr="000553E2" w:rsidRDefault="003028C0" w:rsidP="0005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 выполнил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действия и не нарушил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 законодательства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зак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3E2"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зов. </w:t>
      </w:r>
    </w:p>
    <w:p w:rsidR="000553E2" w:rsidRPr="000553E2" w:rsidRDefault="000553E2" w:rsidP="0005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Изучив представленные документы, 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ушав представителей   зака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и заявителя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Чувашского УФАС России по контролю в сфере размещения заказов приходит к следующему</w:t>
      </w:r>
      <w:proofErr w:type="gramEnd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53E2" w:rsidRPr="000553E2" w:rsidRDefault="000553E2" w:rsidP="000553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8C0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3028C0" w:rsidRPr="00567DEF">
        <w:rPr>
          <w:rFonts w:ascii="Times New Roman" w:hAnsi="Times New Roman" w:cs="Times New Roman"/>
          <w:sz w:val="28"/>
          <w:szCs w:val="28"/>
        </w:rPr>
        <w:t>БУ Чувашской Республики «Республиканская детская кл</w:t>
      </w:r>
      <w:r w:rsidR="003028C0" w:rsidRPr="00567DEF">
        <w:rPr>
          <w:rFonts w:ascii="Times New Roman" w:hAnsi="Times New Roman" w:cs="Times New Roman"/>
          <w:sz w:val="28"/>
          <w:szCs w:val="28"/>
        </w:rPr>
        <w:t>и</w:t>
      </w:r>
      <w:r w:rsidR="003028C0" w:rsidRPr="00567DEF">
        <w:rPr>
          <w:rFonts w:ascii="Times New Roman" w:hAnsi="Times New Roman" w:cs="Times New Roman"/>
          <w:sz w:val="28"/>
          <w:szCs w:val="28"/>
        </w:rPr>
        <w:t xml:space="preserve">ническая больница» 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размещено на официальном сайте 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www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zakupki</w:t>
      </w:r>
      <w:proofErr w:type="spellEnd"/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gov</w:t>
      </w:r>
      <w:proofErr w:type="spellEnd"/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3028C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11.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09</w:t>
      </w:r>
      <w:r w:rsidR="003028C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2013</w:t>
      </w:r>
      <w:r w:rsidR="003028C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55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zakupki</w:t>
      </w:r>
      <w:proofErr w:type="spellEnd"/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55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gov</w:t>
      </w:r>
      <w:proofErr w:type="spellEnd"/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55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разме</w:t>
      </w:r>
      <w:r w:rsidR="003028C0"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щено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№0315</w:t>
      </w:r>
      <w:r w:rsidR="003028C0" w:rsidRPr="00567D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200009313000081</w:t>
      </w:r>
      <w:r w:rsidR="003028C0" w:rsidRPr="000553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 запроса котировок на поставку </w:t>
      </w:r>
      <w:r w:rsidR="0049060F"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белковой смеси 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начальной (максимальной) ценой контракта   </w:t>
      </w:r>
      <w:r w:rsidR="0049060F"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244720,00 </w:t>
      </w:r>
      <w:r w:rsidRPr="00055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D85154" w:rsidRPr="00567DEF" w:rsidRDefault="00D85154" w:rsidP="0005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EF">
        <w:rPr>
          <w:rFonts w:ascii="Times New Roman" w:hAnsi="Times New Roman" w:cs="Times New Roman"/>
          <w:sz w:val="28"/>
          <w:szCs w:val="28"/>
        </w:rPr>
        <w:t>В соответствии с ч.  1  ст.  47  Закона о размещении заказов котирово</w:t>
      </w:r>
      <w:r w:rsidRPr="00567DEF">
        <w:rPr>
          <w:rFonts w:ascii="Times New Roman" w:hAnsi="Times New Roman" w:cs="Times New Roman"/>
          <w:sz w:val="28"/>
          <w:szCs w:val="28"/>
        </w:rPr>
        <w:t>ч</w:t>
      </w:r>
      <w:r w:rsidRPr="00567DEF">
        <w:rPr>
          <w:rFonts w:ascii="Times New Roman" w:hAnsi="Times New Roman" w:cs="Times New Roman"/>
          <w:sz w:val="28"/>
          <w:szCs w:val="28"/>
        </w:rPr>
        <w:t>ная комиссия в течение одного рабочего дня,  следующего за днем окончания срока подачи котировочных заявок,  рассматривает котировочные заявки на соответствие их требованиям,  установленным в извещении о проведении з</w:t>
      </w:r>
      <w:r w:rsidRPr="00567DEF">
        <w:rPr>
          <w:rFonts w:ascii="Times New Roman" w:hAnsi="Times New Roman" w:cs="Times New Roman"/>
          <w:sz w:val="28"/>
          <w:szCs w:val="28"/>
        </w:rPr>
        <w:t>а</w:t>
      </w:r>
      <w:r w:rsidRPr="00567DEF">
        <w:rPr>
          <w:rFonts w:ascii="Times New Roman" w:hAnsi="Times New Roman" w:cs="Times New Roman"/>
          <w:sz w:val="28"/>
          <w:szCs w:val="28"/>
        </w:rPr>
        <w:t>проса котировок,  и оценивает котировочные заявки.</w:t>
      </w:r>
      <w:r w:rsidRPr="00567DEF">
        <w:rPr>
          <w:rFonts w:ascii="Times New Roman" w:hAnsi="Times New Roman" w:cs="Times New Roman"/>
          <w:sz w:val="28"/>
          <w:szCs w:val="28"/>
        </w:rPr>
        <w:br/>
        <w:t>Согласно ч.  4  ст.  47  Закона о размещении заказа результаты рассмотрения и оценки котировочных заявок оформляются протоколом,  в котором соде</w:t>
      </w:r>
      <w:r w:rsidRPr="00567DEF">
        <w:rPr>
          <w:rFonts w:ascii="Times New Roman" w:hAnsi="Times New Roman" w:cs="Times New Roman"/>
          <w:sz w:val="28"/>
          <w:szCs w:val="28"/>
        </w:rPr>
        <w:t>р</w:t>
      </w:r>
      <w:r w:rsidRPr="00567DEF">
        <w:rPr>
          <w:rFonts w:ascii="Times New Roman" w:hAnsi="Times New Roman" w:cs="Times New Roman"/>
          <w:sz w:val="28"/>
          <w:szCs w:val="28"/>
        </w:rPr>
        <w:t xml:space="preserve">жатся сведения о заказчике,  о существенных условиях контракта,  </w:t>
      </w:r>
      <w:proofErr w:type="gramStart"/>
      <w:r w:rsidRPr="00567D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7DEF">
        <w:rPr>
          <w:rFonts w:ascii="Times New Roman" w:hAnsi="Times New Roman" w:cs="Times New Roman"/>
          <w:sz w:val="28"/>
          <w:szCs w:val="28"/>
        </w:rPr>
        <w:t xml:space="preserve"> всех участниках размещения заказа,  подавших котировочные заявки,  об откл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ненных котировочных заявках с обоснованием причин отклонения,  предл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жение о наиболее низкой цене товаров,  работ,  услуг,  сведения о победителе в проведении запроса котировок,  об участнике размещения заказа,  предл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жившем в котировочной заявке цену,  такую же,  как и победитель в пров</w:t>
      </w:r>
      <w:r w:rsidRPr="00567DEF">
        <w:rPr>
          <w:rFonts w:ascii="Times New Roman" w:hAnsi="Times New Roman" w:cs="Times New Roman"/>
          <w:sz w:val="28"/>
          <w:szCs w:val="28"/>
        </w:rPr>
        <w:t>е</w:t>
      </w:r>
      <w:r w:rsidRPr="00567DEF">
        <w:rPr>
          <w:rFonts w:ascii="Times New Roman" w:hAnsi="Times New Roman" w:cs="Times New Roman"/>
          <w:sz w:val="28"/>
          <w:szCs w:val="28"/>
        </w:rPr>
        <w:t xml:space="preserve">дении запроса котировок,  или об участнике размещения заказа,  </w:t>
      </w:r>
      <w:proofErr w:type="gramStart"/>
      <w:r w:rsidRPr="00567DEF">
        <w:rPr>
          <w:rFonts w:ascii="Times New Roman" w:hAnsi="Times New Roman" w:cs="Times New Roman"/>
          <w:sz w:val="28"/>
          <w:szCs w:val="28"/>
        </w:rPr>
        <w:t>предлож</w:t>
      </w:r>
      <w:r w:rsidRPr="00567DEF">
        <w:rPr>
          <w:rFonts w:ascii="Times New Roman" w:hAnsi="Times New Roman" w:cs="Times New Roman"/>
          <w:sz w:val="28"/>
          <w:szCs w:val="28"/>
        </w:rPr>
        <w:t>е</w:t>
      </w:r>
      <w:r w:rsidRPr="00567DEF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567DEF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 следующие после предложенных победителем в проведении запроса котир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вок условий.  Протокол рассмотрения и оценки котировочных заявок подп</w:t>
      </w:r>
      <w:r w:rsidRPr="00567DEF">
        <w:rPr>
          <w:rFonts w:ascii="Times New Roman" w:hAnsi="Times New Roman" w:cs="Times New Roman"/>
          <w:sz w:val="28"/>
          <w:szCs w:val="28"/>
        </w:rPr>
        <w:t>и</w:t>
      </w:r>
      <w:r w:rsidRPr="00567DEF">
        <w:rPr>
          <w:rFonts w:ascii="Times New Roman" w:hAnsi="Times New Roman" w:cs="Times New Roman"/>
          <w:sz w:val="28"/>
          <w:szCs w:val="28"/>
        </w:rPr>
        <w:t>сывается всеми присутствующими на заседании членами котировочной к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миссии и заказчиком,  уполномоченным органом,  в день его подписания размещается на официальном сайте.  Протокол рассмотрения и оценки кот</w:t>
      </w:r>
      <w:r w:rsidRPr="00567DEF">
        <w:rPr>
          <w:rFonts w:ascii="Times New Roman" w:hAnsi="Times New Roman" w:cs="Times New Roman"/>
          <w:sz w:val="28"/>
          <w:szCs w:val="28"/>
        </w:rPr>
        <w:t>и</w:t>
      </w:r>
      <w:r w:rsidRPr="00567DEF">
        <w:rPr>
          <w:rFonts w:ascii="Times New Roman" w:hAnsi="Times New Roman" w:cs="Times New Roman"/>
          <w:sz w:val="28"/>
          <w:szCs w:val="28"/>
        </w:rPr>
        <w:t>ровочных заявок составляется в двух экземплярах,  один из которых остается у заказчика,  уполномоченного органа.  Заказчик,  уполномоченный орган в течение двух рабочих дней со дня подписания указанного протокола перед</w:t>
      </w:r>
      <w:r w:rsidRPr="00567DEF">
        <w:rPr>
          <w:rFonts w:ascii="Times New Roman" w:hAnsi="Times New Roman" w:cs="Times New Roman"/>
          <w:sz w:val="28"/>
          <w:szCs w:val="28"/>
        </w:rPr>
        <w:t>а</w:t>
      </w:r>
      <w:r w:rsidRPr="00567DEF">
        <w:rPr>
          <w:rFonts w:ascii="Times New Roman" w:hAnsi="Times New Roman" w:cs="Times New Roman"/>
          <w:sz w:val="28"/>
          <w:szCs w:val="28"/>
        </w:rPr>
        <w:t>ют победителю в проведении запроса котировок один экземпляр протокола и проект контракта,  который составляется путем включения в него условий исполнения контракта,  предусмотренных извещением о проведении запроса котировок,  и цены,  предложенной победителем запроса котировок в кот</w:t>
      </w:r>
      <w:r w:rsidRPr="00567DEF">
        <w:rPr>
          <w:rFonts w:ascii="Times New Roman" w:hAnsi="Times New Roman" w:cs="Times New Roman"/>
          <w:sz w:val="28"/>
          <w:szCs w:val="28"/>
        </w:rPr>
        <w:t>и</w:t>
      </w:r>
      <w:r w:rsidRPr="00567DEF">
        <w:rPr>
          <w:rFonts w:ascii="Times New Roman" w:hAnsi="Times New Roman" w:cs="Times New Roman"/>
          <w:sz w:val="28"/>
          <w:szCs w:val="28"/>
        </w:rPr>
        <w:t>ровочной</w:t>
      </w:r>
      <w:r w:rsid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заявке.</w:t>
      </w:r>
    </w:p>
    <w:p w:rsidR="00D85154" w:rsidRPr="00567DEF" w:rsidRDefault="00D85154" w:rsidP="00D85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  протоколу рассмотрения и оценки  котировочных заявок  от 18 сентября 2013 г.  подано 3 заявки, которые допущены  к участию. По р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 рассмотрения котировочных заявок  победителем признан учас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№224 (ООО «Мастерс»), предложивший  наименьш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цену 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233198,40 рублей.</w:t>
      </w:r>
    </w:p>
    <w:p w:rsidR="00D85154" w:rsidRPr="00567DEF" w:rsidRDefault="00D85154" w:rsidP="00D85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«Сведения, содержащиеся  в котировочной заявке» Приложения 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протоколу  рассмотрения  и оценки котировочных заявок  указано: наименование и характеристики поставляемых товаров: согласно извещению. Сведения о включенных или не включенных расходах в цену товара, работы, услуги: в цену включены все расходы, в том числе расходы на уплату нал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сборов, транспортных расходов и других обязательных платежей.</w:t>
      </w:r>
    </w:p>
    <w:p w:rsidR="00567DEF" w:rsidRDefault="00D85154" w:rsidP="0005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EF">
        <w:rPr>
          <w:rFonts w:ascii="Times New Roman" w:hAnsi="Times New Roman" w:cs="Times New Roman"/>
          <w:sz w:val="28"/>
          <w:szCs w:val="28"/>
        </w:rPr>
        <w:t xml:space="preserve">Довод </w:t>
      </w:r>
      <w:r w:rsidR="001C64DC" w:rsidRP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Заявителя о том,  что Котировочная комиссия должна была ук</w:t>
      </w:r>
      <w:r w:rsidRPr="00567DEF">
        <w:rPr>
          <w:rFonts w:ascii="Times New Roman" w:hAnsi="Times New Roman" w:cs="Times New Roman"/>
          <w:sz w:val="28"/>
          <w:szCs w:val="28"/>
        </w:rPr>
        <w:t>а</w:t>
      </w:r>
      <w:r w:rsidRPr="00567DEF">
        <w:rPr>
          <w:rFonts w:ascii="Times New Roman" w:hAnsi="Times New Roman" w:cs="Times New Roman"/>
          <w:sz w:val="28"/>
          <w:szCs w:val="28"/>
        </w:rPr>
        <w:t xml:space="preserve">зать </w:t>
      </w:r>
      <w:r w:rsidR="003E6DF5" w:rsidRP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в</w:t>
      </w:r>
      <w:r w:rsidR="003E6DF5" w:rsidRPr="00567DEF">
        <w:rPr>
          <w:rFonts w:ascii="Times New Roman" w:hAnsi="Times New Roman" w:cs="Times New Roman"/>
          <w:sz w:val="28"/>
          <w:szCs w:val="28"/>
        </w:rPr>
        <w:t xml:space="preserve"> протоколе  рассмотрения и оценки котировочных заявок</w:t>
      </w:r>
      <w:r w:rsidRPr="00567DEF">
        <w:rPr>
          <w:rFonts w:ascii="Times New Roman" w:hAnsi="Times New Roman" w:cs="Times New Roman"/>
          <w:sz w:val="28"/>
          <w:szCs w:val="28"/>
        </w:rPr>
        <w:t xml:space="preserve">  сведения о товарах,  предложенных участниками размещения заказа,  не находит своего подтверждения,  в связи с тем,  что Закон о размещении заказа таких треб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ва</w:t>
      </w:r>
      <w:r w:rsidR="00567DEF">
        <w:rPr>
          <w:rFonts w:ascii="Times New Roman" w:hAnsi="Times New Roman" w:cs="Times New Roman"/>
          <w:sz w:val="28"/>
          <w:szCs w:val="28"/>
        </w:rPr>
        <w:t xml:space="preserve">ний </w:t>
      </w:r>
      <w:r w:rsidRPr="00567DEF">
        <w:rPr>
          <w:rFonts w:ascii="Times New Roman" w:hAnsi="Times New Roman" w:cs="Times New Roman"/>
          <w:sz w:val="28"/>
          <w:szCs w:val="28"/>
        </w:rPr>
        <w:t>не</w:t>
      </w:r>
      <w:r w:rsid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содержит.</w:t>
      </w:r>
    </w:p>
    <w:p w:rsidR="00D0237A" w:rsidRPr="00567DEF" w:rsidRDefault="00567DEF" w:rsidP="0005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EF">
        <w:rPr>
          <w:rFonts w:ascii="Times New Roman" w:hAnsi="Times New Roman" w:cs="Times New Roman"/>
          <w:sz w:val="28"/>
          <w:szCs w:val="28"/>
        </w:rPr>
        <w:t xml:space="preserve"> </w:t>
      </w:r>
      <w:r w:rsidR="00D85154" w:rsidRPr="00567DEF">
        <w:rPr>
          <w:rFonts w:ascii="Times New Roman" w:hAnsi="Times New Roman" w:cs="Times New Roman"/>
          <w:sz w:val="28"/>
          <w:szCs w:val="28"/>
        </w:rPr>
        <w:t>В соответствии с требованиями ч.  4  ст.  47  Закона о размещении зак</w:t>
      </w:r>
      <w:r w:rsidR="00D85154" w:rsidRPr="00567DEF">
        <w:rPr>
          <w:rFonts w:ascii="Times New Roman" w:hAnsi="Times New Roman" w:cs="Times New Roman"/>
          <w:sz w:val="28"/>
          <w:szCs w:val="28"/>
        </w:rPr>
        <w:t>а</w:t>
      </w:r>
      <w:r w:rsidR="00D85154" w:rsidRPr="00567DEF">
        <w:rPr>
          <w:rFonts w:ascii="Times New Roman" w:hAnsi="Times New Roman" w:cs="Times New Roman"/>
          <w:sz w:val="28"/>
          <w:szCs w:val="28"/>
        </w:rPr>
        <w:t>зов,  Протокол рассмотрения и оценки котировочных заявок  № 03</w:t>
      </w:r>
      <w:r w:rsidR="003E6DF5" w:rsidRPr="00567DEF">
        <w:rPr>
          <w:rFonts w:ascii="Times New Roman" w:hAnsi="Times New Roman" w:cs="Times New Roman"/>
          <w:sz w:val="28"/>
          <w:szCs w:val="28"/>
        </w:rPr>
        <w:t>15200009313000081-П</w:t>
      </w:r>
      <w:r w:rsidR="00D85154" w:rsidRPr="00567DEF">
        <w:rPr>
          <w:rFonts w:ascii="Times New Roman" w:hAnsi="Times New Roman" w:cs="Times New Roman"/>
          <w:sz w:val="28"/>
          <w:szCs w:val="28"/>
        </w:rPr>
        <w:t xml:space="preserve"> от </w:t>
      </w:r>
      <w:r w:rsidR="003E6DF5" w:rsidRPr="00567DEF">
        <w:rPr>
          <w:rFonts w:ascii="Times New Roman" w:hAnsi="Times New Roman" w:cs="Times New Roman"/>
          <w:sz w:val="28"/>
          <w:szCs w:val="28"/>
        </w:rPr>
        <w:t>18 сентября 2013</w:t>
      </w:r>
      <w:r w:rsidR="00D85154" w:rsidRPr="00567DEF">
        <w:rPr>
          <w:rFonts w:ascii="Times New Roman" w:hAnsi="Times New Roman" w:cs="Times New Roman"/>
          <w:sz w:val="28"/>
          <w:szCs w:val="28"/>
        </w:rPr>
        <w:t xml:space="preserve">  включает в себя указание на предмет контракта</w:t>
      </w:r>
      <w:r w:rsidR="00AF7B8D">
        <w:rPr>
          <w:rFonts w:ascii="Times New Roman" w:hAnsi="Times New Roman" w:cs="Times New Roman"/>
          <w:sz w:val="28"/>
          <w:szCs w:val="28"/>
        </w:rPr>
        <w:t>.</w:t>
      </w:r>
    </w:p>
    <w:p w:rsidR="009B77F0" w:rsidRPr="00567DEF" w:rsidRDefault="009B77F0" w:rsidP="009B7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EF">
        <w:rPr>
          <w:rFonts w:ascii="Times New Roman" w:hAnsi="Times New Roman" w:cs="Times New Roman"/>
          <w:sz w:val="28"/>
          <w:szCs w:val="28"/>
        </w:rPr>
        <w:t>Согласно части 2 статьи 44 закона о размещении заказов, победителем в проведении запроса котировок признается участник размещения заказа, п</w:t>
      </w:r>
      <w:r w:rsidRP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>давший котировочную заявку, которая отвечает всем требованиям, устано</w:t>
      </w:r>
      <w:r w:rsidRPr="00567DEF">
        <w:rPr>
          <w:rFonts w:ascii="Times New Roman" w:hAnsi="Times New Roman" w:cs="Times New Roman"/>
          <w:sz w:val="28"/>
          <w:szCs w:val="28"/>
        </w:rPr>
        <w:t>в</w:t>
      </w:r>
      <w:r w:rsidRPr="00567DEF">
        <w:rPr>
          <w:rFonts w:ascii="Times New Roman" w:hAnsi="Times New Roman" w:cs="Times New Roman"/>
          <w:sz w:val="28"/>
          <w:szCs w:val="28"/>
        </w:rPr>
        <w:t xml:space="preserve">ленным в извещении о проведении запроса котировок, и </w:t>
      </w:r>
      <w:proofErr w:type="gramStart"/>
      <w:r w:rsidRPr="00567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DEF">
        <w:rPr>
          <w:rFonts w:ascii="Times New Roman" w:hAnsi="Times New Roman" w:cs="Times New Roman"/>
          <w:sz w:val="28"/>
          <w:szCs w:val="28"/>
        </w:rPr>
        <w:t xml:space="preserve"> которой указана наиболее низкая цена товаров, работ, услуг. При предложении наиболее ни</w:t>
      </w:r>
      <w:r w:rsidRPr="00567DEF">
        <w:rPr>
          <w:rFonts w:ascii="Times New Roman" w:hAnsi="Times New Roman" w:cs="Times New Roman"/>
          <w:sz w:val="28"/>
          <w:szCs w:val="28"/>
        </w:rPr>
        <w:t>з</w:t>
      </w:r>
      <w:r w:rsidRPr="00567DEF">
        <w:rPr>
          <w:rFonts w:ascii="Times New Roman" w:hAnsi="Times New Roman" w:cs="Times New Roman"/>
          <w:sz w:val="28"/>
          <w:szCs w:val="28"/>
        </w:rPr>
        <w:t>кой цены товаров, работ, услуг несколькими участниками размещения заказа победителем в проведении запроса котировок признается участник размещ</w:t>
      </w:r>
      <w:r w:rsidRPr="00567DEF">
        <w:rPr>
          <w:rFonts w:ascii="Times New Roman" w:hAnsi="Times New Roman" w:cs="Times New Roman"/>
          <w:sz w:val="28"/>
          <w:szCs w:val="28"/>
        </w:rPr>
        <w:t>е</w:t>
      </w:r>
      <w:r w:rsidRPr="00567DEF">
        <w:rPr>
          <w:rFonts w:ascii="Times New Roman" w:hAnsi="Times New Roman" w:cs="Times New Roman"/>
          <w:sz w:val="28"/>
          <w:szCs w:val="28"/>
        </w:rPr>
        <w:t>ния заказа, котировочная заявка которого поступила ранее котировочных з</w:t>
      </w:r>
      <w:r w:rsidRPr="00567DEF">
        <w:rPr>
          <w:rFonts w:ascii="Times New Roman" w:hAnsi="Times New Roman" w:cs="Times New Roman"/>
          <w:sz w:val="28"/>
          <w:szCs w:val="28"/>
        </w:rPr>
        <w:t>а</w:t>
      </w:r>
      <w:r w:rsidRPr="00567DEF">
        <w:rPr>
          <w:rFonts w:ascii="Times New Roman" w:hAnsi="Times New Roman" w:cs="Times New Roman"/>
          <w:sz w:val="28"/>
          <w:szCs w:val="28"/>
        </w:rPr>
        <w:t>явок других участников размещения заказа.</w:t>
      </w:r>
    </w:p>
    <w:p w:rsidR="00D0237A" w:rsidRPr="00567DEF" w:rsidRDefault="001C64DC" w:rsidP="0005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EF">
        <w:rPr>
          <w:rFonts w:ascii="Times New Roman" w:hAnsi="Times New Roman" w:cs="Times New Roman"/>
          <w:sz w:val="28"/>
          <w:szCs w:val="28"/>
        </w:rPr>
        <w:t>Во исполнение  вышеуказанной нормы котировочной комиссией  пров</w:t>
      </w:r>
      <w:r w:rsidRPr="00567DEF">
        <w:rPr>
          <w:rFonts w:ascii="Times New Roman" w:hAnsi="Times New Roman" w:cs="Times New Roman"/>
          <w:sz w:val="28"/>
          <w:szCs w:val="28"/>
        </w:rPr>
        <w:t>е</w:t>
      </w:r>
      <w:r w:rsidRPr="00567DEF">
        <w:rPr>
          <w:rFonts w:ascii="Times New Roman" w:hAnsi="Times New Roman" w:cs="Times New Roman"/>
          <w:sz w:val="28"/>
          <w:szCs w:val="28"/>
        </w:rPr>
        <w:t>ден</w:t>
      </w:r>
      <w:r w:rsidR="00AF7B8D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F7B8D">
        <w:rPr>
          <w:rFonts w:ascii="Times New Roman" w:hAnsi="Times New Roman" w:cs="Times New Roman"/>
          <w:sz w:val="28"/>
          <w:szCs w:val="28"/>
        </w:rPr>
        <w:t xml:space="preserve"> и </w:t>
      </w:r>
      <w:r w:rsidRPr="00567DEF">
        <w:rPr>
          <w:rFonts w:ascii="Times New Roman" w:hAnsi="Times New Roman" w:cs="Times New Roman"/>
          <w:sz w:val="28"/>
          <w:szCs w:val="28"/>
        </w:rPr>
        <w:t>оценка заявок на соответствие  требованиям устано</w:t>
      </w:r>
      <w:r w:rsidRPr="00567DEF">
        <w:rPr>
          <w:rFonts w:ascii="Times New Roman" w:hAnsi="Times New Roman" w:cs="Times New Roman"/>
          <w:sz w:val="28"/>
          <w:szCs w:val="28"/>
        </w:rPr>
        <w:t>в</w:t>
      </w:r>
      <w:r w:rsidRPr="00567DEF">
        <w:rPr>
          <w:rFonts w:ascii="Times New Roman" w:hAnsi="Times New Roman" w:cs="Times New Roman"/>
          <w:sz w:val="28"/>
          <w:szCs w:val="28"/>
        </w:rPr>
        <w:t xml:space="preserve">ленным извещением. </w:t>
      </w:r>
      <w:r w:rsidR="00AF7B8D">
        <w:rPr>
          <w:rFonts w:ascii="Times New Roman" w:hAnsi="Times New Roman" w:cs="Times New Roman"/>
          <w:sz w:val="28"/>
          <w:szCs w:val="28"/>
        </w:rPr>
        <w:t xml:space="preserve">Согласно решения </w:t>
      </w:r>
      <w:r w:rsidRPr="00567DEF">
        <w:rPr>
          <w:rFonts w:ascii="Times New Roman" w:hAnsi="Times New Roman" w:cs="Times New Roman"/>
          <w:sz w:val="28"/>
          <w:szCs w:val="28"/>
        </w:rPr>
        <w:t>котировочной комиссии, а также  по результатам проведения Комиссией Чувашского УФАС России проверки процедуры  размещения заказа  заявк</w:t>
      </w:r>
      <w:proofErr w:type="gramStart"/>
      <w:r w:rsidR="00AF7B8D">
        <w:rPr>
          <w:rFonts w:ascii="Times New Roman" w:hAnsi="Times New Roman" w:cs="Times New Roman"/>
          <w:sz w:val="28"/>
          <w:szCs w:val="28"/>
        </w:rPr>
        <w:t>а</w:t>
      </w:r>
      <w:r w:rsidRPr="00567DEF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567DEF">
        <w:rPr>
          <w:rFonts w:ascii="Times New Roman" w:hAnsi="Times New Roman" w:cs="Times New Roman"/>
          <w:sz w:val="28"/>
          <w:szCs w:val="28"/>
        </w:rPr>
        <w:t xml:space="preserve"> «Мастерс» </w:t>
      </w:r>
      <w:r w:rsidR="00AF7B8D">
        <w:rPr>
          <w:rFonts w:ascii="Times New Roman" w:hAnsi="Times New Roman" w:cs="Times New Roman"/>
          <w:sz w:val="28"/>
          <w:szCs w:val="28"/>
        </w:rPr>
        <w:t xml:space="preserve"> признана соотве</w:t>
      </w:r>
      <w:r w:rsidR="00AF7B8D">
        <w:rPr>
          <w:rFonts w:ascii="Times New Roman" w:hAnsi="Times New Roman" w:cs="Times New Roman"/>
          <w:sz w:val="28"/>
          <w:szCs w:val="28"/>
        </w:rPr>
        <w:t>т</w:t>
      </w:r>
      <w:r w:rsidR="00AF7B8D">
        <w:rPr>
          <w:rFonts w:ascii="Times New Roman" w:hAnsi="Times New Roman" w:cs="Times New Roman"/>
          <w:sz w:val="28"/>
          <w:szCs w:val="28"/>
        </w:rPr>
        <w:t>ствующей всем требованиям, установленным  в извещении  о проведении з</w:t>
      </w:r>
      <w:r w:rsidR="00AF7B8D">
        <w:rPr>
          <w:rFonts w:ascii="Times New Roman" w:hAnsi="Times New Roman" w:cs="Times New Roman"/>
          <w:sz w:val="28"/>
          <w:szCs w:val="28"/>
        </w:rPr>
        <w:t>а</w:t>
      </w:r>
      <w:r w:rsidR="00AF7B8D">
        <w:rPr>
          <w:rFonts w:ascii="Times New Roman" w:hAnsi="Times New Roman" w:cs="Times New Roman"/>
          <w:sz w:val="28"/>
          <w:szCs w:val="28"/>
        </w:rPr>
        <w:t>проса котировок</w:t>
      </w:r>
      <w:r w:rsidRPr="00567DEF">
        <w:rPr>
          <w:rFonts w:ascii="Times New Roman" w:hAnsi="Times New Roman" w:cs="Times New Roman"/>
          <w:sz w:val="28"/>
          <w:szCs w:val="28"/>
        </w:rPr>
        <w:t>. Кроме того, данная заявка содержала предложение с  наиболее низкой ценой товара. Следовательно, ООО «Мастерс» правомерно признан</w:t>
      </w:r>
      <w:r w:rsidR="00567DEF">
        <w:rPr>
          <w:rFonts w:ascii="Times New Roman" w:hAnsi="Times New Roman" w:cs="Times New Roman"/>
          <w:sz w:val="28"/>
          <w:szCs w:val="28"/>
        </w:rPr>
        <w:t>о</w:t>
      </w:r>
      <w:r w:rsidRPr="00567DEF">
        <w:rPr>
          <w:rFonts w:ascii="Times New Roman" w:hAnsi="Times New Roman" w:cs="Times New Roman"/>
          <w:sz w:val="28"/>
          <w:szCs w:val="28"/>
        </w:rPr>
        <w:t xml:space="preserve"> победителем.   </w:t>
      </w:r>
    </w:p>
    <w:p w:rsidR="001C64DC" w:rsidRPr="000553E2" w:rsidRDefault="001C64DC" w:rsidP="001C64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тот факт, что котировочная заявк</w:t>
      </w:r>
      <w:proofErr w:type="gramStart"/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«Мастерс»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запросе котировок 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требованиям д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запросе котировок 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материалы дела не представлено.</w:t>
      </w:r>
    </w:p>
    <w:p w:rsidR="001C64DC" w:rsidRPr="000553E2" w:rsidRDefault="001C64DC" w:rsidP="001C64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Комиссия Чувашского УФАС России приходит к в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воду, что 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котировочная</w:t>
      </w:r>
      <w:r w:rsidRPr="000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F7B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допустила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proofErr w:type="gramStart"/>
      <w:r w:rsidR="007C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стерс» </w:t>
      </w:r>
      <w:r w:rsidR="007C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и обоснованно 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</w:t>
      </w:r>
      <w:r w:rsidR="007C3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данного участника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  <w:r w:rsidR="007C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4DC" w:rsidRPr="00567DEF" w:rsidRDefault="007C31E7" w:rsidP="001C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</w:t>
      </w:r>
      <w:r w:rsidR="001C64DC" w:rsidRPr="0056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Чувашского УФАС России  на основании ч.5 статьи 17 Закона о размещении заказов проведена  внеплановая проверка, по результатам которой нарушений не выявлено.</w:t>
      </w:r>
    </w:p>
    <w:p w:rsidR="001C64DC" w:rsidRPr="001C64DC" w:rsidRDefault="001C64DC" w:rsidP="001C64D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 таких обстоятельствах, Комиссия Управления Федеральной антимонопольной службы по Чувашской Республике - Чувашии по контролю в сфере размещения заказов на основании части 6 статьи 60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РЕШИЛА:</w:t>
      </w: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1.Признать жалоб</w:t>
      </w:r>
      <w:proofErr w:type="gramStart"/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 </w:t>
      </w:r>
      <w:r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56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«Международный центр клинического питания</w:t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не обоснованной.</w:t>
      </w: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Председатель Комиссии                             </w:t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 xml:space="preserve">     </w:t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567DE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567DE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В.В.Котеев</w:t>
      </w:r>
      <w:proofErr w:type="spellEnd"/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Члены Комиссии       </w:t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567DE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567DE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Г.В.Чагина</w:t>
      </w:r>
      <w:proofErr w:type="spellEnd"/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</w:p>
    <w:p w:rsidR="007C31E7" w:rsidRDefault="001C64DC" w:rsidP="00567DEF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</w:p>
    <w:p w:rsidR="001C64DC" w:rsidRPr="001C64DC" w:rsidRDefault="007C31E7" w:rsidP="00567DEF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67DEF" w:rsidRPr="00567DE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Н.А.Давыдова</w:t>
      </w:r>
      <w:proofErr w:type="spellEnd"/>
      <w:r w:rsidR="001C64DC" w:rsidRPr="001C64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1C64DC" w:rsidRPr="001C64DC" w:rsidRDefault="001C64DC" w:rsidP="001C64D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1C64DC">
        <w:rPr>
          <w:rFonts w:ascii="Times New Roman" w:eastAsia="Calibri" w:hAnsi="Times New Roman" w:cs="Times New Roman"/>
          <w:i/>
          <w:iCs/>
          <w:kern w:val="1"/>
          <w:sz w:val="20"/>
          <w:szCs w:val="20"/>
          <w:u w:val="single"/>
          <w:lang w:eastAsia="hi-IN" w:bidi="hi-IN"/>
        </w:rPr>
        <w:t>Примечание:</w:t>
      </w:r>
      <w:r w:rsidRPr="001C64DC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hi-IN" w:bidi="hi-IN"/>
        </w:rPr>
        <w:tab/>
        <w:t>Решение Комиссии Чувашского УФАС России по контролю в сфере размещения заказов</w:t>
      </w:r>
      <w:r w:rsidRPr="001C64DC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hi-IN" w:bidi="hi-IN"/>
        </w:rPr>
        <w:tab/>
      </w:r>
      <w:r w:rsidRPr="001C64DC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hi-IN" w:bidi="hi-IN"/>
        </w:rPr>
        <w:tab/>
        <w:t xml:space="preserve">может быть обжаловано в судебном порядке в течение трех месяцев со дня его </w:t>
      </w:r>
      <w:r w:rsidRPr="001C64DC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hi-IN" w:bidi="hi-IN"/>
        </w:rPr>
        <w:tab/>
        <w:t>принятия</w:t>
      </w:r>
      <w:r w:rsidRPr="001C64DC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hi-IN" w:bidi="hi-IN"/>
        </w:rPr>
        <w:tab/>
        <w:t>(часть 9 статьи 60 Закона о размещении заказов</w:t>
      </w:r>
      <w:r w:rsidRPr="001C64DC">
        <w:rPr>
          <w:rFonts w:ascii="Times New Roman" w:eastAsia="Calibri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).</w:t>
      </w:r>
    </w:p>
    <w:p w:rsidR="001C64DC" w:rsidRPr="001C64DC" w:rsidRDefault="001C64DC" w:rsidP="001C64D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:rsidR="001C64DC" w:rsidRDefault="001C64DC" w:rsidP="000553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C64DC" w:rsidSect="00E75D2D">
      <w:footerReference w:type="default" r:id="rId8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34" w:rsidRDefault="002262AB">
      <w:pPr>
        <w:spacing w:after="0" w:line="240" w:lineRule="auto"/>
      </w:pPr>
      <w:r>
        <w:separator/>
      </w:r>
    </w:p>
  </w:endnote>
  <w:endnote w:type="continuationSeparator" w:id="0">
    <w:p w:rsidR="000B4034" w:rsidRDefault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D" w:rsidRDefault="00567D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7F8">
      <w:rPr>
        <w:noProof/>
      </w:rPr>
      <w:t>1</w:t>
    </w:r>
    <w:r>
      <w:fldChar w:fldCharType="end"/>
    </w:r>
  </w:p>
  <w:p w:rsidR="00340BBD" w:rsidRDefault="00D057F8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34" w:rsidRDefault="002262AB">
      <w:pPr>
        <w:spacing w:after="0" w:line="240" w:lineRule="auto"/>
      </w:pPr>
      <w:r>
        <w:separator/>
      </w:r>
    </w:p>
  </w:footnote>
  <w:footnote w:type="continuationSeparator" w:id="0">
    <w:p w:rsidR="000B4034" w:rsidRDefault="0022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E2"/>
    <w:rsid w:val="000553E2"/>
    <w:rsid w:val="000B4034"/>
    <w:rsid w:val="001C64DC"/>
    <w:rsid w:val="002262AB"/>
    <w:rsid w:val="003028C0"/>
    <w:rsid w:val="003042FF"/>
    <w:rsid w:val="00396B75"/>
    <w:rsid w:val="003E6DF5"/>
    <w:rsid w:val="0049060F"/>
    <w:rsid w:val="00503A72"/>
    <w:rsid w:val="0055169B"/>
    <w:rsid w:val="00567DEF"/>
    <w:rsid w:val="005C1176"/>
    <w:rsid w:val="007C31E7"/>
    <w:rsid w:val="00894350"/>
    <w:rsid w:val="008A46F6"/>
    <w:rsid w:val="00916CC5"/>
    <w:rsid w:val="009B77F0"/>
    <w:rsid w:val="00AF7B8D"/>
    <w:rsid w:val="00B56F4D"/>
    <w:rsid w:val="00C4128F"/>
    <w:rsid w:val="00D0237A"/>
    <w:rsid w:val="00D057F8"/>
    <w:rsid w:val="00D85154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3E2"/>
  </w:style>
  <w:style w:type="paragraph" w:customStyle="1" w:styleId="ConsPlusNormal">
    <w:name w:val="ConsPlusNormal"/>
    <w:rsid w:val="009B7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3E2"/>
  </w:style>
  <w:style w:type="paragraph" w:customStyle="1" w:styleId="ConsPlusNormal">
    <w:name w:val="ConsPlusNormal"/>
    <w:rsid w:val="009B7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Павлова</cp:lastModifiedBy>
  <cp:revision>5</cp:revision>
  <cp:lastPrinted>2013-09-30T11:39:00Z</cp:lastPrinted>
  <dcterms:created xsi:type="dcterms:W3CDTF">2013-09-27T10:16:00Z</dcterms:created>
  <dcterms:modified xsi:type="dcterms:W3CDTF">2013-10-09T07:10:00Z</dcterms:modified>
</cp:coreProperties>
</file>