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9DF" w:rsidRPr="000479DF" w:rsidRDefault="000479DF" w:rsidP="000479D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479DF" w:rsidRDefault="000479DF" w:rsidP="000479D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9DF" w:rsidRDefault="000479DF" w:rsidP="000479D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9DF" w:rsidRDefault="000479DF" w:rsidP="000479D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9DF" w:rsidRDefault="000479DF" w:rsidP="000479DF">
      <w:pPr>
        <w:spacing w:after="0" w:line="240" w:lineRule="auto"/>
        <w:ind w:left="750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0479DF" w:rsidRPr="000479DF" w:rsidRDefault="000479DF" w:rsidP="000479DF">
      <w:pPr>
        <w:spacing w:after="0" w:line="240" w:lineRule="auto"/>
        <w:ind w:left="750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0479DF" w:rsidRPr="000479DF" w:rsidRDefault="000479DF" w:rsidP="000479DF">
      <w:pPr>
        <w:spacing w:after="0" w:line="240" w:lineRule="auto"/>
        <w:ind w:left="75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0479DF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ПРЕДПИСАНИЕ</w:t>
      </w:r>
    </w:p>
    <w:p w:rsidR="000479DF" w:rsidRPr="000479DF" w:rsidRDefault="000479DF" w:rsidP="000479DF">
      <w:pPr>
        <w:spacing w:after="0" w:line="240" w:lineRule="auto"/>
        <w:ind w:left="75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0479DF" w:rsidRPr="000479DF" w:rsidRDefault="000479DF" w:rsidP="000479DF">
      <w:pPr>
        <w:spacing w:after="0" w:line="240" w:lineRule="auto"/>
        <w:ind w:left="750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0479DF">
        <w:rPr>
          <w:rFonts w:ascii="Times New Roman" w:eastAsia="Times New Roman" w:hAnsi="Times New Roman" w:cs="Calibri"/>
          <w:sz w:val="28"/>
          <w:szCs w:val="28"/>
          <w:lang w:eastAsia="ru-RU"/>
        </w:rPr>
        <w:t>об устранении нарушения Федерального закона</w:t>
      </w:r>
    </w:p>
    <w:p w:rsidR="000479DF" w:rsidRPr="000479DF" w:rsidRDefault="000479DF" w:rsidP="000479DF">
      <w:pPr>
        <w:spacing w:after="0" w:line="240" w:lineRule="auto"/>
        <w:ind w:left="750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0479DF">
        <w:rPr>
          <w:rFonts w:ascii="Times New Roman" w:eastAsia="Times New Roman" w:hAnsi="Times New Roman" w:cs="Calibri"/>
          <w:sz w:val="28"/>
          <w:szCs w:val="28"/>
          <w:lang w:eastAsia="ru-RU"/>
        </w:rPr>
        <w:t>от 21.07.2005 № 94-ФЗ «О размещении заказов на поставки товаров, выполнение работ, оказание услуг для государственных и муниципальных нужд</w:t>
      </w:r>
    </w:p>
    <w:p w:rsidR="000479DF" w:rsidRDefault="000479DF" w:rsidP="000479DF">
      <w:pPr>
        <w:spacing w:after="0" w:line="240" w:lineRule="auto"/>
        <w:ind w:left="750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0479DF" w:rsidRPr="000479DF" w:rsidRDefault="000479DF" w:rsidP="000479DF">
      <w:pPr>
        <w:spacing w:after="0" w:line="240" w:lineRule="auto"/>
        <w:ind w:left="750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0479DF" w:rsidRPr="000479DF" w:rsidRDefault="000479DF" w:rsidP="000479DF">
      <w:pPr>
        <w:spacing w:after="0" w:line="240" w:lineRule="auto"/>
        <w:ind w:left="750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0479DF">
        <w:rPr>
          <w:rFonts w:ascii="Times New Roman" w:eastAsia="Times New Roman" w:hAnsi="Times New Roman" w:cs="Calibri"/>
          <w:sz w:val="24"/>
          <w:szCs w:val="24"/>
          <w:lang w:eastAsia="ru-RU"/>
        </w:rPr>
        <w:tab/>
      </w:r>
      <w:r w:rsidRPr="000479DF">
        <w:rPr>
          <w:rFonts w:ascii="Times New Roman" w:eastAsia="Times New Roman" w:hAnsi="Times New Roman" w:cs="Calibri"/>
          <w:sz w:val="24"/>
          <w:szCs w:val="24"/>
          <w:lang w:eastAsia="ru-RU"/>
        </w:rPr>
        <w:tab/>
      </w:r>
      <w:r w:rsidRPr="000479DF">
        <w:rPr>
          <w:rFonts w:ascii="Times New Roman" w:eastAsia="Times New Roman" w:hAnsi="Times New Roman" w:cs="Calibri"/>
          <w:sz w:val="24"/>
          <w:szCs w:val="24"/>
          <w:lang w:eastAsia="ru-RU"/>
        </w:rPr>
        <w:tab/>
      </w:r>
      <w:r w:rsidRPr="000479DF">
        <w:rPr>
          <w:rFonts w:ascii="Times New Roman" w:eastAsia="Times New Roman" w:hAnsi="Times New Roman" w:cs="Calibri"/>
          <w:sz w:val="24"/>
          <w:szCs w:val="24"/>
          <w:lang w:eastAsia="ru-RU"/>
        </w:rPr>
        <w:tab/>
      </w:r>
      <w:r w:rsidRPr="000479DF">
        <w:rPr>
          <w:rFonts w:ascii="Times New Roman" w:eastAsia="Times New Roman" w:hAnsi="Times New Roman" w:cs="Calibri"/>
          <w:sz w:val="24"/>
          <w:szCs w:val="24"/>
          <w:lang w:eastAsia="ru-RU"/>
        </w:rPr>
        <w:tab/>
      </w:r>
      <w:r w:rsidRPr="000479DF">
        <w:rPr>
          <w:rFonts w:ascii="Times New Roman" w:eastAsia="Times New Roman" w:hAnsi="Times New Roman" w:cs="Calibri"/>
          <w:sz w:val="24"/>
          <w:szCs w:val="24"/>
          <w:lang w:eastAsia="ru-RU"/>
        </w:rPr>
        <w:tab/>
      </w:r>
      <w:r w:rsidRPr="000479DF">
        <w:rPr>
          <w:rFonts w:ascii="Times New Roman" w:eastAsia="Times New Roman" w:hAnsi="Times New Roman" w:cs="Calibri"/>
          <w:sz w:val="24"/>
          <w:szCs w:val="24"/>
          <w:lang w:eastAsia="ru-RU"/>
        </w:rPr>
        <w:tab/>
      </w:r>
      <w:r w:rsidRPr="000479DF">
        <w:rPr>
          <w:rFonts w:ascii="Times New Roman" w:eastAsia="Times New Roman" w:hAnsi="Times New Roman" w:cs="Calibri"/>
          <w:sz w:val="24"/>
          <w:szCs w:val="24"/>
          <w:lang w:eastAsia="ru-RU"/>
        </w:rPr>
        <w:tab/>
      </w:r>
      <w:r w:rsidRPr="000479DF">
        <w:rPr>
          <w:rFonts w:ascii="Times New Roman" w:eastAsia="Times New Roman" w:hAnsi="Times New Roman" w:cs="Calibri"/>
          <w:sz w:val="28"/>
          <w:szCs w:val="28"/>
          <w:lang w:eastAsia="ru-RU"/>
        </w:rPr>
        <w:t>Дело №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115</w:t>
      </w:r>
      <w:r w:rsidRPr="000479DF">
        <w:rPr>
          <w:rFonts w:ascii="Times New Roman" w:eastAsia="Times New Roman" w:hAnsi="Times New Roman" w:cs="Calibri"/>
          <w:sz w:val="28"/>
          <w:szCs w:val="28"/>
          <w:lang w:eastAsia="ru-RU"/>
        </w:rPr>
        <w:t>-К-2013</w:t>
      </w:r>
      <w:r w:rsidRPr="000479DF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</w:p>
    <w:p w:rsidR="000479DF" w:rsidRPr="000479DF" w:rsidRDefault="000479DF" w:rsidP="000479DF">
      <w:pPr>
        <w:spacing w:after="0" w:line="240" w:lineRule="auto"/>
        <w:ind w:left="750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0479DF" w:rsidRPr="000479DF" w:rsidRDefault="000479DF" w:rsidP="000479D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 июня</w:t>
      </w:r>
      <w:r w:rsidRPr="0004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2013года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4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г. Чебоксары </w:t>
      </w:r>
    </w:p>
    <w:p w:rsidR="000479DF" w:rsidRDefault="000479DF" w:rsidP="000479DF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</w:p>
    <w:p w:rsidR="000479DF" w:rsidRPr="000479DF" w:rsidRDefault="000479DF" w:rsidP="000479DF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9DF" w:rsidRPr="000479DF" w:rsidRDefault="000479DF" w:rsidP="000479D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Cambria"/>
          <w:bCs/>
          <w:kern w:val="32"/>
          <w:sz w:val="28"/>
          <w:szCs w:val="28"/>
          <w:lang w:eastAsia="ru-RU"/>
        </w:rPr>
      </w:pPr>
      <w:r w:rsidRPr="000479DF">
        <w:rPr>
          <w:rFonts w:ascii="Times New Roman" w:eastAsia="Times New Roman" w:hAnsi="Times New Roman" w:cs="Cambria"/>
          <w:bCs/>
          <w:color w:val="000000"/>
          <w:kern w:val="32"/>
          <w:sz w:val="28"/>
          <w:szCs w:val="28"/>
          <w:lang w:eastAsia="ru-RU"/>
        </w:rPr>
        <w:tab/>
      </w:r>
      <w:proofErr w:type="gramStart"/>
      <w:r w:rsidRPr="000479DF">
        <w:rPr>
          <w:rFonts w:ascii="Times New Roman" w:eastAsia="Times New Roman" w:hAnsi="Times New Roman" w:cs="Cambria"/>
          <w:bCs/>
          <w:color w:val="000000"/>
          <w:kern w:val="32"/>
          <w:sz w:val="28"/>
          <w:szCs w:val="28"/>
          <w:lang w:eastAsia="ru-RU"/>
        </w:rPr>
        <w:t xml:space="preserve">Комиссия Чувашского УФАС России по контролю в сфере размещения заказов на основании решения от </w:t>
      </w:r>
      <w:r>
        <w:rPr>
          <w:rFonts w:ascii="Times New Roman" w:eastAsia="Times New Roman" w:hAnsi="Times New Roman" w:cs="Cambria"/>
          <w:bCs/>
          <w:color w:val="000000"/>
          <w:kern w:val="32"/>
          <w:sz w:val="28"/>
          <w:szCs w:val="28"/>
          <w:lang w:eastAsia="ru-RU"/>
        </w:rPr>
        <w:t>05 июня</w:t>
      </w:r>
      <w:r w:rsidRPr="000479DF">
        <w:rPr>
          <w:rFonts w:ascii="Times New Roman" w:eastAsia="Times New Roman" w:hAnsi="Times New Roman" w:cs="Cambria"/>
          <w:bCs/>
          <w:color w:val="000000"/>
          <w:kern w:val="32"/>
          <w:sz w:val="28"/>
          <w:szCs w:val="28"/>
          <w:lang w:eastAsia="ru-RU"/>
        </w:rPr>
        <w:t xml:space="preserve">  2013 года о признании </w:t>
      </w:r>
      <w:r w:rsidRPr="000479DF">
        <w:rPr>
          <w:rFonts w:ascii="Times New Roman" w:eastAsia="Times New Roman" w:hAnsi="Times New Roman" w:cs="Cambria"/>
          <w:bCs/>
          <w:kern w:val="32"/>
          <w:sz w:val="28"/>
          <w:szCs w:val="28"/>
          <w:lang w:eastAsia="ru-RU"/>
        </w:rPr>
        <w:t xml:space="preserve">в действиях </w:t>
      </w:r>
      <w:r>
        <w:rPr>
          <w:rFonts w:ascii="Times New Roman" w:eastAsia="Times New Roman" w:hAnsi="Times New Roman" w:cs="Cambria"/>
          <w:bCs/>
          <w:kern w:val="32"/>
          <w:sz w:val="28"/>
          <w:szCs w:val="28"/>
          <w:lang w:eastAsia="ru-RU"/>
        </w:rPr>
        <w:t xml:space="preserve">конкурсной комиссии </w:t>
      </w:r>
      <w:r w:rsidRPr="000479DF">
        <w:rPr>
          <w:rFonts w:ascii="Times New Roman" w:eastAsia="Times New Roman" w:hAnsi="Times New Roman" w:cs="Cambria"/>
          <w:bCs/>
          <w:kern w:val="32"/>
          <w:sz w:val="28"/>
          <w:szCs w:val="28"/>
          <w:lang w:eastAsia="ru-RU"/>
        </w:rPr>
        <w:t>заказчика</w:t>
      </w:r>
      <w:r>
        <w:rPr>
          <w:rFonts w:ascii="Times New Roman" w:eastAsia="Times New Roman" w:hAnsi="Times New Roman" w:cs="Cambria"/>
          <w:bCs/>
          <w:kern w:val="32"/>
          <w:sz w:val="28"/>
          <w:szCs w:val="28"/>
          <w:lang w:eastAsia="ru-RU"/>
        </w:rPr>
        <w:t xml:space="preserve"> - </w:t>
      </w:r>
      <w:r w:rsidRPr="00F948CE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МБУК «Районный  краеведческий музей» Мариинско-Посадского района Чувашской Республики нарушение  части 5 статьи 26 и части 2 статьи 28   Федерального </w:t>
      </w:r>
      <w:r w:rsidRPr="00F948C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закона  от 21 июля 2005 №94-ФЗ «О размещении заказов на поставки товаров, выполнение работ, оказание  услуг</w:t>
      </w:r>
      <w:proofErr w:type="gramEnd"/>
      <w:r w:rsidRPr="00F948C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для государственных и муниципальных нужд»  при проведении открытого конкурса</w:t>
      </w:r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конкурсе</w:t>
      </w:r>
      <w:r w:rsidRPr="00F948CE">
        <w:rPr>
          <w:rFonts w:ascii="Times New Roman" w:hAnsi="Times New Roman" w:cs="Times New Roman"/>
          <w:sz w:val="28"/>
          <w:szCs w:val="28"/>
        </w:rPr>
        <w:t xml:space="preserve"> на право заключения муниципального контракта по изготовлению  и доставке скульптуры Императрицы Марии Александровны по предоставленной гипсовой форме  </w:t>
      </w:r>
      <w:r w:rsidRPr="00F948C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(извещение </w:t>
      </w:r>
      <w:r w:rsidRPr="00F948CE">
        <w:rPr>
          <w:rFonts w:ascii="Times New Roman" w:hAnsi="Times New Roman" w:cs="Times New Roman"/>
          <w:sz w:val="28"/>
          <w:szCs w:val="28"/>
        </w:rPr>
        <w:t>0315300027913000002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0479DF">
        <w:rPr>
          <w:rFonts w:ascii="Times New Roman" w:eastAsia="Times New Roman" w:hAnsi="Times New Roman" w:cs="Cambria"/>
          <w:bCs/>
          <w:kern w:val="32"/>
          <w:sz w:val="28"/>
          <w:szCs w:val="28"/>
          <w:lang w:eastAsia="ru-RU"/>
        </w:rPr>
        <w:t>и на основании пункта 1 части  9 статьи 17 указанного Закона</w:t>
      </w:r>
    </w:p>
    <w:p w:rsidR="000479DF" w:rsidRPr="000479DF" w:rsidRDefault="000479DF" w:rsidP="000479DF">
      <w:pPr>
        <w:spacing w:after="0" w:line="240" w:lineRule="auto"/>
        <w:ind w:left="75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0479DF" w:rsidRDefault="000479DF" w:rsidP="000479DF">
      <w:pPr>
        <w:autoSpaceDE w:val="0"/>
        <w:autoSpaceDN w:val="0"/>
        <w:adjustRightInd w:val="0"/>
        <w:spacing w:line="240" w:lineRule="auto"/>
        <w:ind w:left="7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9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ПРЕДПИСЫВАЕТ:</w:t>
      </w:r>
    </w:p>
    <w:p w:rsidR="007C6735" w:rsidRDefault="000479DF" w:rsidP="0004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0479DF">
        <w:rPr>
          <w:rFonts w:ascii="Times New Roman" w:eastAsia="Times New Roman" w:hAnsi="Times New Roman" w:cs="Calibri"/>
          <w:sz w:val="28"/>
          <w:szCs w:val="28"/>
          <w:lang w:eastAsia="ru-RU"/>
        </w:rPr>
        <w:tab/>
        <w:t xml:space="preserve">1.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Cambria"/>
          <w:bCs/>
          <w:kern w:val="32"/>
          <w:sz w:val="28"/>
          <w:szCs w:val="28"/>
          <w:lang w:eastAsia="ru-RU"/>
        </w:rPr>
        <w:t xml:space="preserve">онкурсной комиссии </w:t>
      </w:r>
      <w:r w:rsidRPr="000479DF">
        <w:rPr>
          <w:rFonts w:ascii="Times New Roman" w:eastAsia="Times New Roman" w:hAnsi="Times New Roman" w:cs="Cambria"/>
          <w:bCs/>
          <w:kern w:val="32"/>
          <w:sz w:val="28"/>
          <w:szCs w:val="28"/>
          <w:lang w:eastAsia="ru-RU"/>
        </w:rPr>
        <w:t>заказчика</w:t>
      </w:r>
      <w:r>
        <w:rPr>
          <w:rFonts w:ascii="Times New Roman" w:eastAsia="Times New Roman" w:hAnsi="Times New Roman" w:cs="Cambria"/>
          <w:bCs/>
          <w:kern w:val="32"/>
          <w:sz w:val="28"/>
          <w:szCs w:val="28"/>
          <w:lang w:eastAsia="ru-RU"/>
        </w:rPr>
        <w:t xml:space="preserve"> - </w:t>
      </w:r>
      <w:r w:rsidRPr="00F948CE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МБУК «Районный  краеведческий музей» Мариинско-Посадского района Чувашской Республики 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устранить </w:t>
      </w:r>
      <w:r w:rsidRPr="00F948CE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нарушение  части 5 статьи 26 </w:t>
      </w:r>
      <w:r w:rsidR="007C6735" w:rsidRPr="00F948CE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Федерального </w:t>
      </w:r>
      <w:r w:rsidR="007C6735" w:rsidRPr="00F948C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закона  от 21 июля 2005 №94-ФЗ «О размещении заказов на поставки товаров, выполнение работ, оказание  услуг для государственных и муниципальных нужд»  </w:t>
      </w:r>
      <w:r w:rsidR="00F85D05" w:rsidRPr="00F948C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при проведении открытого конкурса</w:t>
      </w:r>
      <w:r w:rsidR="00F85D05"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конкурсе</w:t>
      </w:r>
      <w:r w:rsidR="00F85D05" w:rsidRPr="00F948CE">
        <w:rPr>
          <w:rFonts w:ascii="Times New Roman" w:hAnsi="Times New Roman" w:cs="Times New Roman"/>
          <w:sz w:val="28"/>
          <w:szCs w:val="28"/>
        </w:rPr>
        <w:t xml:space="preserve"> на право заключения муниципального контракта по изготовлению  и доставке скульптуры Императрицы Марии Александровны по предоставленной гипсовой форме </w:t>
      </w:r>
      <w:r w:rsidR="00F85D05" w:rsidRPr="00F948C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(извещение </w:t>
      </w:r>
      <w:r w:rsidR="00F85D05" w:rsidRPr="00F948CE">
        <w:rPr>
          <w:rFonts w:ascii="Times New Roman" w:hAnsi="Times New Roman" w:cs="Times New Roman"/>
          <w:sz w:val="28"/>
          <w:szCs w:val="28"/>
        </w:rPr>
        <w:lastRenderedPageBreak/>
        <w:t>0315300027913000002</w:t>
      </w:r>
      <w:r w:rsidR="00F85D05">
        <w:rPr>
          <w:rFonts w:ascii="Times New Roman" w:hAnsi="Times New Roman" w:cs="Times New Roman"/>
          <w:sz w:val="28"/>
          <w:szCs w:val="28"/>
        </w:rPr>
        <w:t xml:space="preserve">), </w:t>
      </w:r>
      <w:r w:rsidR="007C673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путем  </w:t>
      </w:r>
      <w:r w:rsidR="007C6735">
        <w:rPr>
          <w:rFonts w:ascii="Times New Roman" w:hAnsi="Times New Roman" w:cs="Times New Roman"/>
          <w:sz w:val="28"/>
          <w:szCs w:val="28"/>
        </w:rPr>
        <w:t xml:space="preserve"> опубликования  протокола вскрытия конвертов </w:t>
      </w:r>
      <w:r w:rsidR="00F85D05">
        <w:rPr>
          <w:rFonts w:ascii="Times New Roman" w:hAnsi="Times New Roman" w:cs="Times New Roman"/>
          <w:sz w:val="28"/>
          <w:szCs w:val="28"/>
        </w:rPr>
        <w:t xml:space="preserve">оформленного </w:t>
      </w:r>
      <w:r w:rsidR="007C6735">
        <w:rPr>
          <w:rFonts w:ascii="Times New Roman" w:hAnsi="Times New Roman" w:cs="Times New Roman"/>
          <w:sz w:val="28"/>
          <w:szCs w:val="28"/>
        </w:rPr>
        <w:t xml:space="preserve"> в соответстви</w:t>
      </w:r>
      <w:r w:rsidR="00F85D05">
        <w:rPr>
          <w:rFonts w:ascii="Times New Roman" w:hAnsi="Times New Roman" w:cs="Times New Roman"/>
          <w:sz w:val="28"/>
          <w:szCs w:val="28"/>
        </w:rPr>
        <w:t>и</w:t>
      </w:r>
      <w:r w:rsidR="007C6735">
        <w:rPr>
          <w:rFonts w:ascii="Times New Roman" w:hAnsi="Times New Roman" w:cs="Times New Roman"/>
          <w:sz w:val="28"/>
          <w:szCs w:val="28"/>
        </w:rPr>
        <w:t xml:space="preserve"> с требованиями законодательства.</w:t>
      </w:r>
    </w:p>
    <w:p w:rsidR="000479DF" w:rsidRPr="00F948CE" w:rsidRDefault="007C6735" w:rsidP="007C67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Calibri"/>
          <w:sz w:val="28"/>
          <w:szCs w:val="28"/>
          <w:lang w:eastAsia="ru-RU"/>
        </w:rPr>
        <w:t>2.К</w:t>
      </w:r>
      <w:r>
        <w:rPr>
          <w:rFonts w:ascii="Times New Roman" w:eastAsia="Times New Roman" w:hAnsi="Times New Roman" w:cs="Cambria"/>
          <w:bCs/>
          <w:kern w:val="32"/>
          <w:sz w:val="28"/>
          <w:szCs w:val="28"/>
          <w:lang w:eastAsia="ru-RU"/>
        </w:rPr>
        <w:t xml:space="preserve">онкурсной комиссии </w:t>
      </w:r>
      <w:r w:rsidRPr="000479DF">
        <w:rPr>
          <w:rFonts w:ascii="Times New Roman" w:eastAsia="Times New Roman" w:hAnsi="Times New Roman" w:cs="Cambria"/>
          <w:bCs/>
          <w:kern w:val="32"/>
          <w:sz w:val="28"/>
          <w:szCs w:val="28"/>
          <w:lang w:eastAsia="ru-RU"/>
        </w:rPr>
        <w:t>заказчика</w:t>
      </w:r>
      <w:r>
        <w:rPr>
          <w:rFonts w:ascii="Times New Roman" w:eastAsia="Times New Roman" w:hAnsi="Times New Roman" w:cs="Cambria"/>
          <w:bCs/>
          <w:kern w:val="32"/>
          <w:sz w:val="28"/>
          <w:szCs w:val="28"/>
          <w:lang w:eastAsia="ru-RU"/>
        </w:rPr>
        <w:t xml:space="preserve"> - </w:t>
      </w:r>
      <w:r w:rsidRPr="00F948CE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МБУК «Районный  краеведческий музей» Мариинско-Посадского района Чувашской Республики 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устранить </w:t>
      </w:r>
      <w:r w:rsidRPr="00F948CE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нарушение  </w:t>
      </w:r>
      <w:r w:rsidR="000479DF" w:rsidRPr="00F948CE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части 2 статьи 28   Федерального </w:t>
      </w:r>
      <w:r w:rsidR="000479DF" w:rsidRPr="00F948C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закона  от 21 июля 2005 №94-ФЗ «О размещении заказов на поставки товаров, выполнение работ, оказание  услуг для государственных и муниципальных нужд»  </w:t>
      </w:r>
      <w:r w:rsidR="000479D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путем  возврата на этап оценки конкурсных заявок </w:t>
      </w:r>
      <w:r w:rsidR="000479DF" w:rsidRPr="00F948C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при проведении открытого конкурса</w:t>
      </w:r>
      <w:r w:rsidR="000479DF"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конкурсе</w:t>
      </w:r>
      <w:r w:rsidR="000479DF" w:rsidRPr="00F948CE">
        <w:rPr>
          <w:rFonts w:ascii="Times New Roman" w:hAnsi="Times New Roman" w:cs="Times New Roman"/>
          <w:sz w:val="28"/>
          <w:szCs w:val="28"/>
        </w:rPr>
        <w:t xml:space="preserve"> на право заключения муниципального контракта по изготовлению  и</w:t>
      </w:r>
      <w:proofErr w:type="gramEnd"/>
      <w:r w:rsidR="000479DF" w:rsidRPr="00F948CE">
        <w:rPr>
          <w:rFonts w:ascii="Times New Roman" w:hAnsi="Times New Roman" w:cs="Times New Roman"/>
          <w:sz w:val="28"/>
          <w:szCs w:val="28"/>
        </w:rPr>
        <w:t xml:space="preserve"> доставке скульптуры Императрицы Марии Александровны по предоставленной гипсовой форме  </w:t>
      </w:r>
      <w:r w:rsidR="000479DF" w:rsidRPr="00F948C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(извещение </w:t>
      </w:r>
      <w:r w:rsidR="000479DF" w:rsidRPr="00F948CE">
        <w:rPr>
          <w:rFonts w:ascii="Times New Roman" w:hAnsi="Times New Roman" w:cs="Times New Roman"/>
          <w:sz w:val="28"/>
          <w:szCs w:val="28"/>
        </w:rPr>
        <w:t>0315300027913000002).</w:t>
      </w:r>
    </w:p>
    <w:p w:rsidR="000479DF" w:rsidRPr="000479DF" w:rsidRDefault="007C6735" w:rsidP="000479D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ab/>
        <w:t>3.</w:t>
      </w:r>
      <w:r w:rsidR="000479DF" w:rsidRPr="000479D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Информацию об исполнении предписания с приложением копии подтверждающего документа представить в </w:t>
      </w:r>
      <w:proofErr w:type="gramStart"/>
      <w:r w:rsidR="000479DF" w:rsidRPr="000479DF">
        <w:rPr>
          <w:rFonts w:ascii="Times New Roman" w:eastAsia="Times New Roman" w:hAnsi="Times New Roman" w:cs="Calibri"/>
          <w:sz w:val="28"/>
          <w:szCs w:val="28"/>
          <w:lang w:eastAsia="ru-RU"/>
        </w:rPr>
        <w:t>Чувашское</w:t>
      </w:r>
      <w:proofErr w:type="gramEnd"/>
      <w:r w:rsidR="000479DF" w:rsidRPr="000479D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УФАС России </w:t>
      </w:r>
      <w:r w:rsidR="000479DF" w:rsidRPr="000479DF">
        <w:rPr>
          <w:rFonts w:ascii="Times New Roman" w:eastAsia="Times New Roman" w:hAnsi="Times New Roman" w:cs="Calibri"/>
          <w:sz w:val="28"/>
          <w:szCs w:val="28"/>
          <w:u w:val="single"/>
          <w:lang w:eastAsia="ru-RU"/>
        </w:rPr>
        <w:t xml:space="preserve">до </w:t>
      </w:r>
      <w:r w:rsidR="000479DF">
        <w:rPr>
          <w:rFonts w:ascii="Times New Roman" w:eastAsia="Times New Roman" w:hAnsi="Times New Roman" w:cs="Calibri"/>
          <w:sz w:val="28"/>
          <w:szCs w:val="28"/>
          <w:u w:val="single"/>
          <w:lang w:eastAsia="ru-RU"/>
        </w:rPr>
        <w:t>19</w:t>
      </w:r>
      <w:r w:rsidR="000479DF" w:rsidRPr="000479DF">
        <w:rPr>
          <w:rFonts w:ascii="Times New Roman" w:eastAsia="Times New Roman" w:hAnsi="Times New Roman" w:cs="Calibri"/>
          <w:sz w:val="28"/>
          <w:szCs w:val="28"/>
          <w:u w:val="single"/>
          <w:lang w:eastAsia="ru-RU"/>
        </w:rPr>
        <w:t xml:space="preserve"> </w:t>
      </w:r>
      <w:r w:rsidR="000479DF">
        <w:rPr>
          <w:rFonts w:ascii="Times New Roman" w:eastAsia="Times New Roman" w:hAnsi="Times New Roman" w:cs="Calibri"/>
          <w:sz w:val="28"/>
          <w:szCs w:val="28"/>
          <w:u w:val="single"/>
          <w:lang w:eastAsia="ru-RU"/>
        </w:rPr>
        <w:t xml:space="preserve">июня </w:t>
      </w:r>
      <w:r w:rsidR="000479DF" w:rsidRPr="000479DF">
        <w:rPr>
          <w:rFonts w:ascii="Times New Roman" w:eastAsia="Times New Roman" w:hAnsi="Times New Roman" w:cs="Calibri"/>
          <w:sz w:val="28"/>
          <w:szCs w:val="28"/>
          <w:u w:val="single"/>
          <w:lang w:eastAsia="ru-RU"/>
        </w:rPr>
        <w:t xml:space="preserve"> 2013 года.</w:t>
      </w:r>
    </w:p>
    <w:p w:rsidR="000479DF" w:rsidRPr="000479DF" w:rsidRDefault="000479DF" w:rsidP="000479D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u w:val="single"/>
          <w:lang w:eastAsia="ru-RU"/>
        </w:rPr>
      </w:pPr>
    </w:p>
    <w:p w:rsidR="000479DF" w:rsidRPr="000479DF" w:rsidRDefault="000479DF" w:rsidP="000479D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u w:val="single"/>
          <w:lang w:eastAsia="ru-RU"/>
        </w:rPr>
      </w:pPr>
    </w:p>
    <w:p w:rsidR="000479DF" w:rsidRPr="000479DF" w:rsidRDefault="000479DF" w:rsidP="000479DF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0479D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Председатель Комиссии                            </w:t>
      </w:r>
      <w:r w:rsidRPr="000479DF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 w:rsidRPr="000479DF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 w:rsidRPr="000479DF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 w:rsidRPr="000479DF">
        <w:rPr>
          <w:rFonts w:ascii="Times New Roman" w:eastAsia="Times New Roman" w:hAnsi="Times New Roman" w:cs="Calibri"/>
          <w:sz w:val="28"/>
          <w:szCs w:val="28"/>
          <w:lang w:eastAsia="ru-RU"/>
        </w:rPr>
        <w:tab/>
        <w:t xml:space="preserve">  </w:t>
      </w:r>
      <w:proofErr w:type="spellStart"/>
      <w:r>
        <w:rPr>
          <w:rFonts w:ascii="Times New Roman" w:eastAsia="Times New Roman" w:hAnsi="Times New Roman" w:cs="Calibri"/>
          <w:sz w:val="28"/>
          <w:szCs w:val="28"/>
          <w:lang w:eastAsia="ru-RU"/>
        </w:rPr>
        <w:t>Н.Ю.Винокурова</w:t>
      </w:r>
      <w:proofErr w:type="spellEnd"/>
    </w:p>
    <w:p w:rsidR="000479DF" w:rsidRDefault="000479DF" w:rsidP="000479DF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0479DF" w:rsidRPr="000479DF" w:rsidRDefault="000479DF" w:rsidP="000479DF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0479DF" w:rsidRPr="000479DF" w:rsidRDefault="000479DF" w:rsidP="000479DF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0479D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Члены Комиссии                      </w:t>
      </w:r>
      <w:r w:rsidRPr="000479DF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 w:rsidRPr="000479DF">
        <w:rPr>
          <w:rFonts w:ascii="Times New Roman" w:eastAsia="Times New Roman" w:hAnsi="Times New Roman" w:cs="Calibri"/>
          <w:sz w:val="28"/>
          <w:szCs w:val="28"/>
          <w:lang w:eastAsia="ru-RU"/>
        </w:rPr>
        <w:tab/>
        <w:t xml:space="preserve">                                </w:t>
      </w:r>
      <w:proofErr w:type="spellStart"/>
      <w:r>
        <w:rPr>
          <w:rFonts w:ascii="Times New Roman" w:eastAsia="Times New Roman" w:hAnsi="Times New Roman" w:cs="Calibri"/>
          <w:sz w:val="28"/>
          <w:szCs w:val="28"/>
          <w:lang w:eastAsia="ru-RU"/>
        </w:rPr>
        <w:t>А.В.Шевченко</w:t>
      </w:r>
      <w:proofErr w:type="spellEnd"/>
      <w:r w:rsidRPr="000479D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</w:t>
      </w:r>
    </w:p>
    <w:p w:rsidR="000479DF" w:rsidRPr="000479DF" w:rsidRDefault="000479DF" w:rsidP="000479DF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0479DF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 w:rsidRPr="000479DF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 w:rsidRPr="000479DF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 w:rsidRPr="000479DF">
        <w:rPr>
          <w:rFonts w:ascii="Times New Roman" w:eastAsia="Times New Roman" w:hAnsi="Times New Roman" w:cs="Calibri"/>
          <w:sz w:val="28"/>
          <w:szCs w:val="28"/>
          <w:lang w:eastAsia="ru-RU"/>
        </w:rPr>
        <w:tab/>
        <w:t xml:space="preserve">                                                                                                </w:t>
      </w:r>
      <w:r w:rsidRPr="000479DF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 w:rsidRPr="000479DF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 w:rsidRPr="000479DF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 w:rsidRPr="000479DF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 w:rsidRPr="000479DF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 w:rsidRPr="000479DF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 w:rsidRPr="000479DF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 w:rsidRPr="000479DF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 w:rsidRPr="000479DF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 w:rsidRPr="000479DF">
        <w:rPr>
          <w:rFonts w:ascii="Times New Roman" w:eastAsia="Times New Roman" w:hAnsi="Times New Roman" w:cs="Calibri"/>
          <w:sz w:val="28"/>
          <w:szCs w:val="28"/>
          <w:lang w:eastAsia="ru-RU"/>
        </w:rPr>
        <w:tab/>
        <w:t xml:space="preserve"> </w:t>
      </w:r>
      <w:proofErr w:type="spellStart"/>
      <w:r w:rsidRPr="000479DF">
        <w:rPr>
          <w:rFonts w:ascii="Times New Roman" w:eastAsia="Times New Roman" w:hAnsi="Times New Roman" w:cs="Calibri"/>
          <w:sz w:val="28"/>
          <w:szCs w:val="28"/>
          <w:lang w:eastAsia="ru-RU"/>
        </w:rPr>
        <w:t>Н.А.Давыдова</w:t>
      </w:r>
      <w:proofErr w:type="spellEnd"/>
    </w:p>
    <w:p w:rsidR="000479DF" w:rsidRPr="000479DF" w:rsidRDefault="000479DF" w:rsidP="000479DF">
      <w:pPr>
        <w:spacing w:after="0" w:line="240" w:lineRule="auto"/>
        <w:ind w:left="1245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0479DF" w:rsidRPr="000479DF" w:rsidRDefault="000479DF" w:rsidP="000479DF">
      <w:pPr>
        <w:spacing w:after="0" w:line="240" w:lineRule="auto"/>
        <w:ind w:left="1245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0479DF" w:rsidRPr="000479DF" w:rsidRDefault="000479DF" w:rsidP="000479D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9DF" w:rsidRPr="000479DF" w:rsidRDefault="000479DF" w:rsidP="000479D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9DF" w:rsidRPr="000479DF" w:rsidRDefault="000479DF" w:rsidP="000479D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9DF" w:rsidRPr="000479DF" w:rsidRDefault="000479DF" w:rsidP="000479D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9DF" w:rsidRPr="000479DF" w:rsidRDefault="000479DF" w:rsidP="000479D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9DF" w:rsidRPr="000479DF" w:rsidRDefault="000479DF" w:rsidP="000479DF">
      <w:pPr>
        <w:rPr>
          <w:rFonts w:ascii="Calibri" w:eastAsia="Times New Roman" w:hAnsi="Calibri" w:cs="Times New Roman"/>
          <w:lang w:eastAsia="ru-RU"/>
        </w:rPr>
      </w:pPr>
    </w:p>
    <w:p w:rsidR="000479DF" w:rsidRPr="000479DF" w:rsidRDefault="000479DF" w:rsidP="000479DF"/>
    <w:p w:rsidR="00AA7C75" w:rsidRDefault="00AA7C75"/>
    <w:sectPr w:rsidR="00AA7C75" w:rsidSect="00C62D5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03FC6">
      <w:pPr>
        <w:spacing w:after="0" w:line="240" w:lineRule="auto"/>
      </w:pPr>
      <w:r>
        <w:separator/>
      </w:r>
    </w:p>
  </w:endnote>
  <w:endnote w:type="continuationSeparator" w:id="0">
    <w:p w:rsidR="00000000" w:rsidRDefault="00203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E48" w:rsidRDefault="00F85D0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03FC6">
      <w:rPr>
        <w:noProof/>
      </w:rPr>
      <w:t>1</w:t>
    </w:r>
    <w:r>
      <w:fldChar w:fldCharType="end"/>
    </w:r>
  </w:p>
  <w:p w:rsidR="003D6E48" w:rsidRDefault="00203FC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03FC6">
      <w:pPr>
        <w:spacing w:after="0" w:line="240" w:lineRule="auto"/>
      </w:pPr>
      <w:r>
        <w:separator/>
      </w:r>
    </w:p>
  </w:footnote>
  <w:footnote w:type="continuationSeparator" w:id="0">
    <w:p w:rsidR="00000000" w:rsidRDefault="00203F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9DF"/>
    <w:rsid w:val="000479DF"/>
    <w:rsid w:val="00203FC6"/>
    <w:rsid w:val="007C6735"/>
    <w:rsid w:val="00A47402"/>
    <w:rsid w:val="00AA7C75"/>
    <w:rsid w:val="00F8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479D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479D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479D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479D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Давыдова</cp:lastModifiedBy>
  <cp:revision>2</cp:revision>
  <cp:lastPrinted>2013-06-05T10:59:00Z</cp:lastPrinted>
  <dcterms:created xsi:type="dcterms:W3CDTF">2013-06-21T13:05:00Z</dcterms:created>
  <dcterms:modified xsi:type="dcterms:W3CDTF">2013-06-21T13:05:00Z</dcterms:modified>
</cp:coreProperties>
</file>