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8A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47CC8" w:rsidRPr="00DC3E4F" w:rsidRDefault="00E47CC8" w:rsidP="00E4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E47CC8" w:rsidRPr="00DC3E4F" w:rsidRDefault="00E47CC8" w:rsidP="00E4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</w:p>
    <w:p w:rsidR="00E47CC8" w:rsidRDefault="00E47CC8" w:rsidP="00E4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Чебоксарская строительная компания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438A" w:rsidRPr="00DC3E4F" w:rsidRDefault="0022438A" w:rsidP="00E4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</w:p>
    <w:p w:rsidR="00E47CC8" w:rsidRPr="00DC3E4F" w:rsidRDefault="00E47CC8" w:rsidP="00DC3E4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№ 186-К-2012</w:t>
      </w: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1DA7" w:rsidRDefault="00001DA7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Pr="00DC3E4F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 октября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                   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A7" w:rsidRDefault="00001DA7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29 октября  2012 года.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C8" w:rsidRPr="00DC3E4F" w:rsidRDefault="00E47CC8" w:rsidP="00E47C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</w:t>
      </w:r>
      <w:r w:rsidRPr="00DC3E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01.08.2012 № 300,   в составе:</w:t>
      </w:r>
      <w:proofErr w:type="gramEnd"/>
    </w:p>
    <w:p w:rsidR="00E47CC8" w:rsidRPr="00DC3E4F" w:rsidRDefault="00E47CC8" w:rsidP="00E47C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  заместителя   руководителя – начальника отдела то-</w:t>
      </w:r>
    </w:p>
    <w:p w:rsidR="00E47CC8" w:rsidRPr="00DC3E4F" w:rsidRDefault="00E47CC8" w:rsidP="00E47C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варных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 Чувашского УФАС России  (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End"/>
    </w:p>
    <w:p w:rsidR="00E47CC8" w:rsidRPr="00DC3E4F" w:rsidRDefault="00E47CC8" w:rsidP="00E47C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комиссии);</w:t>
      </w:r>
      <w:proofErr w:type="gramEnd"/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-          начальника отдела 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торгов Чувашского УФАС  России  (член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сии);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Давыдовой Н.А.-        специалиста-эксперта отдела   контроля  за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(член комиссии);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заказчика -  </w:t>
      </w:r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 «Управление автом</w:t>
      </w:r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бильной магистрали 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 Новгоро</w:t>
      </w:r>
      <w:proofErr w:type="gramStart"/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 Федерального дорожного агентства» (ФКУ </w:t>
      </w:r>
      <w:proofErr w:type="spellStart"/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="00CC09C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C8" w:rsidRPr="00DC3E4F" w:rsidRDefault="00CC09C7" w:rsidP="00E4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>Хлебникова Роза Леонидовна</w:t>
      </w:r>
      <w:r w:rsidR="00E47CC8" w:rsidRPr="00DC3E4F">
        <w:rPr>
          <w:rFonts w:ascii="Times New Roman" w:hAnsi="Times New Roman" w:cs="Times New Roman"/>
          <w:sz w:val="28"/>
          <w:szCs w:val="28"/>
        </w:rPr>
        <w:t xml:space="preserve"> по доверенности от 2</w:t>
      </w:r>
      <w:r w:rsidRPr="00DC3E4F">
        <w:rPr>
          <w:rFonts w:ascii="Times New Roman" w:hAnsi="Times New Roman" w:cs="Times New Roman"/>
          <w:sz w:val="28"/>
          <w:szCs w:val="28"/>
        </w:rPr>
        <w:t>5</w:t>
      </w:r>
      <w:r w:rsidR="00E47CC8" w:rsidRPr="00DC3E4F">
        <w:rPr>
          <w:rFonts w:ascii="Times New Roman" w:hAnsi="Times New Roman" w:cs="Times New Roman"/>
          <w:sz w:val="28"/>
          <w:szCs w:val="28"/>
        </w:rPr>
        <w:t>.10.2012 №</w:t>
      </w:r>
      <w:r w:rsidRPr="00DC3E4F">
        <w:rPr>
          <w:rFonts w:ascii="Times New Roman" w:hAnsi="Times New Roman" w:cs="Times New Roman"/>
          <w:sz w:val="28"/>
          <w:szCs w:val="28"/>
        </w:rPr>
        <w:t>5172;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C7" w:rsidRPr="00DC3E4F" w:rsidRDefault="005975E0" w:rsidP="00C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09C7" w:rsidRPr="00DC3E4F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75E0">
        <w:rPr>
          <w:rFonts w:ascii="Times New Roman" w:hAnsi="Times New Roman" w:cs="Times New Roman"/>
          <w:sz w:val="28"/>
          <w:szCs w:val="28"/>
        </w:rPr>
        <w:t xml:space="preserve"> </w:t>
      </w:r>
      <w:r w:rsidRPr="00DC3E4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09C7" w:rsidRPr="00DC3E4F">
        <w:rPr>
          <w:rFonts w:ascii="Times New Roman" w:hAnsi="Times New Roman" w:cs="Times New Roman"/>
          <w:sz w:val="28"/>
          <w:szCs w:val="28"/>
        </w:rPr>
        <w:t xml:space="preserve"> ООО «Чебоксарская строительная компания» </w:t>
      </w:r>
      <w:proofErr w:type="gramStart"/>
      <w:r w:rsidR="00CC09C7" w:rsidRPr="00DC3E4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C09C7" w:rsidRPr="00DC3E4F">
        <w:rPr>
          <w:rFonts w:ascii="Times New Roman" w:hAnsi="Times New Roman" w:cs="Times New Roman"/>
          <w:sz w:val="28"/>
          <w:szCs w:val="28"/>
        </w:rPr>
        <w:t>азакова Николая Михайловича;</w:t>
      </w:r>
    </w:p>
    <w:p w:rsidR="00E47CC8" w:rsidRPr="00DC3E4F" w:rsidRDefault="00E47CC8" w:rsidP="0040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жалобу общества с ограниченной ответственностью  «</w:t>
      </w:r>
      <w:r w:rsidR="00E025D0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25D0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боксарская строительная компания»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Чебоксарская строител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компания»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 заказчиком 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казенным учрежд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«Управление автомобильной магистрали Нижний Новгород- Уфа Ф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дорожного агентства»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438A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0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C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38A" w:rsidRPr="00DC3E4F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.10.2012  года поступила жалоба  ООО «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строительная компания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действия заказчика 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казе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«Управление автомобильной магистрали Нижний Новг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 Федерального дорожного агентства» (далее - ФКУ </w:t>
      </w:r>
      <w:proofErr w:type="spellStart"/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</w:t>
      </w:r>
      <w:r w:rsidR="00BB7D0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открытого аукциона в электронной форме  на </w:t>
      </w:r>
      <w:r w:rsidR="00DE1AF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действующей  сети автомобильных дорог общего пользования федерального значения на 2013 г. – 1 полугодие 2018 г. </w:t>
      </w:r>
      <w:r w:rsidR="00BB7D0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содержанию действующей сети автомобильных дорог общ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D0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пользования федерального значения М-7 «Волга» Москва-Владимир-Нижний Новгород-Казань-Уфа км 420+600км 573+785 в Нижегородской области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</w:t>
      </w:r>
      <w:r w:rsidR="00BB7D0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315100000312000144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7CC8" w:rsidRPr="00DC3E4F" w:rsidRDefault="00E47CC8" w:rsidP="00E47CC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DC3E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540B32" w:rsidRPr="00DC3E4F" w:rsidRDefault="00E47CC8" w:rsidP="00E47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BB7D07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Чебоксарская строительная компания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своей жалобе</w:t>
      </w:r>
      <w:r w:rsidR="00540B32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</w:t>
      </w:r>
      <w:r w:rsidR="00540B32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B32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 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обжалуемые действия Заказчика:</w:t>
      </w:r>
    </w:p>
    <w:p w:rsidR="00B53B09" w:rsidRPr="00DC3E4F" w:rsidRDefault="00B53B09" w:rsidP="00B53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Объединение  заказчиком в предмете контракта на выполнение работ по содержанию действующей сети автомобильных дорог общего пользования федерального значения М-7 «Волга» Москва-Владимир-Нижний Новгород-Казань-Уфа км 420+600км 573+785 в Нижегородской области  (извещение № 0315100000312000144), </w:t>
      </w:r>
      <w:proofErr w:type="gram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которых технологически и фун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 не связанно между собой.</w:t>
      </w:r>
    </w:p>
    <w:p w:rsidR="00C9336C" w:rsidRDefault="00C9336C" w:rsidP="0059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6C" w:rsidRDefault="00C9336C" w:rsidP="0059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E0" w:rsidRPr="00DC3E4F" w:rsidRDefault="005975E0" w:rsidP="0059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аукционной документации  отсутствует такое требование  к учас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аукциона, как предоставление  допуска СРО.</w:t>
      </w:r>
    </w:p>
    <w:p w:rsidR="00B53B09" w:rsidRPr="00DC3E4F" w:rsidRDefault="005975E0" w:rsidP="00B53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заказчиком срока  выполнения работ более 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 максимального размера обеспечения заявки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CC8" w:rsidRPr="00DC3E4F" w:rsidRDefault="00E47CC8" w:rsidP="0040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</w:t>
      </w:r>
      <w:proofErr w:type="spellStart"/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ментация  разработана в соответствии с действующим з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B09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</w:t>
      </w:r>
      <w:r w:rsidR="000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доводы заявителя несостоятельны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CC8" w:rsidRPr="00DC3E4F" w:rsidRDefault="00E47CC8" w:rsidP="0059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Изучив представленные документы, заслушав пояснения лиц, учас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 в рассмотрении дела, Комиссия Чувашского УФАС России по ко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E47CC8" w:rsidRPr="00DC3E4F" w:rsidRDefault="00E47CC8" w:rsidP="001E0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</w:t>
      </w:r>
      <w:proofErr w:type="spellStart"/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«Волга».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CC8" w:rsidRPr="00DC3E4F" w:rsidRDefault="005975E0" w:rsidP="00E47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</w:t>
      </w:r>
      <w:proofErr w:type="spellStart"/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«Волга»</w:t>
      </w:r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 на официальном сайте </w:t>
      </w:r>
      <w:proofErr w:type="spellStart"/>
      <w:r w:rsidR="00E47CC8" w:rsidRPr="00DC3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47CC8" w:rsidRPr="00DC3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47CC8" w:rsidRPr="00DC3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размещено  извещение (извещение № 0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315100000312000144</w:t>
      </w:r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проведении открытого аукциона в электронной форме на 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ствующей  сети автомобильных дорог общего пользования федерального значения на 2013 г. – 1 полугодие 2018 г. </w:t>
      </w:r>
      <w:r w:rsidR="0073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содержанию действующей сети автомобильных дорог общего пользования федерального значения М-7 «Во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га» Москва-Владимир-Нижний Новгород-Казань-Уфа км 420+600км 573+785 в</w:t>
      </w:r>
      <w:proofErr w:type="gramEnd"/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</w:t>
      </w:r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 ценой контракта </w:t>
      </w:r>
      <w:r w:rsidR="001E050A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985273886,0</w:t>
      </w:r>
      <w:r w:rsidR="00E47CC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C7955" w:rsidRPr="00DC3E4F" w:rsidRDefault="00332EA2" w:rsidP="00AC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C7955" w:rsidRPr="00DC3E4F">
        <w:rPr>
          <w:rFonts w:ascii="Times New Roman" w:hAnsi="Times New Roman" w:cs="Times New Roman"/>
          <w:sz w:val="28"/>
          <w:szCs w:val="28"/>
        </w:rPr>
        <w:t>Согласно определению, содержащем</w:t>
      </w:r>
      <w:r w:rsidR="00734C91">
        <w:rPr>
          <w:rFonts w:ascii="Times New Roman" w:hAnsi="Times New Roman" w:cs="Times New Roman"/>
          <w:sz w:val="28"/>
          <w:szCs w:val="28"/>
        </w:rPr>
        <w:t>у</w:t>
      </w:r>
      <w:r w:rsidR="00AC7955" w:rsidRPr="00DC3E4F">
        <w:rPr>
          <w:rFonts w:ascii="Times New Roman" w:hAnsi="Times New Roman" w:cs="Times New Roman"/>
          <w:sz w:val="28"/>
          <w:szCs w:val="28"/>
        </w:rPr>
        <w:t>ся в п.12 статьи 3 Федерального  закона от 08.11.2007 № 257-ФЗ «Об автомобильных дорогах и о дорожной деятельности в Российской Федерации и о внесении изменений в отдельные з</w:t>
      </w:r>
      <w:r w:rsidR="00AC7955" w:rsidRPr="00DC3E4F">
        <w:rPr>
          <w:rFonts w:ascii="Times New Roman" w:hAnsi="Times New Roman" w:cs="Times New Roman"/>
          <w:sz w:val="28"/>
          <w:szCs w:val="28"/>
        </w:rPr>
        <w:t>а</w:t>
      </w:r>
      <w:r w:rsidR="00AC7955" w:rsidRPr="00DC3E4F">
        <w:rPr>
          <w:rFonts w:ascii="Times New Roman" w:hAnsi="Times New Roman" w:cs="Times New Roman"/>
          <w:sz w:val="28"/>
          <w:szCs w:val="28"/>
        </w:rPr>
        <w:t xml:space="preserve">конодательные акты Российской Федерации»  содержание автомобильной  дороги –   </w:t>
      </w:r>
      <w:r w:rsidR="00AC7955" w:rsidRPr="000678C7">
        <w:rPr>
          <w:rFonts w:ascii="Times New Roman" w:hAnsi="Times New Roman" w:cs="Times New Roman"/>
          <w:sz w:val="28"/>
          <w:szCs w:val="28"/>
          <w:u w:val="single"/>
        </w:rPr>
        <w:t>комплекс работ</w:t>
      </w:r>
      <w:r w:rsidR="00AC7955" w:rsidRPr="00DC3E4F">
        <w:rPr>
          <w:rFonts w:ascii="Times New Roman" w:hAnsi="Times New Roman" w:cs="Times New Roman"/>
          <w:sz w:val="28"/>
          <w:szCs w:val="28"/>
        </w:rPr>
        <w:t xml:space="preserve"> по поддержанию надлежащего технического с</w:t>
      </w:r>
      <w:r w:rsidR="00AC7955" w:rsidRPr="00DC3E4F">
        <w:rPr>
          <w:rFonts w:ascii="Times New Roman" w:hAnsi="Times New Roman" w:cs="Times New Roman"/>
          <w:sz w:val="28"/>
          <w:szCs w:val="28"/>
        </w:rPr>
        <w:t>о</w:t>
      </w:r>
      <w:r w:rsidR="00AC7955" w:rsidRPr="00DC3E4F">
        <w:rPr>
          <w:rFonts w:ascii="Times New Roman" w:hAnsi="Times New Roman" w:cs="Times New Roman"/>
          <w:sz w:val="28"/>
          <w:szCs w:val="28"/>
        </w:rPr>
        <w:t>стояния автомобильной дороги, оценке ее технического состояния, а также по организации и обеспечению безопасности дорожного движения;</w:t>
      </w:r>
      <w:proofErr w:type="gramEnd"/>
    </w:p>
    <w:p w:rsidR="00AC7955" w:rsidRPr="00DC3E4F" w:rsidRDefault="00AC7955" w:rsidP="00AC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>В соответствии со статьей 17  вышеуказанного закона,  содержание а</w:t>
      </w:r>
      <w:r w:rsidRPr="00DC3E4F">
        <w:rPr>
          <w:rFonts w:ascii="Times New Roman" w:hAnsi="Times New Roman" w:cs="Times New Roman"/>
          <w:sz w:val="28"/>
          <w:szCs w:val="28"/>
        </w:rPr>
        <w:t>в</w:t>
      </w:r>
      <w:r w:rsidRPr="00DC3E4F">
        <w:rPr>
          <w:rFonts w:ascii="Times New Roman" w:hAnsi="Times New Roman" w:cs="Times New Roman"/>
          <w:sz w:val="28"/>
          <w:szCs w:val="28"/>
        </w:rPr>
        <w:t>томобильных дорог осуществляется в соответствии с требованиями технич</w:t>
      </w:r>
      <w:r w:rsidRPr="00DC3E4F">
        <w:rPr>
          <w:rFonts w:ascii="Times New Roman" w:hAnsi="Times New Roman" w:cs="Times New Roman"/>
          <w:sz w:val="28"/>
          <w:szCs w:val="28"/>
        </w:rPr>
        <w:t>е</w:t>
      </w:r>
      <w:r w:rsidRPr="00DC3E4F">
        <w:rPr>
          <w:rFonts w:ascii="Times New Roman" w:hAnsi="Times New Roman" w:cs="Times New Roman"/>
          <w:sz w:val="28"/>
          <w:szCs w:val="28"/>
        </w:rPr>
        <w:t>ских регламентов в целях обеспечения сохранности автомобильных дорог, а также организации дорожного движения, в том числе посредством подде</w:t>
      </w:r>
      <w:r w:rsidRPr="00DC3E4F">
        <w:rPr>
          <w:rFonts w:ascii="Times New Roman" w:hAnsi="Times New Roman" w:cs="Times New Roman"/>
          <w:sz w:val="28"/>
          <w:szCs w:val="28"/>
        </w:rPr>
        <w:t>р</w:t>
      </w:r>
      <w:r w:rsidRPr="00DC3E4F">
        <w:rPr>
          <w:rFonts w:ascii="Times New Roman" w:hAnsi="Times New Roman" w:cs="Times New Roman"/>
          <w:sz w:val="28"/>
          <w:szCs w:val="28"/>
        </w:rPr>
        <w:t>жания бесперебойного движения транспортных средств по автомобильным дорогам и без</w:t>
      </w:r>
      <w:r w:rsidR="000678C7">
        <w:rPr>
          <w:rFonts w:ascii="Times New Roman" w:hAnsi="Times New Roman" w:cs="Times New Roman"/>
          <w:sz w:val="28"/>
          <w:szCs w:val="28"/>
        </w:rPr>
        <w:t>опасных условий такого движения.</w:t>
      </w:r>
    </w:p>
    <w:p w:rsidR="00AC7955" w:rsidRPr="00DC3E4F" w:rsidRDefault="00AC7955" w:rsidP="00AC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C3E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C3E4F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 устанавливается нормати</w:t>
      </w:r>
      <w:r w:rsidRPr="00DC3E4F">
        <w:rPr>
          <w:rFonts w:ascii="Times New Roman" w:hAnsi="Times New Roman" w:cs="Times New Roman"/>
          <w:sz w:val="28"/>
          <w:szCs w:val="28"/>
        </w:rPr>
        <w:t>в</w:t>
      </w:r>
      <w:r w:rsidRPr="00DC3E4F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 и муниципальными правовыми а</w:t>
      </w:r>
      <w:r w:rsidRPr="00DC3E4F">
        <w:rPr>
          <w:rFonts w:ascii="Times New Roman" w:hAnsi="Times New Roman" w:cs="Times New Roman"/>
          <w:sz w:val="28"/>
          <w:szCs w:val="28"/>
        </w:rPr>
        <w:t>к</w:t>
      </w:r>
      <w:r w:rsidRPr="00DC3E4F">
        <w:rPr>
          <w:rFonts w:ascii="Times New Roman" w:hAnsi="Times New Roman" w:cs="Times New Roman"/>
          <w:sz w:val="28"/>
          <w:szCs w:val="28"/>
        </w:rPr>
        <w:t>тами.</w:t>
      </w:r>
    </w:p>
    <w:p w:rsidR="00AC7955" w:rsidRPr="00DC3E4F" w:rsidRDefault="00AC7955" w:rsidP="00AC7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 Классификация работ по содержанию автомобильных дорог </w:t>
      </w:r>
      <w:hyperlink r:id="rId8" w:history="1">
        <w:r w:rsidRPr="00DC3E4F">
          <w:rPr>
            <w:rFonts w:ascii="Times New Roman" w:hAnsi="Times New Roman" w:cs="Times New Roman"/>
            <w:color w:val="0000FF"/>
            <w:sz w:val="28"/>
            <w:szCs w:val="28"/>
          </w:rPr>
          <w:t>устанавл</w:t>
        </w:r>
        <w:r w:rsidRPr="00DC3E4F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Pr="00DC3E4F">
          <w:rPr>
            <w:rFonts w:ascii="Times New Roman" w:hAnsi="Times New Roman" w:cs="Times New Roman"/>
            <w:color w:val="0000FF"/>
            <w:sz w:val="28"/>
            <w:szCs w:val="28"/>
          </w:rPr>
          <w:t>вается</w:t>
        </w:r>
      </w:hyperlink>
      <w:r w:rsidRPr="00DC3E4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BF06B4" w:rsidRPr="00DC3E4F" w:rsidRDefault="001F1DD0" w:rsidP="00E4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lastRenderedPageBreak/>
        <w:t>Классификация  устанавливает  состав и виды  дорожных работ (кап</w:t>
      </w:r>
      <w:r w:rsidRPr="00DC3E4F">
        <w:rPr>
          <w:rFonts w:ascii="Times New Roman" w:hAnsi="Times New Roman" w:cs="Times New Roman"/>
          <w:sz w:val="28"/>
          <w:szCs w:val="28"/>
        </w:rPr>
        <w:t>и</w:t>
      </w:r>
      <w:r w:rsidRPr="00DC3E4F">
        <w:rPr>
          <w:rFonts w:ascii="Times New Roman" w:hAnsi="Times New Roman" w:cs="Times New Roman"/>
          <w:sz w:val="28"/>
          <w:szCs w:val="28"/>
        </w:rPr>
        <w:t xml:space="preserve">тальный  ремонт, ремонт и содержание), </w:t>
      </w:r>
      <w:proofErr w:type="gramStart"/>
      <w:r w:rsidRPr="00DC3E4F">
        <w:rPr>
          <w:rFonts w:ascii="Times New Roman" w:hAnsi="Times New Roman" w:cs="Times New Roman"/>
          <w:sz w:val="28"/>
          <w:szCs w:val="28"/>
        </w:rPr>
        <w:t>кото</w:t>
      </w:r>
      <w:r w:rsidR="00086862" w:rsidRPr="00DC3E4F">
        <w:rPr>
          <w:rFonts w:ascii="Times New Roman" w:hAnsi="Times New Roman" w:cs="Times New Roman"/>
          <w:sz w:val="28"/>
          <w:szCs w:val="28"/>
        </w:rPr>
        <w:t>р</w:t>
      </w:r>
      <w:r w:rsidRPr="00DC3E4F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DC3E4F">
        <w:rPr>
          <w:rFonts w:ascii="Times New Roman" w:hAnsi="Times New Roman" w:cs="Times New Roman"/>
          <w:sz w:val="28"/>
          <w:szCs w:val="28"/>
        </w:rPr>
        <w:t xml:space="preserve">  следует руководств</w:t>
      </w:r>
      <w:r w:rsidRPr="00DC3E4F">
        <w:rPr>
          <w:rFonts w:ascii="Times New Roman" w:hAnsi="Times New Roman" w:cs="Times New Roman"/>
          <w:sz w:val="28"/>
          <w:szCs w:val="28"/>
        </w:rPr>
        <w:t>о</w:t>
      </w:r>
      <w:r w:rsidRPr="00DC3E4F">
        <w:rPr>
          <w:rFonts w:ascii="Times New Roman" w:hAnsi="Times New Roman" w:cs="Times New Roman"/>
          <w:sz w:val="28"/>
          <w:szCs w:val="28"/>
        </w:rPr>
        <w:t>ваться при планировании объемов работ</w:t>
      </w:r>
      <w:r w:rsidR="00086862" w:rsidRPr="00DC3E4F">
        <w:rPr>
          <w:rFonts w:ascii="Times New Roman" w:hAnsi="Times New Roman" w:cs="Times New Roman"/>
          <w:sz w:val="28"/>
          <w:szCs w:val="28"/>
        </w:rPr>
        <w:t>.</w:t>
      </w:r>
    </w:p>
    <w:p w:rsidR="00AC7955" w:rsidRPr="00DC3E4F" w:rsidRDefault="00BF06B4" w:rsidP="00E4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4F">
        <w:rPr>
          <w:rFonts w:ascii="Times New Roman" w:hAnsi="Times New Roman" w:cs="Times New Roman"/>
          <w:sz w:val="28"/>
          <w:szCs w:val="28"/>
        </w:rPr>
        <w:t>Классификация  работ по содержанию автомобильных</w:t>
      </w:r>
      <w:r w:rsidR="00C41617" w:rsidRPr="00DC3E4F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DC3E4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DC3E4F">
        <w:rPr>
          <w:rFonts w:ascii="Times New Roman" w:hAnsi="Times New Roman" w:cs="Times New Roman"/>
          <w:sz w:val="28"/>
          <w:szCs w:val="28"/>
        </w:rPr>
        <w:t>е</w:t>
      </w:r>
      <w:r w:rsidRPr="00DC3E4F">
        <w:rPr>
          <w:rFonts w:ascii="Times New Roman" w:hAnsi="Times New Roman" w:cs="Times New Roman"/>
          <w:sz w:val="28"/>
          <w:szCs w:val="28"/>
        </w:rPr>
        <w:t>на Приказом Минтранса РФ от 12.11.2007 г №160 «Об утверждении класс</w:t>
      </w:r>
      <w:r w:rsidRPr="00DC3E4F">
        <w:rPr>
          <w:rFonts w:ascii="Times New Roman" w:hAnsi="Times New Roman" w:cs="Times New Roman"/>
          <w:sz w:val="28"/>
          <w:szCs w:val="28"/>
        </w:rPr>
        <w:t>и</w:t>
      </w:r>
      <w:r w:rsidRPr="00DC3E4F">
        <w:rPr>
          <w:rFonts w:ascii="Times New Roman" w:hAnsi="Times New Roman" w:cs="Times New Roman"/>
          <w:sz w:val="28"/>
          <w:szCs w:val="28"/>
        </w:rPr>
        <w:t>фикации работ  по капитальному  ремонту, ремонту и содержанию автом</w:t>
      </w:r>
      <w:r w:rsidRPr="00DC3E4F">
        <w:rPr>
          <w:rFonts w:ascii="Times New Roman" w:hAnsi="Times New Roman" w:cs="Times New Roman"/>
          <w:sz w:val="28"/>
          <w:szCs w:val="28"/>
        </w:rPr>
        <w:t>о</w:t>
      </w:r>
      <w:r w:rsidRPr="00DC3E4F">
        <w:rPr>
          <w:rFonts w:ascii="Times New Roman" w:hAnsi="Times New Roman" w:cs="Times New Roman"/>
          <w:sz w:val="28"/>
          <w:szCs w:val="28"/>
        </w:rPr>
        <w:t>бильных дорог общего пользования  и искусственных сооружений на них и содержится в  глав</w:t>
      </w:r>
      <w:r w:rsidR="008F2B68" w:rsidRPr="00DC3E4F">
        <w:rPr>
          <w:rFonts w:ascii="Times New Roman" w:hAnsi="Times New Roman" w:cs="Times New Roman"/>
          <w:sz w:val="28"/>
          <w:szCs w:val="28"/>
        </w:rPr>
        <w:t xml:space="preserve">е </w:t>
      </w: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Pr="00DC3E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6862" w:rsidRPr="00DC3E4F">
        <w:rPr>
          <w:rFonts w:ascii="Times New Roman" w:hAnsi="Times New Roman" w:cs="Times New Roman"/>
          <w:sz w:val="28"/>
          <w:szCs w:val="28"/>
        </w:rPr>
        <w:t>, где п.12 определены виды работ на весенний, летний и осенний периоды, п.13 – работы по зимнему содержанию дорог, п.14 –работы</w:t>
      </w:r>
      <w:proofErr w:type="gramEnd"/>
      <w:r w:rsidR="00086862" w:rsidRPr="00DC3E4F">
        <w:rPr>
          <w:rFonts w:ascii="Times New Roman" w:hAnsi="Times New Roman" w:cs="Times New Roman"/>
          <w:sz w:val="28"/>
          <w:szCs w:val="28"/>
        </w:rPr>
        <w:t xml:space="preserve"> по озеленению, п.15 – прочие работы, п.16. работы по установке эл</w:t>
      </w:r>
      <w:r w:rsidR="00086862" w:rsidRPr="00DC3E4F">
        <w:rPr>
          <w:rFonts w:ascii="Times New Roman" w:hAnsi="Times New Roman" w:cs="Times New Roman"/>
          <w:sz w:val="28"/>
          <w:szCs w:val="28"/>
        </w:rPr>
        <w:t>е</w:t>
      </w:r>
      <w:r w:rsidR="00086862" w:rsidRPr="00DC3E4F">
        <w:rPr>
          <w:rFonts w:ascii="Times New Roman" w:hAnsi="Times New Roman" w:cs="Times New Roman"/>
          <w:sz w:val="28"/>
          <w:szCs w:val="28"/>
        </w:rPr>
        <w:t>ментов обустройства дороги.</w:t>
      </w:r>
    </w:p>
    <w:p w:rsidR="00971642" w:rsidRPr="00DC3E4F" w:rsidRDefault="00BF06B4" w:rsidP="00E4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71642" w:rsidRPr="00DC3E4F">
        <w:rPr>
          <w:rFonts w:ascii="Times New Roman" w:hAnsi="Times New Roman" w:cs="Times New Roman"/>
          <w:sz w:val="28"/>
          <w:szCs w:val="28"/>
        </w:rPr>
        <w:t xml:space="preserve">работ  </w:t>
      </w:r>
      <w:r w:rsidR="00971642" w:rsidRPr="005975E0">
        <w:rPr>
          <w:rFonts w:ascii="Times New Roman" w:hAnsi="Times New Roman" w:cs="Times New Roman"/>
          <w:sz w:val="28"/>
          <w:szCs w:val="28"/>
          <w:u w:val="single"/>
        </w:rPr>
        <w:t>по содержанию</w:t>
      </w:r>
      <w:r w:rsidR="00C41617" w:rsidRPr="005975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642" w:rsidRPr="005975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1617" w:rsidRPr="005975E0">
        <w:rPr>
          <w:rFonts w:ascii="Times New Roman" w:hAnsi="Times New Roman" w:cs="Times New Roman"/>
          <w:sz w:val="28"/>
          <w:szCs w:val="28"/>
          <w:u w:val="single"/>
        </w:rPr>
        <w:t>автомобильных дорог</w:t>
      </w:r>
      <w:r w:rsidR="00C41617"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971642" w:rsidRPr="00DC3E4F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DC3E4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971642" w:rsidRPr="00DC3E4F">
        <w:rPr>
          <w:rFonts w:ascii="Times New Roman" w:hAnsi="Times New Roman" w:cs="Times New Roman"/>
          <w:sz w:val="28"/>
          <w:szCs w:val="28"/>
        </w:rPr>
        <w:t>им</w:t>
      </w:r>
      <w:r w:rsidRPr="00DC3E4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71642" w:rsidRPr="00DC3E4F">
        <w:rPr>
          <w:rFonts w:ascii="Times New Roman" w:hAnsi="Times New Roman" w:cs="Times New Roman"/>
          <w:sz w:val="28"/>
          <w:szCs w:val="28"/>
        </w:rPr>
        <w:t>ем</w:t>
      </w:r>
      <w:r w:rsidRPr="00DC3E4F">
        <w:rPr>
          <w:rFonts w:ascii="Times New Roman" w:hAnsi="Times New Roman" w:cs="Times New Roman"/>
          <w:sz w:val="28"/>
          <w:szCs w:val="28"/>
        </w:rPr>
        <w:t xml:space="preserve">, </w:t>
      </w:r>
      <w:r w:rsidR="00971642"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Pr="00DC3E4F">
        <w:rPr>
          <w:rFonts w:ascii="Times New Roman" w:hAnsi="Times New Roman" w:cs="Times New Roman"/>
          <w:sz w:val="28"/>
          <w:szCs w:val="28"/>
        </w:rPr>
        <w:t>разработанн</w:t>
      </w:r>
      <w:r w:rsidR="00971642" w:rsidRPr="00DC3E4F">
        <w:rPr>
          <w:rFonts w:ascii="Times New Roman" w:hAnsi="Times New Roman" w:cs="Times New Roman"/>
          <w:sz w:val="28"/>
          <w:szCs w:val="28"/>
        </w:rPr>
        <w:t>ы</w:t>
      </w:r>
      <w:r w:rsidR="005975E0">
        <w:rPr>
          <w:rFonts w:ascii="Times New Roman" w:hAnsi="Times New Roman" w:cs="Times New Roman"/>
          <w:sz w:val="28"/>
          <w:szCs w:val="28"/>
        </w:rPr>
        <w:t>м</w:t>
      </w:r>
      <w:r w:rsidR="00971642"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Pr="00DC3E4F">
        <w:rPr>
          <w:rFonts w:ascii="Times New Roman" w:hAnsi="Times New Roman" w:cs="Times New Roman"/>
          <w:sz w:val="28"/>
          <w:szCs w:val="28"/>
        </w:rPr>
        <w:t xml:space="preserve"> заказчиком для проведения  данн</w:t>
      </w:r>
      <w:r w:rsidRPr="00DC3E4F">
        <w:rPr>
          <w:rFonts w:ascii="Times New Roman" w:hAnsi="Times New Roman" w:cs="Times New Roman"/>
          <w:sz w:val="28"/>
          <w:szCs w:val="28"/>
        </w:rPr>
        <w:t>о</w:t>
      </w:r>
      <w:r w:rsidRPr="00DC3E4F">
        <w:rPr>
          <w:rFonts w:ascii="Times New Roman" w:hAnsi="Times New Roman" w:cs="Times New Roman"/>
          <w:sz w:val="28"/>
          <w:szCs w:val="28"/>
        </w:rPr>
        <w:t xml:space="preserve">го аукциона </w:t>
      </w:r>
      <w:r w:rsidR="00971642" w:rsidRPr="00DC3E4F">
        <w:rPr>
          <w:rFonts w:ascii="Times New Roman" w:hAnsi="Times New Roman" w:cs="Times New Roman"/>
          <w:sz w:val="28"/>
          <w:szCs w:val="28"/>
        </w:rPr>
        <w:t>входят  работы  утвержденные главой</w:t>
      </w:r>
      <w:r w:rsidR="008B0908"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8B0908" w:rsidRPr="00DC3E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0908" w:rsidRPr="00DC3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62" w:rsidRPr="00DC3E4F" w:rsidRDefault="00086862" w:rsidP="00E4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>Все виды работ между собой взаимосвязаны и призваны обеспечить з</w:t>
      </w:r>
      <w:r w:rsidRPr="00DC3E4F">
        <w:rPr>
          <w:rFonts w:ascii="Times New Roman" w:hAnsi="Times New Roman" w:cs="Times New Roman"/>
          <w:sz w:val="28"/>
          <w:szCs w:val="28"/>
        </w:rPr>
        <w:t>а</w:t>
      </w:r>
      <w:r w:rsidRPr="00DC3E4F">
        <w:rPr>
          <w:rFonts w:ascii="Times New Roman" w:hAnsi="Times New Roman" w:cs="Times New Roman"/>
          <w:sz w:val="28"/>
          <w:szCs w:val="28"/>
        </w:rPr>
        <w:t>данный уровень содержания автомобильных дорог общего пользования ф</w:t>
      </w:r>
      <w:r w:rsidRPr="00DC3E4F">
        <w:rPr>
          <w:rFonts w:ascii="Times New Roman" w:hAnsi="Times New Roman" w:cs="Times New Roman"/>
          <w:sz w:val="28"/>
          <w:szCs w:val="28"/>
        </w:rPr>
        <w:t>е</w:t>
      </w:r>
      <w:r w:rsidRPr="00DC3E4F">
        <w:rPr>
          <w:rFonts w:ascii="Times New Roman" w:hAnsi="Times New Roman" w:cs="Times New Roman"/>
          <w:sz w:val="28"/>
          <w:szCs w:val="28"/>
        </w:rPr>
        <w:t xml:space="preserve">дерального значения для безопасного, круглосуточного и бесперебойного  движения, а так же </w:t>
      </w:r>
      <w:r w:rsidRPr="000678C7">
        <w:rPr>
          <w:rFonts w:ascii="Times New Roman" w:hAnsi="Times New Roman" w:cs="Times New Roman"/>
          <w:sz w:val="28"/>
          <w:szCs w:val="28"/>
          <w:u w:val="single"/>
        </w:rPr>
        <w:t>выполнению комплекса работ</w:t>
      </w:r>
      <w:r w:rsidRPr="00DC3E4F">
        <w:rPr>
          <w:rFonts w:ascii="Times New Roman" w:hAnsi="Times New Roman" w:cs="Times New Roman"/>
          <w:sz w:val="28"/>
          <w:szCs w:val="28"/>
        </w:rPr>
        <w:t xml:space="preserve">  для обеспечения безопа</w:t>
      </w:r>
      <w:r w:rsidRPr="00DC3E4F">
        <w:rPr>
          <w:rFonts w:ascii="Times New Roman" w:hAnsi="Times New Roman" w:cs="Times New Roman"/>
          <w:sz w:val="28"/>
          <w:szCs w:val="28"/>
        </w:rPr>
        <w:t>с</w:t>
      </w:r>
      <w:r w:rsidRPr="00DC3E4F">
        <w:rPr>
          <w:rFonts w:ascii="Times New Roman" w:hAnsi="Times New Roman" w:cs="Times New Roman"/>
          <w:sz w:val="28"/>
          <w:szCs w:val="28"/>
        </w:rPr>
        <w:t xml:space="preserve">ного движения транспортных средств. </w:t>
      </w:r>
    </w:p>
    <w:p w:rsidR="00971642" w:rsidRPr="00DC3E4F" w:rsidRDefault="00086862" w:rsidP="00E4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E4F">
        <w:rPr>
          <w:rFonts w:ascii="Times New Roman" w:hAnsi="Times New Roman" w:cs="Times New Roman"/>
          <w:sz w:val="28"/>
          <w:szCs w:val="28"/>
        </w:rPr>
        <w:t>Таким образ</w:t>
      </w:r>
      <w:r w:rsidR="008F2B68" w:rsidRPr="00DC3E4F">
        <w:rPr>
          <w:rFonts w:ascii="Times New Roman" w:hAnsi="Times New Roman" w:cs="Times New Roman"/>
          <w:sz w:val="28"/>
          <w:szCs w:val="28"/>
        </w:rPr>
        <w:t xml:space="preserve">ом, техническая документация для проведения 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в электронной форме на содержание действующей  сети автом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общего пользования федерального значения на 2013 г. – 1 п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2018 г.</w:t>
      </w:r>
      <w:r w:rsidR="00597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содержанию действующей сети авт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 общего пользования федерального значения М-7 «Волга» Москва-Владимир-Нижний Новгород-Казань-Уфа км 420+600км 573+785 в Нижегородской области  разработана в соответствии с  требованиями де</w:t>
      </w:r>
      <w:r w:rsidR="008F2B6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законодательства. </w:t>
      </w:r>
      <w:proofErr w:type="gramEnd"/>
    </w:p>
    <w:p w:rsidR="00C9336C" w:rsidRDefault="00C9336C" w:rsidP="00AB3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7A8" w:rsidRPr="00DC3E4F" w:rsidRDefault="00332EA2" w:rsidP="00AB3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37A8" w:rsidRPr="00DC3E4F">
        <w:rPr>
          <w:rFonts w:ascii="Times New Roman" w:hAnsi="Times New Roman" w:cs="Times New Roman"/>
          <w:sz w:val="28"/>
          <w:szCs w:val="28"/>
        </w:rPr>
        <w:t xml:space="preserve"> Предметом контракта является в</w:t>
      </w:r>
      <w:r w:rsidR="00AB37A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</w:t>
      </w:r>
      <w:r w:rsidR="00AB37A8" w:rsidRPr="00734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содержанию де</w:t>
      </w:r>
      <w:r w:rsidR="00AB37A8" w:rsidRPr="00734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AB37A8" w:rsidRPr="00734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ствующей сети автомобильных дорог общего пользования</w:t>
      </w:r>
      <w:r w:rsidR="00AB37A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</w:t>
      </w:r>
      <w:r w:rsidR="00AB37A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7A8"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чения. </w:t>
      </w:r>
      <w:r w:rsidR="00AB37A8" w:rsidRPr="00DC3E4F">
        <w:rPr>
          <w:rFonts w:ascii="Times New Roman" w:hAnsi="Times New Roman" w:cs="Times New Roman"/>
          <w:sz w:val="28"/>
          <w:szCs w:val="28"/>
        </w:rPr>
        <w:t xml:space="preserve">Согласно приведенному выше определению </w:t>
      </w:r>
      <w:proofErr w:type="gramStart"/>
      <w:r w:rsidR="00AB37A8" w:rsidRPr="00DC3E4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B37A8" w:rsidRPr="00DC3E4F">
        <w:rPr>
          <w:rFonts w:ascii="Times New Roman" w:hAnsi="Times New Roman" w:cs="Times New Roman"/>
          <w:sz w:val="28"/>
          <w:szCs w:val="28"/>
        </w:rPr>
        <w:t>одержание автомобил</w:t>
      </w:r>
      <w:r w:rsidR="00AB37A8" w:rsidRPr="00DC3E4F">
        <w:rPr>
          <w:rFonts w:ascii="Times New Roman" w:hAnsi="Times New Roman" w:cs="Times New Roman"/>
          <w:sz w:val="28"/>
          <w:szCs w:val="28"/>
        </w:rPr>
        <w:t>ь</w:t>
      </w:r>
      <w:r w:rsidR="00AB37A8" w:rsidRPr="00DC3E4F">
        <w:rPr>
          <w:rFonts w:ascii="Times New Roman" w:hAnsi="Times New Roman" w:cs="Times New Roman"/>
          <w:sz w:val="28"/>
          <w:szCs w:val="28"/>
        </w:rPr>
        <w:t xml:space="preserve">ной  дороги –  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</w:p>
    <w:p w:rsidR="00BF34B0" w:rsidRPr="00DC3E4F" w:rsidRDefault="00213BF8" w:rsidP="00BF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BF34B0" w:rsidRPr="00DC3E4F">
        <w:rPr>
          <w:rFonts w:ascii="Times New Roman" w:hAnsi="Times New Roman" w:cs="Times New Roman"/>
          <w:sz w:val="28"/>
          <w:szCs w:val="28"/>
        </w:rPr>
        <w:t>Приказом Минрегионразвития РФ  от 30 декабря 2009 г. N 624  утве</w:t>
      </w:r>
      <w:r w:rsidR="00BF34B0" w:rsidRPr="00DC3E4F">
        <w:rPr>
          <w:rFonts w:ascii="Times New Roman" w:hAnsi="Times New Roman" w:cs="Times New Roman"/>
          <w:sz w:val="28"/>
          <w:szCs w:val="28"/>
        </w:rPr>
        <w:t>р</w:t>
      </w:r>
      <w:r w:rsidR="00BF34B0" w:rsidRPr="00DC3E4F">
        <w:rPr>
          <w:rFonts w:ascii="Times New Roman" w:hAnsi="Times New Roman" w:cs="Times New Roman"/>
          <w:sz w:val="28"/>
          <w:szCs w:val="28"/>
        </w:rPr>
        <w:t xml:space="preserve">жден </w:t>
      </w:r>
      <w:hyperlink r:id="rId9" w:history="1">
        <w:r w:rsidR="00BF34B0" w:rsidRPr="00DC3E4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F34B0" w:rsidRPr="00DC3E4F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</w:t>
      </w:r>
      <w:r w:rsidR="00BF34B0" w:rsidRPr="00DC3E4F">
        <w:rPr>
          <w:rFonts w:ascii="Times New Roman" w:hAnsi="Times New Roman" w:cs="Times New Roman"/>
          <w:sz w:val="28"/>
          <w:szCs w:val="28"/>
        </w:rPr>
        <w:t>о</w:t>
      </w:r>
      <w:r w:rsidR="00BF34B0" w:rsidRPr="00DC3E4F">
        <w:rPr>
          <w:rFonts w:ascii="Times New Roman" w:hAnsi="Times New Roman" w:cs="Times New Roman"/>
          <w:sz w:val="28"/>
          <w:szCs w:val="28"/>
        </w:rPr>
        <w:t xml:space="preserve">ектной документации, </w:t>
      </w:r>
      <w:r w:rsidR="00BF34B0" w:rsidRPr="000678C7">
        <w:rPr>
          <w:rFonts w:ascii="Times New Roman" w:hAnsi="Times New Roman" w:cs="Times New Roman"/>
          <w:sz w:val="28"/>
          <w:szCs w:val="28"/>
          <w:u w:val="single"/>
        </w:rPr>
        <w:t>по строительству, реконструкции, капитальному р</w:t>
      </w:r>
      <w:r w:rsidR="00BF34B0" w:rsidRPr="000678C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F34B0" w:rsidRPr="000678C7">
        <w:rPr>
          <w:rFonts w:ascii="Times New Roman" w:hAnsi="Times New Roman" w:cs="Times New Roman"/>
          <w:sz w:val="28"/>
          <w:szCs w:val="28"/>
          <w:u w:val="single"/>
        </w:rPr>
        <w:t>монту</w:t>
      </w:r>
      <w:r w:rsidR="00BF34B0" w:rsidRPr="00DC3E4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 (далее - Перечень). </w:t>
      </w:r>
    </w:p>
    <w:p w:rsidR="00C9336C" w:rsidRDefault="00007E80" w:rsidP="0021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установила и не оспаривается участниками по делу, что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 о наличии СРО по содержанию автомобильных дорог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ством не установлены. </w:t>
      </w:r>
    </w:p>
    <w:p w:rsidR="00734C91" w:rsidRPr="006269EE" w:rsidRDefault="00734C91" w:rsidP="0021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 из документации об аукционе требования к участникам  о </w:t>
      </w:r>
      <w:r w:rsidRPr="006269EE">
        <w:rPr>
          <w:rFonts w:ascii="Times New Roman" w:hAnsi="Times New Roman" w:cs="Times New Roman"/>
          <w:sz w:val="28"/>
          <w:szCs w:val="28"/>
        </w:rPr>
        <w:t xml:space="preserve">наличии СРО </w:t>
      </w:r>
      <w:r w:rsidR="00C9336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269EE">
        <w:rPr>
          <w:rFonts w:ascii="Times New Roman" w:hAnsi="Times New Roman" w:cs="Times New Roman"/>
          <w:sz w:val="28"/>
          <w:szCs w:val="28"/>
        </w:rPr>
        <w:t>не предъявлены</w:t>
      </w:r>
      <w:proofErr w:type="gramEnd"/>
      <w:r w:rsidRPr="006269EE">
        <w:rPr>
          <w:rFonts w:ascii="Times New Roman" w:hAnsi="Times New Roman" w:cs="Times New Roman"/>
          <w:sz w:val="28"/>
          <w:szCs w:val="28"/>
        </w:rPr>
        <w:t>.</w:t>
      </w:r>
    </w:p>
    <w:p w:rsidR="00C9336C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Довод о необходимости наличия свидетельства СРО  по видам работ, входящих в состав содержания автомобильных дорог, Комиссия отклоняет ввиду следующего.</w:t>
      </w:r>
    </w:p>
    <w:p w:rsidR="00734C91" w:rsidRDefault="006269EE" w:rsidP="0073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EE">
        <w:rPr>
          <w:rFonts w:ascii="Times New Roman" w:hAnsi="Times New Roman" w:cs="Times New Roman"/>
          <w:sz w:val="28"/>
          <w:szCs w:val="28"/>
        </w:rPr>
        <w:t xml:space="preserve">В силу части 1 статьи </w:t>
      </w:r>
      <w:r w:rsidR="00734C91" w:rsidRPr="006269EE">
        <w:rPr>
          <w:rFonts w:ascii="Times New Roman" w:hAnsi="Times New Roman" w:cs="Times New Roman"/>
          <w:sz w:val="28"/>
          <w:szCs w:val="28"/>
        </w:rPr>
        <w:t>1</w:t>
      </w:r>
      <w:r w:rsidRPr="006269EE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</w:t>
      </w:r>
      <w:r w:rsidR="00734C91" w:rsidRPr="006269EE">
        <w:rPr>
          <w:rFonts w:ascii="Times New Roman" w:hAnsi="Times New Roman" w:cs="Times New Roman"/>
          <w:sz w:val="28"/>
          <w:szCs w:val="28"/>
        </w:rPr>
        <w:t>единый порядок размещения заказов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734C91" w:rsidRPr="006269EE">
        <w:rPr>
          <w:rFonts w:ascii="Times New Roman" w:hAnsi="Times New Roman" w:cs="Times New Roman"/>
          <w:sz w:val="28"/>
          <w:szCs w:val="28"/>
        </w:rPr>
        <w:t xml:space="preserve"> в целях обеспечения расширения во</w:t>
      </w:r>
      <w:r w:rsidR="00734C91" w:rsidRPr="006269EE">
        <w:rPr>
          <w:rFonts w:ascii="Times New Roman" w:hAnsi="Times New Roman" w:cs="Times New Roman"/>
          <w:sz w:val="28"/>
          <w:szCs w:val="28"/>
        </w:rPr>
        <w:t>з</w:t>
      </w:r>
      <w:r w:rsidR="00734C91" w:rsidRPr="006269EE">
        <w:rPr>
          <w:rFonts w:ascii="Times New Roman" w:hAnsi="Times New Roman" w:cs="Times New Roman"/>
          <w:sz w:val="28"/>
          <w:szCs w:val="28"/>
        </w:rPr>
        <w:t>можностей для участия физических и юридических лиц в размещении зак</w:t>
      </w:r>
      <w:r w:rsidR="00734C91" w:rsidRPr="006269EE">
        <w:rPr>
          <w:rFonts w:ascii="Times New Roman" w:hAnsi="Times New Roman" w:cs="Times New Roman"/>
          <w:sz w:val="28"/>
          <w:szCs w:val="28"/>
        </w:rPr>
        <w:t>а</w:t>
      </w:r>
      <w:r w:rsidR="00734C91" w:rsidRPr="006269EE">
        <w:rPr>
          <w:rFonts w:ascii="Times New Roman" w:hAnsi="Times New Roman" w:cs="Times New Roman"/>
          <w:sz w:val="28"/>
          <w:szCs w:val="28"/>
        </w:rPr>
        <w:t>зов и стимулирования такого участия</w:t>
      </w:r>
      <w:r>
        <w:rPr>
          <w:rFonts w:ascii="Times New Roman" w:hAnsi="Times New Roman" w:cs="Times New Roman"/>
          <w:sz w:val="28"/>
          <w:szCs w:val="28"/>
        </w:rPr>
        <w:t>, эффективного использования средств бюджетов и внебюджетных источников финансирования</w:t>
      </w:r>
      <w:r w:rsidR="00734C91" w:rsidRPr="0062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91" w:rsidRPr="006269EE">
        <w:rPr>
          <w:rFonts w:ascii="Times New Roman" w:hAnsi="Times New Roman" w:cs="Times New Roman"/>
          <w:sz w:val="28"/>
          <w:szCs w:val="28"/>
        </w:rPr>
        <w:t>предо</w:t>
      </w:r>
      <w:r w:rsidR="00734C91" w:rsidRPr="006269EE">
        <w:rPr>
          <w:rFonts w:ascii="Times New Roman" w:hAnsi="Times New Roman" w:cs="Times New Roman"/>
          <w:sz w:val="28"/>
          <w:szCs w:val="28"/>
        </w:rPr>
        <w:t>т</w:t>
      </w:r>
      <w:r w:rsidR="00734C91" w:rsidRPr="006269EE">
        <w:rPr>
          <w:rFonts w:ascii="Times New Roman" w:hAnsi="Times New Roman" w:cs="Times New Roman"/>
          <w:sz w:val="28"/>
          <w:szCs w:val="28"/>
        </w:rPr>
        <w:t>вращения коррупции и других злоупотреблений в сфере размещения заказов</w:t>
      </w:r>
      <w:r>
        <w:rPr>
          <w:rFonts w:ascii="Times New Roman" w:hAnsi="Times New Roman" w:cs="Times New Roman"/>
          <w:sz w:val="28"/>
          <w:szCs w:val="28"/>
        </w:rPr>
        <w:t xml:space="preserve"> и иных целях</w:t>
      </w:r>
      <w:r w:rsidR="00734C91" w:rsidRPr="006269EE">
        <w:rPr>
          <w:rFonts w:ascii="Times New Roman" w:hAnsi="Times New Roman" w:cs="Times New Roman"/>
          <w:sz w:val="28"/>
          <w:szCs w:val="28"/>
        </w:rPr>
        <w:t>.</w:t>
      </w:r>
    </w:p>
    <w:p w:rsidR="006269EE" w:rsidRPr="006269EE" w:rsidRDefault="006269EE" w:rsidP="0073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одной из основных задач законодательства,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вающих порядок проведения торгов, является обеспечение  максимально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рокого круга участников размещения заказов. Поэтому не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ментацию о торгах требований к участникам   о наличии допусков к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 не приводит к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 из круга участников размещения заказа лиц, не отвечающих таким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1C85">
        <w:rPr>
          <w:rFonts w:ascii="Times New Roman" w:hAnsi="Times New Roman" w:cs="Times New Roman"/>
          <w:sz w:val="28"/>
          <w:szCs w:val="28"/>
        </w:rPr>
        <w:t>ям и, соответственно, не ограничивает доступ к участию в  торгах  потенц</w:t>
      </w:r>
      <w:r w:rsidR="00D01C85">
        <w:rPr>
          <w:rFonts w:ascii="Times New Roman" w:hAnsi="Times New Roman" w:cs="Times New Roman"/>
          <w:sz w:val="28"/>
          <w:szCs w:val="28"/>
        </w:rPr>
        <w:t>и</w:t>
      </w:r>
      <w:r w:rsidR="00D01C85">
        <w:rPr>
          <w:rFonts w:ascii="Times New Roman" w:hAnsi="Times New Roman" w:cs="Times New Roman"/>
          <w:sz w:val="28"/>
          <w:szCs w:val="28"/>
        </w:rPr>
        <w:t>альных участников.</w:t>
      </w:r>
    </w:p>
    <w:p w:rsidR="00734C91" w:rsidRDefault="00D01C85" w:rsidP="0021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заявитель не представил Комиссии доказательство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того, какие последствия наступили в результате не указания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ментации спорного требования к участникам размещения заказа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чьих прав повлекло д</w:t>
      </w:r>
      <w:r w:rsidR="00C9336C">
        <w:rPr>
          <w:rFonts w:ascii="Times New Roman" w:hAnsi="Times New Roman" w:cs="Times New Roman"/>
          <w:sz w:val="28"/>
          <w:szCs w:val="28"/>
        </w:rPr>
        <w:t>анное обстоятельство, каким образом оно нарушает права ООО «Чебоксарская строительная компания».</w:t>
      </w:r>
    </w:p>
    <w:p w:rsidR="00C9336C" w:rsidRDefault="00D01C85" w:rsidP="00BA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678C7"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России, проанализир</w:t>
      </w:r>
      <w:r w:rsidR="000678C7">
        <w:rPr>
          <w:rFonts w:ascii="Times New Roman" w:hAnsi="Times New Roman" w:cs="Times New Roman"/>
          <w:sz w:val="28"/>
          <w:szCs w:val="28"/>
        </w:rPr>
        <w:t>о</w:t>
      </w:r>
      <w:r w:rsidR="000678C7">
        <w:rPr>
          <w:rFonts w:ascii="Times New Roman" w:hAnsi="Times New Roman" w:cs="Times New Roman"/>
          <w:sz w:val="28"/>
          <w:szCs w:val="28"/>
        </w:rPr>
        <w:t>вав  нормы права, исследовав и оценив положения документации, приходит к в</w:t>
      </w:r>
      <w:r w:rsidR="000678C7">
        <w:rPr>
          <w:rFonts w:ascii="Times New Roman" w:hAnsi="Times New Roman" w:cs="Times New Roman"/>
          <w:sz w:val="28"/>
          <w:szCs w:val="28"/>
        </w:rPr>
        <w:t>ы</w:t>
      </w:r>
      <w:r w:rsidR="000678C7">
        <w:rPr>
          <w:rFonts w:ascii="Times New Roman" w:hAnsi="Times New Roman" w:cs="Times New Roman"/>
          <w:sz w:val="28"/>
          <w:szCs w:val="28"/>
        </w:rPr>
        <w:t xml:space="preserve">воду о том, что </w:t>
      </w:r>
      <w:r w:rsidR="00C9336C">
        <w:rPr>
          <w:rFonts w:ascii="Times New Roman" w:hAnsi="Times New Roman" w:cs="Times New Roman"/>
          <w:sz w:val="28"/>
          <w:szCs w:val="28"/>
        </w:rPr>
        <w:t xml:space="preserve"> не  установление требований </w:t>
      </w:r>
      <w:r w:rsidR="000678C7">
        <w:rPr>
          <w:rFonts w:ascii="Times New Roman" w:hAnsi="Times New Roman" w:cs="Times New Roman"/>
          <w:sz w:val="28"/>
          <w:szCs w:val="28"/>
        </w:rPr>
        <w:t xml:space="preserve"> к участникам размещения з</w:t>
      </w:r>
      <w:r w:rsidR="000678C7">
        <w:rPr>
          <w:rFonts w:ascii="Times New Roman" w:hAnsi="Times New Roman" w:cs="Times New Roman"/>
          <w:sz w:val="28"/>
          <w:szCs w:val="28"/>
        </w:rPr>
        <w:t>а</w:t>
      </w:r>
      <w:r w:rsidR="000678C7">
        <w:rPr>
          <w:rFonts w:ascii="Times New Roman" w:hAnsi="Times New Roman" w:cs="Times New Roman"/>
          <w:sz w:val="28"/>
          <w:szCs w:val="28"/>
        </w:rPr>
        <w:t>каза о наличии допусков к выполнению работ по содер</w:t>
      </w:r>
      <w:r w:rsidR="000678C7" w:rsidRPr="008F7A4D">
        <w:rPr>
          <w:rFonts w:ascii="Times New Roman" w:hAnsi="Times New Roman" w:cs="Times New Roman"/>
          <w:sz w:val="28"/>
          <w:szCs w:val="28"/>
        </w:rPr>
        <w:t>жанию автомобил</w:t>
      </w:r>
      <w:r w:rsidR="000678C7" w:rsidRPr="008F7A4D">
        <w:rPr>
          <w:rFonts w:ascii="Times New Roman" w:hAnsi="Times New Roman" w:cs="Times New Roman"/>
          <w:sz w:val="28"/>
          <w:szCs w:val="28"/>
        </w:rPr>
        <w:t>ь</w:t>
      </w:r>
      <w:r w:rsidR="000678C7" w:rsidRPr="008F7A4D">
        <w:rPr>
          <w:rFonts w:ascii="Times New Roman" w:hAnsi="Times New Roman" w:cs="Times New Roman"/>
          <w:sz w:val="28"/>
          <w:szCs w:val="28"/>
        </w:rPr>
        <w:t>ных дорог</w:t>
      </w:r>
      <w:r w:rsidR="00C9336C">
        <w:rPr>
          <w:rFonts w:ascii="Times New Roman" w:hAnsi="Times New Roman" w:cs="Times New Roman"/>
          <w:sz w:val="28"/>
          <w:szCs w:val="28"/>
        </w:rPr>
        <w:t xml:space="preserve"> и отдельных видов работ</w:t>
      </w:r>
      <w:r w:rsidR="000678C7" w:rsidRPr="008F7A4D">
        <w:rPr>
          <w:rFonts w:ascii="Times New Roman" w:hAnsi="Times New Roman" w:cs="Times New Roman"/>
          <w:sz w:val="28"/>
          <w:szCs w:val="28"/>
        </w:rPr>
        <w:t>,</w:t>
      </w:r>
      <w:r w:rsidR="00C9336C">
        <w:rPr>
          <w:rFonts w:ascii="Times New Roman" w:hAnsi="Times New Roman" w:cs="Times New Roman"/>
          <w:sz w:val="28"/>
          <w:szCs w:val="28"/>
        </w:rPr>
        <w:t xml:space="preserve"> входящих в состав содержания автом</w:t>
      </w:r>
      <w:r w:rsidR="00C9336C">
        <w:rPr>
          <w:rFonts w:ascii="Times New Roman" w:hAnsi="Times New Roman" w:cs="Times New Roman"/>
          <w:sz w:val="28"/>
          <w:szCs w:val="28"/>
        </w:rPr>
        <w:t>о</w:t>
      </w:r>
      <w:r w:rsidR="00C9336C">
        <w:rPr>
          <w:rFonts w:ascii="Times New Roman" w:hAnsi="Times New Roman" w:cs="Times New Roman"/>
          <w:sz w:val="28"/>
          <w:szCs w:val="28"/>
        </w:rPr>
        <w:t>бил</w:t>
      </w:r>
      <w:r w:rsidR="00C9336C">
        <w:rPr>
          <w:rFonts w:ascii="Times New Roman" w:hAnsi="Times New Roman" w:cs="Times New Roman"/>
          <w:sz w:val="28"/>
          <w:szCs w:val="28"/>
        </w:rPr>
        <w:t>ь</w:t>
      </w:r>
      <w:r w:rsidR="00C9336C">
        <w:rPr>
          <w:rFonts w:ascii="Times New Roman" w:hAnsi="Times New Roman" w:cs="Times New Roman"/>
          <w:sz w:val="28"/>
          <w:szCs w:val="28"/>
        </w:rPr>
        <w:t>ных дорог, в данном случае не нарушают прав заявителя.</w:t>
      </w:r>
      <w:proofErr w:type="gramEnd"/>
    </w:p>
    <w:p w:rsidR="00C9336C" w:rsidRDefault="00C9336C" w:rsidP="00C3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4B0" w:rsidRPr="00DC3E4F" w:rsidRDefault="00C375F0" w:rsidP="00C3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3E4F">
        <w:rPr>
          <w:rFonts w:ascii="Times New Roman" w:hAnsi="Times New Roman" w:cs="Times New Roman"/>
          <w:sz w:val="28"/>
          <w:szCs w:val="28"/>
        </w:rPr>
        <w:t>3.</w:t>
      </w:r>
      <w:r w:rsidR="00BF34B0" w:rsidRPr="00DC3E4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741C9" w:rsidRPr="00DC3E4F">
        <w:rPr>
          <w:rFonts w:ascii="Times New Roman" w:hAnsi="Times New Roman" w:cs="Times New Roman"/>
          <w:sz w:val="28"/>
          <w:szCs w:val="28"/>
        </w:rPr>
        <w:t>извещению о проведении  открытого аукциона  в электро</w:t>
      </w:r>
      <w:r w:rsidR="007741C9" w:rsidRPr="00DC3E4F">
        <w:rPr>
          <w:rFonts w:ascii="Times New Roman" w:hAnsi="Times New Roman" w:cs="Times New Roman"/>
          <w:sz w:val="28"/>
          <w:szCs w:val="28"/>
        </w:rPr>
        <w:t>н</w:t>
      </w:r>
      <w:r w:rsidR="007741C9" w:rsidRPr="00DC3E4F">
        <w:rPr>
          <w:rFonts w:ascii="Times New Roman" w:hAnsi="Times New Roman" w:cs="Times New Roman"/>
          <w:sz w:val="28"/>
          <w:szCs w:val="28"/>
        </w:rPr>
        <w:t>ной форме, размещенного  заказчиком  на официальном сайте  срок выпо</w:t>
      </w:r>
      <w:r w:rsidR="007741C9" w:rsidRPr="00DC3E4F">
        <w:rPr>
          <w:rFonts w:ascii="Times New Roman" w:hAnsi="Times New Roman" w:cs="Times New Roman"/>
          <w:sz w:val="28"/>
          <w:szCs w:val="28"/>
        </w:rPr>
        <w:t>л</w:t>
      </w:r>
      <w:r w:rsidR="007741C9" w:rsidRPr="00DC3E4F">
        <w:rPr>
          <w:rFonts w:ascii="Times New Roman" w:hAnsi="Times New Roman" w:cs="Times New Roman"/>
          <w:sz w:val="28"/>
          <w:szCs w:val="28"/>
        </w:rPr>
        <w:t>нения  работ по государственному  контракту:  начало работ: 01 января 2013 года, окончание работ- 30 июня 2018 г.</w:t>
      </w:r>
    </w:p>
    <w:p w:rsidR="00191720" w:rsidRPr="00191720" w:rsidRDefault="00001DA7" w:rsidP="0019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ст.9 Закона о размещении заказов, п</w:t>
      </w:r>
      <w:r w:rsidR="00191720" w:rsidRPr="00191720">
        <w:rPr>
          <w:rFonts w:ascii="Times New Roman" w:hAnsi="Times New Roman" w:cs="Times New Roman"/>
          <w:sz w:val="28"/>
          <w:szCs w:val="28"/>
        </w:rPr>
        <w:t>од госуда</w:t>
      </w:r>
      <w:r w:rsidR="00191720" w:rsidRPr="00191720">
        <w:rPr>
          <w:rFonts w:ascii="Times New Roman" w:hAnsi="Times New Roman" w:cs="Times New Roman"/>
          <w:sz w:val="28"/>
          <w:szCs w:val="28"/>
        </w:rPr>
        <w:t>р</w:t>
      </w:r>
      <w:r w:rsidR="00191720" w:rsidRPr="00191720">
        <w:rPr>
          <w:rFonts w:ascii="Times New Roman" w:hAnsi="Times New Roman" w:cs="Times New Roman"/>
          <w:sz w:val="28"/>
          <w:szCs w:val="28"/>
        </w:rPr>
        <w:t>ственным или муниципальным контрактом понимается договор, заключе</w:t>
      </w:r>
      <w:r w:rsidR="00191720" w:rsidRPr="00191720">
        <w:rPr>
          <w:rFonts w:ascii="Times New Roman" w:hAnsi="Times New Roman" w:cs="Times New Roman"/>
          <w:sz w:val="28"/>
          <w:szCs w:val="28"/>
        </w:rPr>
        <w:t>н</w:t>
      </w:r>
      <w:r w:rsidR="00191720" w:rsidRPr="00191720">
        <w:rPr>
          <w:rFonts w:ascii="Times New Roman" w:hAnsi="Times New Roman" w:cs="Times New Roman"/>
          <w:sz w:val="28"/>
          <w:szCs w:val="28"/>
        </w:rPr>
        <w:t>ный заказчиком от имени Российской Федерации, субъекта Российской Ф</w:t>
      </w:r>
      <w:r w:rsidR="00191720" w:rsidRPr="00191720">
        <w:rPr>
          <w:rFonts w:ascii="Times New Roman" w:hAnsi="Times New Roman" w:cs="Times New Roman"/>
          <w:sz w:val="28"/>
          <w:szCs w:val="28"/>
        </w:rPr>
        <w:t>е</w:t>
      </w:r>
      <w:r w:rsidR="00191720" w:rsidRPr="00191720">
        <w:rPr>
          <w:rFonts w:ascii="Times New Roman" w:hAnsi="Times New Roman" w:cs="Times New Roman"/>
          <w:sz w:val="28"/>
          <w:szCs w:val="28"/>
        </w:rPr>
        <w:t>дерации или муниципального образования в целях обеспечения госуда</w:t>
      </w:r>
      <w:r w:rsidR="00191720" w:rsidRPr="00191720">
        <w:rPr>
          <w:rFonts w:ascii="Times New Roman" w:hAnsi="Times New Roman" w:cs="Times New Roman"/>
          <w:sz w:val="28"/>
          <w:szCs w:val="28"/>
        </w:rPr>
        <w:t>р</w:t>
      </w:r>
      <w:r w:rsidR="00191720" w:rsidRPr="00191720">
        <w:rPr>
          <w:rFonts w:ascii="Times New Roman" w:hAnsi="Times New Roman" w:cs="Times New Roman"/>
          <w:sz w:val="28"/>
          <w:szCs w:val="28"/>
        </w:rPr>
        <w:t>ственных или муниципальных нужд. Под гражданско-правовым договором бюджетного учрежд</w:t>
      </w:r>
      <w:r w:rsidR="00191720" w:rsidRPr="00191720">
        <w:rPr>
          <w:rFonts w:ascii="Times New Roman" w:hAnsi="Times New Roman" w:cs="Times New Roman"/>
          <w:sz w:val="28"/>
          <w:szCs w:val="28"/>
        </w:rPr>
        <w:t>е</w:t>
      </w:r>
      <w:r w:rsidR="00191720" w:rsidRPr="00191720">
        <w:rPr>
          <w:rFonts w:ascii="Times New Roman" w:hAnsi="Times New Roman" w:cs="Times New Roman"/>
          <w:sz w:val="28"/>
          <w:szCs w:val="28"/>
        </w:rPr>
        <w:t>ния на поставку товаров, выполнение работ, оказание услуг в целях настоящего Федерального закона понимается договор, закл</w:t>
      </w:r>
      <w:r w:rsidR="00191720" w:rsidRPr="00191720">
        <w:rPr>
          <w:rFonts w:ascii="Times New Roman" w:hAnsi="Times New Roman" w:cs="Times New Roman"/>
          <w:sz w:val="28"/>
          <w:szCs w:val="28"/>
        </w:rPr>
        <w:t>ю</w:t>
      </w:r>
      <w:r w:rsidR="00191720" w:rsidRPr="00191720">
        <w:rPr>
          <w:rFonts w:ascii="Times New Roman" w:hAnsi="Times New Roman" w:cs="Times New Roman"/>
          <w:sz w:val="28"/>
          <w:szCs w:val="28"/>
        </w:rPr>
        <w:t>чаемый от им</w:t>
      </w:r>
      <w:r w:rsidR="00191720" w:rsidRPr="00191720">
        <w:rPr>
          <w:rFonts w:ascii="Times New Roman" w:hAnsi="Times New Roman" w:cs="Times New Roman"/>
          <w:sz w:val="28"/>
          <w:szCs w:val="28"/>
        </w:rPr>
        <w:t>е</w:t>
      </w:r>
      <w:r w:rsidR="00191720" w:rsidRPr="00191720">
        <w:rPr>
          <w:rFonts w:ascii="Times New Roman" w:hAnsi="Times New Roman" w:cs="Times New Roman"/>
          <w:sz w:val="28"/>
          <w:szCs w:val="28"/>
        </w:rPr>
        <w:t xml:space="preserve">ни бюджетного учреждения. </w:t>
      </w:r>
      <w:proofErr w:type="gramStart"/>
      <w:r w:rsidR="00191720" w:rsidRPr="00191720">
        <w:rPr>
          <w:rFonts w:ascii="Times New Roman" w:hAnsi="Times New Roman" w:cs="Times New Roman"/>
          <w:sz w:val="28"/>
          <w:szCs w:val="28"/>
        </w:rPr>
        <w:t>Гражданско-правовые договоры бюджетных учреждений заключаются на срок, не превышающий трех лет, за исключением гражданско-правовых договоров бюджетных учреждений, предметом которых является выполнение работ по строительству, реко</w:t>
      </w:r>
      <w:r w:rsidR="00191720" w:rsidRPr="00191720">
        <w:rPr>
          <w:rFonts w:ascii="Times New Roman" w:hAnsi="Times New Roman" w:cs="Times New Roman"/>
          <w:sz w:val="28"/>
          <w:szCs w:val="28"/>
        </w:rPr>
        <w:t>н</w:t>
      </w:r>
      <w:r w:rsidR="00191720" w:rsidRPr="00191720">
        <w:rPr>
          <w:rFonts w:ascii="Times New Roman" w:hAnsi="Times New Roman" w:cs="Times New Roman"/>
          <w:sz w:val="28"/>
          <w:szCs w:val="28"/>
        </w:rPr>
        <w:lastRenderedPageBreak/>
        <w:t>струкции, реставрации, капитальному ремонту, обслуживанию и (или) эк</w:t>
      </w:r>
      <w:r w:rsidR="00191720" w:rsidRPr="00191720">
        <w:rPr>
          <w:rFonts w:ascii="Times New Roman" w:hAnsi="Times New Roman" w:cs="Times New Roman"/>
          <w:sz w:val="28"/>
          <w:szCs w:val="28"/>
        </w:rPr>
        <w:t>с</w:t>
      </w:r>
      <w:r w:rsidR="00191720" w:rsidRPr="00191720">
        <w:rPr>
          <w:rFonts w:ascii="Times New Roman" w:hAnsi="Times New Roman" w:cs="Times New Roman"/>
          <w:sz w:val="28"/>
          <w:szCs w:val="28"/>
        </w:rPr>
        <w:t>плуатации объектов капитального строительства, а также образовательных (высшее и среднее профессионал</w:t>
      </w:r>
      <w:r w:rsidR="00191720" w:rsidRPr="00191720">
        <w:rPr>
          <w:rFonts w:ascii="Times New Roman" w:hAnsi="Times New Roman" w:cs="Times New Roman"/>
          <w:sz w:val="28"/>
          <w:szCs w:val="28"/>
        </w:rPr>
        <w:t>ь</w:t>
      </w:r>
      <w:r w:rsidR="00191720" w:rsidRPr="00191720">
        <w:rPr>
          <w:rFonts w:ascii="Times New Roman" w:hAnsi="Times New Roman" w:cs="Times New Roman"/>
          <w:sz w:val="28"/>
          <w:szCs w:val="28"/>
        </w:rPr>
        <w:t>ное образование) услуг, научно-исследовательских и опытно-конструкторских работ, которые могут закл</w:t>
      </w:r>
      <w:r w:rsidR="00191720" w:rsidRPr="00191720">
        <w:rPr>
          <w:rFonts w:ascii="Times New Roman" w:hAnsi="Times New Roman" w:cs="Times New Roman"/>
          <w:sz w:val="28"/>
          <w:szCs w:val="28"/>
        </w:rPr>
        <w:t>ю</w:t>
      </w:r>
      <w:r w:rsidR="00191720" w:rsidRPr="00191720">
        <w:rPr>
          <w:rFonts w:ascii="Times New Roman" w:hAnsi="Times New Roman" w:cs="Times New Roman"/>
          <w:sz w:val="28"/>
          <w:szCs w:val="28"/>
        </w:rPr>
        <w:t>чаться на срок, превышающий три года, в случае, если длительность</w:t>
      </w:r>
      <w:proofErr w:type="gramEnd"/>
      <w:r w:rsidR="00191720" w:rsidRPr="00191720">
        <w:rPr>
          <w:rFonts w:ascii="Times New Roman" w:hAnsi="Times New Roman" w:cs="Times New Roman"/>
          <w:sz w:val="28"/>
          <w:szCs w:val="28"/>
        </w:rPr>
        <w:t xml:space="preserve"> прои</w:t>
      </w:r>
      <w:r w:rsidR="00191720" w:rsidRPr="00191720">
        <w:rPr>
          <w:rFonts w:ascii="Times New Roman" w:hAnsi="Times New Roman" w:cs="Times New Roman"/>
          <w:sz w:val="28"/>
          <w:szCs w:val="28"/>
        </w:rPr>
        <w:t>з</w:t>
      </w:r>
      <w:r w:rsidR="00191720" w:rsidRPr="00191720">
        <w:rPr>
          <w:rFonts w:ascii="Times New Roman" w:hAnsi="Times New Roman" w:cs="Times New Roman"/>
          <w:sz w:val="28"/>
          <w:szCs w:val="28"/>
        </w:rPr>
        <w:t xml:space="preserve">водственного цикла выполнения данных работ, услуг составляет более трех лет. </w:t>
      </w:r>
      <w:proofErr w:type="gramStart"/>
      <w:r w:rsidR="00191720" w:rsidRPr="00191720">
        <w:rPr>
          <w:rFonts w:ascii="Times New Roman" w:hAnsi="Times New Roman" w:cs="Times New Roman"/>
          <w:sz w:val="28"/>
          <w:szCs w:val="28"/>
        </w:rPr>
        <w:t>Сроки, на которые заключ</w:t>
      </w:r>
      <w:r w:rsidR="00191720" w:rsidRPr="00191720">
        <w:rPr>
          <w:rFonts w:ascii="Times New Roman" w:hAnsi="Times New Roman" w:cs="Times New Roman"/>
          <w:sz w:val="28"/>
          <w:szCs w:val="28"/>
        </w:rPr>
        <w:t>а</w:t>
      </w:r>
      <w:r w:rsidR="00191720" w:rsidRPr="00191720">
        <w:rPr>
          <w:rFonts w:ascii="Times New Roman" w:hAnsi="Times New Roman" w:cs="Times New Roman"/>
          <w:sz w:val="28"/>
          <w:szCs w:val="28"/>
        </w:rPr>
        <w:t>ются указанные договоры, а также иные виды гражданско-правовых договоров бюджетного учреждения на поставки тов</w:t>
      </w:r>
      <w:r w:rsidR="00191720" w:rsidRPr="00191720">
        <w:rPr>
          <w:rFonts w:ascii="Times New Roman" w:hAnsi="Times New Roman" w:cs="Times New Roman"/>
          <w:sz w:val="28"/>
          <w:szCs w:val="28"/>
        </w:rPr>
        <w:t>а</w:t>
      </w:r>
      <w:r w:rsidR="00191720" w:rsidRPr="00191720">
        <w:rPr>
          <w:rFonts w:ascii="Times New Roman" w:hAnsi="Times New Roman" w:cs="Times New Roman"/>
          <w:sz w:val="28"/>
          <w:szCs w:val="28"/>
        </w:rPr>
        <w:t>ров, выполнение работ, оказ</w:t>
      </w:r>
      <w:r w:rsidR="00191720" w:rsidRPr="00191720">
        <w:rPr>
          <w:rFonts w:ascii="Times New Roman" w:hAnsi="Times New Roman" w:cs="Times New Roman"/>
          <w:sz w:val="28"/>
          <w:szCs w:val="28"/>
        </w:rPr>
        <w:t>а</w:t>
      </w:r>
      <w:r w:rsidR="00191720" w:rsidRPr="00191720">
        <w:rPr>
          <w:rFonts w:ascii="Times New Roman" w:hAnsi="Times New Roman" w:cs="Times New Roman"/>
          <w:sz w:val="28"/>
          <w:szCs w:val="28"/>
        </w:rPr>
        <w:t>ние услуг, которые могут заключаться на срок, превышающий три года, и сроки, на которые они заключаются, могут быть установлены Правительством Росси</w:t>
      </w:r>
      <w:r w:rsidR="00191720" w:rsidRPr="00191720">
        <w:rPr>
          <w:rFonts w:ascii="Times New Roman" w:hAnsi="Times New Roman" w:cs="Times New Roman"/>
          <w:sz w:val="28"/>
          <w:szCs w:val="28"/>
        </w:rPr>
        <w:t>й</w:t>
      </w:r>
      <w:r w:rsidR="00191720" w:rsidRPr="00191720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7741C9" w:rsidRPr="00DC3E4F" w:rsidRDefault="007741C9" w:rsidP="00C37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января 2012 г.№40 «О вне</w:t>
      </w:r>
      <w:r w:rsidR="00001DA7">
        <w:rPr>
          <w:rFonts w:ascii="Times New Roman" w:hAnsi="Times New Roman" w:cs="Times New Roman"/>
          <w:sz w:val="28"/>
          <w:szCs w:val="28"/>
        </w:rPr>
        <w:t>с</w:t>
      </w:r>
      <w:r w:rsidRPr="00DC3E4F">
        <w:rPr>
          <w:rFonts w:ascii="Times New Roman" w:hAnsi="Times New Roman" w:cs="Times New Roman"/>
          <w:sz w:val="28"/>
          <w:szCs w:val="28"/>
        </w:rPr>
        <w:t>ении изменений в Правила принятия решений о заключ</w:t>
      </w:r>
      <w:r w:rsidRPr="00DC3E4F">
        <w:rPr>
          <w:rFonts w:ascii="Times New Roman" w:hAnsi="Times New Roman" w:cs="Times New Roman"/>
          <w:sz w:val="28"/>
          <w:szCs w:val="28"/>
        </w:rPr>
        <w:t>е</w:t>
      </w:r>
      <w:r w:rsidRPr="00DC3E4F">
        <w:rPr>
          <w:rFonts w:ascii="Times New Roman" w:hAnsi="Times New Roman" w:cs="Times New Roman"/>
          <w:sz w:val="28"/>
          <w:szCs w:val="28"/>
        </w:rPr>
        <w:t>нии долгосрочных го</w:t>
      </w:r>
      <w:r w:rsidR="00001DA7">
        <w:rPr>
          <w:rFonts w:ascii="Times New Roman" w:hAnsi="Times New Roman" w:cs="Times New Roman"/>
          <w:sz w:val="28"/>
          <w:szCs w:val="28"/>
        </w:rPr>
        <w:t>сударственных (муниципальных) к</w:t>
      </w:r>
      <w:r w:rsidRPr="00DC3E4F">
        <w:rPr>
          <w:rFonts w:ascii="Times New Roman" w:hAnsi="Times New Roman" w:cs="Times New Roman"/>
          <w:sz w:val="28"/>
          <w:szCs w:val="28"/>
        </w:rPr>
        <w:t>онт</w:t>
      </w:r>
      <w:r w:rsidR="00001DA7">
        <w:rPr>
          <w:rFonts w:ascii="Times New Roman" w:hAnsi="Times New Roman" w:cs="Times New Roman"/>
          <w:sz w:val="28"/>
          <w:szCs w:val="28"/>
        </w:rPr>
        <w:t>р</w:t>
      </w:r>
      <w:r w:rsidRPr="00DC3E4F">
        <w:rPr>
          <w:rFonts w:ascii="Times New Roman" w:hAnsi="Times New Roman" w:cs="Times New Roman"/>
          <w:sz w:val="28"/>
          <w:szCs w:val="28"/>
        </w:rPr>
        <w:t>актов на выпо</w:t>
      </w:r>
      <w:r w:rsidRPr="00DC3E4F">
        <w:rPr>
          <w:rFonts w:ascii="Times New Roman" w:hAnsi="Times New Roman" w:cs="Times New Roman"/>
          <w:sz w:val="28"/>
          <w:szCs w:val="28"/>
        </w:rPr>
        <w:t>л</w:t>
      </w:r>
      <w:r w:rsidRPr="00DC3E4F">
        <w:rPr>
          <w:rFonts w:ascii="Times New Roman" w:hAnsi="Times New Roman" w:cs="Times New Roman"/>
          <w:sz w:val="28"/>
          <w:szCs w:val="28"/>
        </w:rPr>
        <w:t>нение  работ (оказание услуг) с длительным производственным циклом»  установлено, что государственный заказчик  вправе заключать долгосрочные государственные  контракты на выполнение  работ по содержание  автом</w:t>
      </w:r>
      <w:r w:rsidRPr="00DC3E4F">
        <w:rPr>
          <w:rFonts w:ascii="Times New Roman" w:hAnsi="Times New Roman" w:cs="Times New Roman"/>
          <w:sz w:val="28"/>
          <w:szCs w:val="28"/>
        </w:rPr>
        <w:t>о</w:t>
      </w:r>
      <w:r w:rsidRPr="00DC3E4F">
        <w:rPr>
          <w:rFonts w:ascii="Times New Roman" w:hAnsi="Times New Roman" w:cs="Times New Roman"/>
          <w:sz w:val="28"/>
          <w:szCs w:val="28"/>
        </w:rPr>
        <w:t>бильных дорог общего пользования  федерального значения  и искусстве</w:t>
      </w:r>
      <w:r w:rsidRPr="00DC3E4F">
        <w:rPr>
          <w:rFonts w:ascii="Times New Roman" w:hAnsi="Times New Roman" w:cs="Times New Roman"/>
          <w:sz w:val="28"/>
          <w:szCs w:val="28"/>
        </w:rPr>
        <w:t>н</w:t>
      </w:r>
      <w:r w:rsidRPr="00DC3E4F">
        <w:rPr>
          <w:rFonts w:ascii="Times New Roman" w:hAnsi="Times New Roman" w:cs="Times New Roman"/>
          <w:sz w:val="28"/>
          <w:szCs w:val="28"/>
        </w:rPr>
        <w:t>ных сооружений на них на срок, превышающий</w:t>
      </w:r>
      <w:proofErr w:type="gramEnd"/>
      <w:r w:rsidRPr="00DC3E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3E4F">
        <w:rPr>
          <w:rFonts w:ascii="Times New Roman" w:hAnsi="Times New Roman" w:cs="Times New Roman"/>
          <w:sz w:val="28"/>
          <w:szCs w:val="28"/>
        </w:rPr>
        <w:t>срок действия утвержде</w:t>
      </w:r>
      <w:r w:rsidRPr="00DC3E4F">
        <w:rPr>
          <w:rFonts w:ascii="Times New Roman" w:hAnsi="Times New Roman" w:cs="Times New Roman"/>
          <w:sz w:val="28"/>
          <w:szCs w:val="28"/>
        </w:rPr>
        <w:t>н</w:t>
      </w:r>
      <w:r w:rsidRPr="00DC3E4F">
        <w:rPr>
          <w:rFonts w:ascii="Times New Roman" w:hAnsi="Times New Roman" w:cs="Times New Roman"/>
          <w:sz w:val="28"/>
          <w:szCs w:val="28"/>
        </w:rPr>
        <w:t xml:space="preserve">ных лимитов бюджетных обязательств на указанные цели, при условии не превышения годового предельного  объема средств, </w:t>
      </w:r>
      <w:r w:rsidR="00001DA7">
        <w:rPr>
          <w:rFonts w:ascii="Times New Roman" w:hAnsi="Times New Roman" w:cs="Times New Roman"/>
          <w:sz w:val="28"/>
          <w:szCs w:val="28"/>
        </w:rPr>
        <w:t>предусматриваемых на оплату так</w:t>
      </w:r>
      <w:r w:rsidRPr="00DC3E4F">
        <w:rPr>
          <w:rFonts w:ascii="Times New Roman" w:hAnsi="Times New Roman" w:cs="Times New Roman"/>
          <w:sz w:val="28"/>
          <w:szCs w:val="28"/>
        </w:rPr>
        <w:t>их государственных контрактов за пределами  планового пери</w:t>
      </w:r>
      <w:r w:rsidRPr="00DC3E4F">
        <w:rPr>
          <w:rFonts w:ascii="Times New Roman" w:hAnsi="Times New Roman" w:cs="Times New Roman"/>
          <w:sz w:val="28"/>
          <w:szCs w:val="28"/>
        </w:rPr>
        <w:t>о</w:t>
      </w:r>
      <w:r w:rsidRPr="00DC3E4F">
        <w:rPr>
          <w:rFonts w:ascii="Times New Roman" w:hAnsi="Times New Roman" w:cs="Times New Roman"/>
          <w:sz w:val="28"/>
          <w:szCs w:val="28"/>
        </w:rPr>
        <w:t>да, над максимальным годовым  объемом лимитов бюджетных обязательств, утвержденных на ремонт и содержание автомобильных дорог общего пол</w:t>
      </w:r>
      <w:r w:rsidRPr="00DC3E4F">
        <w:rPr>
          <w:rFonts w:ascii="Times New Roman" w:hAnsi="Times New Roman" w:cs="Times New Roman"/>
          <w:sz w:val="28"/>
          <w:szCs w:val="28"/>
        </w:rPr>
        <w:t>ь</w:t>
      </w:r>
      <w:r w:rsidRPr="00DC3E4F">
        <w:rPr>
          <w:rFonts w:ascii="Times New Roman" w:hAnsi="Times New Roman" w:cs="Times New Roman"/>
          <w:sz w:val="28"/>
          <w:szCs w:val="28"/>
        </w:rPr>
        <w:t>зования федерального значения и искусственных сооружений на них в пр</w:t>
      </w:r>
      <w:r w:rsidRPr="00DC3E4F">
        <w:rPr>
          <w:rFonts w:ascii="Times New Roman" w:hAnsi="Times New Roman" w:cs="Times New Roman"/>
          <w:sz w:val="28"/>
          <w:szCs w:val="28"/>
        </w:rPr>
        <w:t>е</w:t>
      </w:r>
      <w:r w:rsidRPr="00DC3E4F">
        <w:rPr>
          <w:rFonts w:ascii="Times New Roman" w:hAnsi="Times New Roman" w:cs="Times New Roman"/>
          <w:sz w:val="28"/>
          <w:szCs w:val="28"/>
        </w:rPr>
        <w:t>делах текущего финансового года и планового</w:t>
      </w:r>
      <w:r w:rsidR="000674DF"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Pr="00DC3E4F">
        <w:rPr>
          <w:rFonts w:ascii="Times New Roman" w:hAnsi="Times New Roman" w:cs="Times New Roman"/>
          <w:sz w:val="28"/>
          <w:szCs w:val="28"/>
        </w:rPr>
        <w:t>периода.</w:t>
      </w:r>
      <w:proofErr w:type="gramEnd"/>
    </w:p>
    <w:p w:rsidR="00B03FFC" w:rsidRPr="00DC3E4F" w:rsidRDefault="00DC3E4F" w:rsidP="00B0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Следовательно, установление срока  исполнения контракта свыше 1 года </w:t>
      </w:r>
      <w:r w:rsidR="00001DA7">
        <w:rPr>
          <w:rFonts w:ascii="Times New Roman" w:hAnsi="Times New Roman" w:cs="Times New Roman"/>
          <w:sz w:val="28"/>
          <w:szCs w:val="28"/>
        </w:rPr>
        <w:t xml:space="preserve"> не противоречит нормам права и не является нарушением действующего з</w:t>
      </w:r>
      <w:r w:rsidR="00001DA7">
        <w:rPr>
          <w:rFonts w:ascii="Times New Roman" w:hAnsi="Times New Roman" w:cs="Times New Roman"/>
          <w:sz w:val="28"/>
          <w:szCs w:val="28"/>
        </w:rPr>
        <w:t>а</w:t>
      </w:r>
      <w:r w:rsidR="00001DA7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DC3E4F" w:rsidRPr="00DC3E4F" w:rsidRDefault="00001DA7" w:rsidP="00B0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4DF" w:rsidRPr="00DC3E4F">
        <w:rPr>
          <w:rFonts w:ascii="Times New Roman" w:hAnsi="Times New Roman" w:cs="Times New Roman"/>
          <w:sz w:val="28"/>
          <w:szCs w:val="28"/>
        </w:rPr>
        <w:t>огласно ч.5 статьи 41.1</w:t>
      </w:r>
      <w:r w:rsidR="00B03FFC" w:rsidRPr="00DC3E4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C3E4F" w:rsidRPr="00DC3E4F">
        <w:rPr>
          <w:rFonts w:ascii="Times New Roman" w:hAnsi="Times New Roman" w:cs="Times New Roman"/>
          <w:sz w:val="28"/>
          <w:szCs w:val="28"/>
        </w:rPr>
        <w:t>о</w:t>
      </w:r>
      <w:r w:rsidR="00B03FFC" w:rsidRPr="00DC3E4F">
        <w:rPr>
          <w:rFonts w:ascii="Times New Roman" w:hAnsi="Times New Roman" w:cs="Times New Roman"/>
          <w:sz w:val="28"/>
          <w:szCs w:val="28"/>
        </w:rPr>
        <w:t xml:space="preserve"> размещении заказов заказчиком, упо</w:t>
      </w:r>
      <w:r w:rsidR="00B03FFC" w:rsidRPr="00DC3E4F">
        <w:rPr>
          <w:rFonts w:ascii="Times New Roman" w:hAnsi="Times New Roman" w:cs="Times New Roman"/>
          <w:sz w:val="28"/>
          <w:szCs w:val="28"/>
        </w:rPr>
        <w:t>л</w:t>
      </w:r>
      <w:r w:rsidR="00B03FFC" w:rsidRPr="00DC3E4F">
        <w:rPr>
          <w:rFonts w:ascii="Times New Roman" w:hAnsi="Times New Roman" w:cs="Times New Roman"/>
          <w:sz w:val="28"/>
          <w:szCs w:val="28"/>
        </w:rPr>
        <w:t>номоченным органом должно  быть установлено требование обеспечения з</w:t>
      </w:r>
      <w:r w:rsidR="00B03FFC" w:rsidRPr="00DC3E4F">
        <w:rPr>
          <w:rFonts w:ascii="Times New Roman" w:hAnsi="Times New Roman" w:cs="Times New Roman"/>
          <w:sz w:val="28"/>
          <w:szCs w:val="28"/>
        </w:rPr>
        <w:t>а</w:t>
      </w:r>
      <w:r w:rsidR="00B03FFC" w:rsidRPr="00DC3E4F">
        <w:rPr>
          <w:rFonts w:ascii="Times New Roman" w:hAnsi="Times New Roman" w:cs="Times New Roman"/>
          <w:sz w:val="28"/>
          <w:szCs w:val="28"/>
        </w:rPr>
        <w:t xml:space="preserve">явки на участие в открытом аукционе в электронной форме. </w:t>
      </w:r>
      <w:proofErr w:type="gramStart"/>
      <w:r w:rsidR="00B03FFC" w:rsidRPr="00DC3E4F">
        <w:rPr>
          <w:rFonts w:ascii="Times New Roman" w:hAnsi="Times New Roman" w:cs="Times New Roman"/>
          <w:sz w:val="28"/>
          <w:szCs w:val="28"/>
        </w:rPr>
        <w:t>Размер обесп</w:t>
      </w:r>
      <w:r w:rsidR="00B03FFC" w:rsidRPr="00DC3E4F">
        <w:rPr>
          <w:rFonts w:ascii="Times New Roman" w:hAnsi="Times New Roman" w:cs="Times New Roman"/>
          <w:sz w:val="28"/>
          <w:szCs w:val="28"/>
        </w:rPr>
        <w:t>е</w:t>
      </w:r>
      <w:r w:rsidR="00B03FFC" w:rsidRPr="00DC3E4F">
        <w:rPr>
          <w:rFonts w:ascii="Times New Roman" w:hAnsi="Times New Roman" w:cs="Times New Roman"/>
          <w:sz w:val="28"/>
          <w:szCs w:val="28"/>
        </w:rPr>
        <w:t xml:space="preserve">чения заявки на участие в открытом аукционе не может быть </w:t>
      </w:r>
      <w:r w:rsidR="00B03FFC" w:rsidRPr="00001DA7">
        <w:rPr>
          <w:rFonts w:ascii="Times New Roman" w:hAnsi="Times New Roman" w:cs="Times New Roman"/>
          <w:sz w:val="28"/>
          <w:szCs w:val="28"/>
          <w:u w:val="single"/>
        </w:rPr>
        <w:t>менее чем 0,5 процента и не может превышать пять процентов</w:t>
      </w:r>
      <w:r w:rsidR="00B03FFC" w:rsidRPr="00DC3E4F">
        <w:rPr>
          <w:rFonts w:ascii="Times New Roman" w:hAnsi="Times New Roman" w:cs="Times New Roman"/>
          <w:sz w:val="28"/>
          <w:szCs w:val="28"/>
        </w:rPr>
        <w:t xml:space="preserve"> начальной (макс</w:t>
      </w:r>
      <w:r w:rsidR="00B03FFC" w:rsidRPr="00DC3E4F">
        <w:rPr>
          <w:rFonts w:ascii="Times New Roman" w:hAnsi="Times New Roman" w:cs="Times New Roman"/>
          <w:sz w:val="28"/>
          <w:szCs w:val="28"/>
        </w:rPr>
        <w:t>и</w:t>
      </w:r>
      <w:r w:rsidR="00B03FFC" w:rsidRPr="00DC3E4F">
        <w:rPr>
          <w:rFonts w:ascii="Times New Roman" w:hAnsi="Times New Roman" w:cs="Times New Roman"/>
          <w:sz w:val="28"/>
          <w:szCs w:val="28"/>
        </w:rPr>
        <w:t>мальной) цены контракта (цены лота) либо в случае размещения заказа в с</w:t>
      </w:r>
      <w:r w:rsidR="00B03FFC" w:rsidRPr="00DC3E4F">
        <w:rPr>
          <w:rFonts w:ascii="Times New Roman" w:hAnsi="Times New Roman" w:cs="Times New Roman"/>
          <w:sz w:val="28"/>
          <w:szCs w:val="28"/>
        </w:rPr>
        <w:t>о</w:t>
      </w:r>
      <w:r w:rsidR="00B03FFC" w:rsidRPr="00DC3E4F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10" w:history="1">
        <w:r w:rsidR="00B03FFC" w:rsidRPr="00DC3E4F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B03FFC" w:rsidRPr="00DC3E4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не может превышать два пр</w:t>
      </w:r>
      <w:r w:rsidR="00B03FFC" w:rsidRPr="00DC3E4F">
        <w:rPr>
          <w:rFonts w:ascii="Times New Roman" w:hAnsi="Times New Roman" w:cs="Times New Roman"/>
          <w:sz w:val="28"/>
          <w:szCs w:val="28"/>
        </w:rPr>
        <w:t>о</w:t>
      </w:r>
      <w:r w:rsidR="00B03FFC" w:rsidRPr="00DC3E4F">
        <w:rPr>
          <w:rFonts w:ascii="Times New Roman" w:hAnsi="Times New Roman" w:cs="Times New Roman"/>
          <w:sz w:val="28"/>
          <w:szCs w:val="28"/>
        </w:rPr>
        <w:t>цента начальной (максимальной) цены контракта (цены лота).</w:t>
      </w:r>
      <w:proofErr w:type="gramEnd"/>
      <w:r w:rsidR="00B03FFC" w:rsidRP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DC3E4F" w:rsidRPr="00DC3E4F">
        <w:rPr>
          <w:rFonts w:ascii="Times New Roman" w:hAnsi="Times New Roman" w:cs="Times New Roman"/>
          <w:sz w:val="28"/>
          <w:szCs w:val="28"/>
        </w:rPr>
        <w:t>Из чего след</w:t>
      </w:r>
      <w:r w:rsidR="00DC3E4F" w:rsidRPr="00DC3E4F">
        <w:rPr>
          <w:rFonts w:ascii="Times New Roman" w:hAnsi="Times New Roman" w:cs="Times New Roman"/>
          <w:sz w:val="28"/>
          <w:szCs w:val="28"/>
        </w:rPr>
        <w:t>у</w:t>
      </w:r>
      <w:r w:rsidR="00DC3E4F" w:rsidRPr="00DC3E4F">
        <w:rPr>
          <w:rFonts w:ascii="Times New Roman" w:hAnsi="Times New Roman" w:cs="Times New Roman"/>
          <w:sz w:val="28"/>
          <w:szCs w:val="28"/>
        </w:rPr>
        <w:t xml:space="preserve">ет, что установление размера обеспечения заявке в пределах определенных законодательством является правом заказчика. </w:t>
      </w:r>
    </w:p>
    <w:p w:rsidR="00B03FFC" w:rsidRPr="00DC3E4F" w:rsidRDefault="00B03FFC" w:rsidP="00B0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Таким образом, установление </w:t>
      </w:r>
      <w:r w:rsidR="00DC3E4F" w:rsidRPr="00DC3E4F"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 w:rsidR="00DC3E4F" w:rsidRPr="00DC3E4F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DC3E4F" w:rsidRPr="00DC3E4F">
        <w:rPr>
          <w:rFonts w:ascii="Times New Roman" w:hAnsi="Times New Roman" w:cs="Times New Roman"/>
          <w:sz w:val="28"/>
          <w:szCs w:val="28"/>
        </w:rPr>
        <w:t xml:space="preserve"> «Волга» </w:t>
      </w:r>
      <w:r w:rsidRPr="00DC3E4F">
        <w:rPr>
          <w:rFonts w:ascii="Times New Roman" w:hAnsi="Times New Roman" w:cs="Times New Roman"/>
          <w:sz w:val="28"/>
          <w:szCs w:val="28"/>
        </w:rPr>
        <w:t xml:space="preserve"> обеспечения заявки в размере </w:t>
      </w:r>
      <w:r w:rsidR="00DC3E4F" w:rsidRPr="00DC3E4F">
        <w:rPr>
          <w:rFonts w:ascii="Times New Roman" w:hAnsi="Times New Roman" w:cs="Times New Roman"/>
          <w:sz w:val="28"/>
          <w:szCs w:val="28"/>
        </w:rPr>
        <w:t>5% обоснованно и соответствует требованиям  законодательства.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CC8" w:rsidRPr="00DC3E4F" w:rsidRDefault="00E47CC8" w:rsidP="00E47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8A" w:rsidRPr="00DC3E4F" w:rsidRDefault="0022438A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r w:rsidR="00DC3E4F"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Ч</w:t>
      </w:r>
      <w:r w:rsidR="00DC3E4F"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</w:t>
      </w:r>
      <w:r w:rsidR="00DC3E4F"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боксарская строительная компания» нео</w:t>
      </w:r>
      <w:r w:rsidR="00332EA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</w:t>
      </w:r>
      <w:r w:rsidRPr="00DC3E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основанной.</w:t>
      </w:r>
      <w:r w:rsidRPr="00DC3E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EA2" w:rsidRDefault="00332EA2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A2" w:rsidRDefault="00332EA2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A2" w:rsidRDefault="00332EA2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47CC8" w:rsidRPr="00DC3E4F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47CC8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E47CC8" w:rsidRPr="006A6A7E" w:rsidRDefault="00E47CC8" w:rsidP="00E4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E47CC8" w:rsidRPr="006A6A7E" w:rsidRDefault="00E47CC8" w:rsidP="00E47CC8">
      <w:pPr>
        <w:jc w:val="both"/>
        <w:rPr>
          <w:sz w:val="20"/>
          <w:szCs w:val="20"/>
        </w:rPr>
      </w:pPr>
    </w:p>
    <w:p w:rsidR="00E47CC8" w:rsidRDefault="00E47CC8" w:rsidP="00E47CC8"/>
    <w:p w:rsidR="00E47CC8" w:rsidRDefault="00E47CC8" w:rsidP="00E47CC8"/>
    <w:p w:rsidR="00BA1586" w:rsidRDefault="00BA1586"/>
    <w:sectPr w:rsidR="00BA1586" w:rsidSect="0022438A">
      <w:footerReference w:type="default" r:id="rId11"/>
      <w:pgSz w:w="11906" w:h="16838"/>
      <w:pgMar w:top="992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6C" w:rsidRDefault="00C9336C">
      <w:pPr>
        <w:spacing w:after="0" w:line="240" w:lineRule="auto"/>
      </w:pPr>
      <w:r>
        <w:separator/>
      </w:r>
    </w:p>
  </w:endnote>
  <w:endnote w:type="continuationSeparator" w:id="0">
    <w:p w:rsidR="00C9336C" w:rsidRDefault="00C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6C" w:rsidRDefault="00C933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9336C" w:rsidRDefault="00C9336C" w:rsidP="00C416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6C" w:rsidRDefault="00C9336C">
      <w:pPr>
        <w:spacing w:after="0" w:line="240" w:lineRule="auto"/>
      </w:pPr>
      <w:r>
        <w:separator/>
      </w:r>
    </w:p>
  </w:footnote>
  <w:footnote w:type="continuationSeparator" w:id="0">
    <w:p w:rsidR="00C9336C" w:rsidRDefault="00C9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C8"/>
    <w:rsid w:val="00001DA7"/>
    <w:rsid w:val="00007E80"/>
    <w:rsid w:val="000674DF"/>
    <w:rsid w:val="000678C7"/>
    <w:rsid w:val="0008258D"/>
    <w:rsid w:val="00086862"/>
    <w:rsid w:val="00191720"/>
    <w:rsid w:val="001E050A"/>
    <w:rsid w:val="001F1DD0"/>
    <w:rsid w:val="00213BF8"/>
    <w:rsid w:val="0022438A"/>
    <w:rsid w:val="002A7F1C"/>
    <w:rsid w:val="00332EA2"/>
    <w:rsid w:val="00400781"/>
    <w:rsid w:val="004D1C2F"/>
    <w:rsid w:val="00540B32"/>
    <w:rsid w:val="00583700"/>
    <w:rsid w:val="005975E0"/>
    <w:rsid w:val="006269EE"/>
    <w:rsid w:val="00667F1D"/>
    <w:rsid w:val="00734C91"/>
    <w:rsid w:val="007741C9"/>
    <w:rsid w:val="008B0908"/>
    <w:rsid w:val="008F2B68"/>
    <w:rsid w:val="008F7A4D"/>
    <w:rsid w:val="00971642"/>
    <w:rsid w:val="00A078EE"/>
    <w:rsid w:val="00AB37A8"/>
    <w:rsid w:val="00AC7955"/>
    <w:rsid w:val="00B03FFC"/>
    <w:rsid w:val="00B53B09"/>
    <w:rsid w:val="00BA1586"/>
    <w:rsid w:val="00BA69ED"/>
    <w:rsid w:val="00BB7D07"/>
    <w:rsid w:val="00BF06B4"/>
    <w:rsid w:val="00BF34B0"/>
    <w:rsid w:val="00C375F0"/>
    <w:rsid w:val="00C41617"/>
    <w:rsid w:val="00C9336C"/>
    <w:rsid w:val="00CC09C7"/>
    <w:rsid w:val="00D01C85"/>
    <w:rsid w:val="00DC3E4F"/>
    <w:rsid w:val="00DE1AF8"/>
    <w:rsid w:val="00E025D0"/>
    <w:rsid w:val="00E47CC8"/>
    <w:rsid w:val="00E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7CC8"/>
  </w:style>
  <w:style w:type="paragraph" w:customStyle="1" w:styleId="ConsPlusNormal">
    <w:name w:val="ConsPlusNormal"/>
    <w:rsid w:val="00E47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7CC8"/>
  </w:style>
  <w:style w:type="paragraph" w:customStyle="1" w:styleId="ConsPlusNormal">
    <w:name w:val="ConsPlusNormal"/>
    <w:rsid w:val="00E47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B6D63FAFC20D7BB7BDF0A233D5535F8D80E9EE97D9149A87C339796EFF02767909BD70E809K5p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6B6D63FAFC20D7BB7BDF0A233D5535E8E86E6ED97D9149A87C339796EFF02767909BD70E90DK5p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40ED9CE60851974FEA713514D7063EEE7587D84D2B26593F2538A214E574FF43D3866C30B6A757n2K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6FEA5CC3591A96864296912E6CACFF6E85F005A8BFEFC3335B7698759044BA3CE964E29B03EBx6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6</cp:revision>
  <cp:lastPrinted>2012-11-01T14:02:00Z</cp:lastPrinted>
  <dcterms:created xsi:type="dcterms:W3CDTF">2012-10-31T05:11:00Z</dcterms:created>
  <dcterms:modified xsi:type="dcterms:W3CDTF">2012-11-01T14:15:00Z</dcterms:modified>
</cp:coreProperties>
</file>