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31" w:rsidRDefault="00991A2C" w:rsidP="00810F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10F31" w:rsidRDefault="00810F31" w:rsidP="00810F31">
      <w:pPr>
        <w:rPr>
          <w:rFonts w:ascii="Times New Roman" w:hAnsi="Times New Roman"/>
          <w:sz w:val="28"/>
          <w:szCs w:val="28"/>
        </w:rPr>
      </w:pPr>
    </w:p>
    <w:p w:rsidR="00810F31" w:rsidRDefault="00810F31" w:rsidP="00810F31">
      <w:pPr>
        <w:rPr>
          <w:rFonts w:ascii="Times New Roman" w:hAnsi="Times New Roman"/>
          <w:sz w:val="28"/>
          <w:szCs w:val="28"/>
        </w:rPr>
      </w:pPr>
    </w:p>
    <w:p w:rsidR="00810F31" w:rsidRDefault="00810F31" w:rsidP="00810F31">
      <w:pPr>
        <w:rPr>
          <w:rFonts w:ascii="Times New Roman" w:hAnsi="Times New Roman"/>
          <w:sz w:val="28"/>
          <w:szCs w:val="28"/>
        </w:rPr>
      </w:pPr>
    </w:p>
    <w:p w:rsidR="00810F31" w:rsidRDefault="00810F31" w:rsidP="00810F31">
      <w:pPr>
        <w:rPr>
          <w:rFonts w:ascii="Times New Roman" w:hAnsi="Times New Roman"/>
          <w:sz w:val="28"/>
          <w:szCs w:val="28"/>
        </w:rPr>
      </w:pPr>
    </w:p>
    <w:p w:rsidR="00810F31" w:rsidRDefault="00810F31" w:rsidP="00810F31">
      <w:pPr>
        <w:rPr>
          <w:rFonts w:ascii="Times New Roman" w:hAnsi="Times New Roman"/>
          <w:sz w:val="28"/>
          <w:szCs w:val="28"/>
        </w:rPr>
      </w:pPr>
    </w:p>
    <w:p w:rsidR="00810F31" w:rsidRDefault="00810F31" w:rsidP="00810F31">
      <w:pPr>
        <w:rPr>
          <w:rFonts w:ascii="Times New Roman" w:hAnsi="Times New Roman"/>
          <w:sz w:val="28"/>
          <w:szCs w:val="28"/>
        </w:rPr>
      </w:pPr>
    </w:p>
    <w:p w:rsidR="00810F31" w:rsidRPr="006B1DBE" w:rsidRDefault="00810F31" w:rsidP="00810F31">
      <w:pPr>
        <w:pStyle w:val="1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BE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810F31" w:rsidRPr="006B1DBE" w:rsidRDefault="00810F31" w:rsidP="00810F31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>об устранении нарушения Федерального закона</w:t>
      </w:r>
    </w:p>
    <w:p w:rsidR="00810F31" w:rsidRDefault="00810F31" w:rsidP="00810F31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от 21.07.2005 № 94-ФЗ «О размещении заказов на поставки товаров, выполнение работ, оказание услуг </w:t>
      </w:r>
      <w:proofErr w:type="gramStart"/>
      <w:r w:rsidRPr="006B1D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B1DBE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</w:p>
    <w:p w:rsidR="00810F31" w:rsidRPr="006B1DBE" w:rsidRDefault="00810F31" w:rsidP="00810F31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</w:p>
    <w:p w:rsidR="00810F31" w:rsidRPr="006B1DBE" w:rsidRDefault="00810F31" w:rsidP="00810F31">
      <w:pPr>
        <w:pStyle w:val="1"/>
        <w:ind w:left="750"/>
        <w:jc w:val="center"/>
        <w:rPr>
          <w:rFonts w:ascii="Times New Roman" w:hAnsi="Times New Roman" w:cs="Times New Roman"/>
          <w:sz w:val="28"/>
          <w:szCs w:val="28"/>
        </w:rPr>
      </w:pPr>
    </w:p>
    <w:p w:rsidR="00810F31" w:rsidRPr="006B1DBE" w:rsidRDefault="00810F31" w:rsidP="00810F3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B1DBE">
        <w:rPr>
          <w:rFonts w:ascii="Times New Roman" w:hAnsi="Times New Roman" w:cs="Times New Roman"/>
          <w:sz w:val="28"/>
          <w:szCs w:val="28"/>
        </w:rPr>
        <w:tab/>
        <w:t>Дело №1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6B1DBE">
        <w:rPr>
          <w:rFonts w:ascii="Times New Roman" w:hAnsi="Times New Roman" w:cs="Times New Roman"/>
          <w:sz w:val="28"/>
          <w:szCs w:val="28"/>
        </w:rPr>
        <w:t>-К-2012</w:t>
      </w:r>
      <w:r w:rsidRPr="006B1DBE">
        <w:rPr>
          <w:rFonts w:ascii="Times New Roman" w:hAnsi="Times New Roman" w:cs="Times New Roman"/>
          <w:sz w:val="28"/>
          <w:szCs w:val="28"/>
        </w:rPr>
        <w:tab/>
      </w:r>
    </w:p>
    <w:p w:rsidR="00810F31" w:rsidRDefault="00810F31" w:rsidP="00810F3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31" w:rsidRDefault="00810F31" w:rsidP="00810F3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F31" w:rsidRPr="00B64BBA" w:rsidRDefault="00810F31" w:rsidP="00810F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DBE">
        <w:rPr>
          <w:rFonts w:ascii="Times New Roman" w:hAnsi="Times New Roman"/>
          <w:color w:val="000000"/>
          <w:sz w:val="28"/>
          <w:szCs w:val="28"/>
        </w:rPr>
        <w:t xml:space="preserve">Комиссия Чувашского УФАС России по контролю в сфере размещения заказов на основании решения от </w:t>
      </w:r>
      <w:r>
        <w:rPr>
          <w:rFonts w:ascii="Times New Roman" w:hAnsi="Times New Roman"/>
          <w:color w:val="000000"/>
          <w:sz w:val="28"/>
          <w:szCs w:val="28"/>
        </w:rPr>
        <w:t>19 октября</w:t>
      </w:r>
      <w:r w:rsidRPr="006B1DBE">
        <w:rPr>
          <w:rFonts w:ascii="Times New Roman" w:hAnsi="Times New Roman"/>
          <w:color w:val="000000"/>
          <w:sz w:val="28"/>
          <w:szCs w:val="28"/>
        </w:rPr>
        <w:t xml:space="preserve"> 2012 года о признании </w:t>
      </w:r>
      <w:r w:rsidRPr="006B1DBE">
        <w:rPr>
          <w:rFonts w:ascii="Times New Roman" w:hAnsi="Times New Roman"/>
          <w:sz w:val="28"/>
          <w:szCs w:val="28"/>
        </w:rPr>
        <w:t>в де</w:t>
      </w:r>
      <w:r w:rsidRPr="006B1DBE">
        <w:rPr>
          <w:rFonts w:ascii="Times New Roman" w:hAnsi="Times New Roman"/>
          <w:sz w:val="28"/>
          <w:szCs w:val="28"/>
        </w:rPr>
        <w:t>й</w:t>
      </w:r>
      <w:r w:rsidRPr="006B1DBE">
        <w:rPr>
          <w:rFonts w:ascii="Times New Roman" w:hAnsi="Times New Roman"/>
          <w:sz w:val="28"/>
          <w:szCs w:val="28"/>
        </w:rPr>
        <w:t xml:space="preserve">ствиях  </w:t>
      </w:r>
      <w:r>
        <w:rPr>
          <w:rFonts w:ascii="Times New Roman" w:hAnsi="Times New Roman"/>
          <w:sz w:val="28"/>
          <w:szCs w:val="28"/>
        </w:rPr>
        <w:t xml:space="preserve">аукционной комиссии </w:t>
      </w:r>
      <w:r w:rsidRPr="00170D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заказчика  </w:t>
      </w:r>
      <w:r w:rsidR="005E10DD">
        <w:rPr>
          <w:rFonts w:ascii="Times New Roman" w:hAnsi="Times New Roman"/>
          <w:sz w:val="28"/>
          <w:szCs w:val="28"/>
        </w:rPr>
        <w:t xml:space="preserve">- </w:t>
      </w:r>
      <w:r w:rsidRPr="00B64BBA">
        <w:rPr>
          <w:rFonts w:ascii="Times New Roman" w:hAnsi="Times New Roman" w:cs="Times New Roman"/>
          <w:sz w:val="28"/>
          <w:szCs w:val="28"/>
        </w:rPr>
        <w:t>отделения  Пенсионного фонда Российской Федерации (государственное учреждение) по Чувашской Ре</w:t>
      </w:r>
      <w:r w:rsidRPr="00B64BBA">
        <w:rPr>
          <w:rFonts w:ascii="Times New Roman" w:hAnsi="Times New Roman" w:cs="Times New Roman"/>
          <w:sz w:val="28"/>
          <w:szCs w:val="28"/>
        </w:rPr>
        <w:t>с</w:t>
      </w:r>
      <w:r w:rsidRPr="00B64BBA">
        <w:rPr>
          <w:rFonts w:ascii="Times New Roman" w:hAnsi="Times New Roman" w:cs="Times New Roman"/>
          <w:sz w:val="28"/>
          <w:szCs w:val="28"/>
        </w:rPr>
        <w:t xml:space="preserve">публике-Чувашии </w:t>
      </w:r>
      <w:r w:rsidRPr="00B64B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 пункта 2 части 4 с</w:t>
      </w:r>
      <w:r w:rsidRPr="000D0B1F">
        <w:rPr>
          <w:rFonts w:ascii="Times New Roman" w:hAnsi="Times New Roman"/>
          <w:sz w:val="28"/>
          <w:szCs w:val="28"/>
        </w:rPr>
        <w:t>татьи 41.</w:t>
      </w:r>
      <w:r>
        <w:rPr>
          <w:rFonts w:ascii="Times New Roman" w:hAnsi="Times New Roman"/>
          <w:sz w:val="28"/>
          <w:szCs w:val="28"/>
        </w:rPr>
        <w:t>9 и пункта 4 части 1 статьи 12</w:t>
      </w:r>
      <w:r w:rsidRPr="000D0B1F">
        <w:rPr>
          <w:rFonts w:ascii="Times New Roman" w:hAnsi="Times New Roman"/>
          <w:sz w:val="28"/>
          <w:szCs w:val="28"/>
        </w:rPr>
        <w:t xml:space="preserve"> Федерального закона от 21 июля 2005 №94-ФЗ «О размещении з</w:t>
      </w:r>
      <w:r w:rsidRPr="000D0B1F">
        <w:rPr>
          <w:rFonts w:ascii="Times New Roman" w:hAnsi="Times New Roman"/>
          <w:sz w:val="28"/>
          <w:szCs w:val="28"/>
        </w:rPr>
        <w:t>а</w:t>
      </w:r>
      <w:r w:rsidRPr="000D0B1F">
        <w:rPr>
          <w:rFonts w:ascii="Times New Roman" w:hAnsi="Times New Roman"/>
          <w:sz w:val="28"/>
          <w:szCs w:val="28"/>
        </w:rPr>
        <w:t>казов на</w:t>
      </w:r>
      <w:proofErr w:type="gramEnd"/>
      <w:r w:rsidRPr="000D0B1F">
        <w:rPr>
          <w:rFonts w:ascii="Times New Roman" w:hAnsi="Times New Roman"/>
          <w:sz w:val="28"/>
          <w:szCs w:val="28"/>
        </w:rPr>
        <w:t xml:space="preserve"> поставки товаров, выполнение работ, оказание  услуг для госуда</w:t>
      </w:r>
      <w:r w:rsidRPr="000D0B1F">
        <w:rPr>
          <w:rFonts w:ascii="Times New Roman" w:hAnsi="Times New Roman"/>
          <w:sz w:val="28"/>
          <w:szCs w:val="28"/>
        </w:rPr>
        <w:t>р</w:t>
      </w:r>
      <w:r w:rsidRPr="000D0B1F">
        <w:rPr>
          <w:rFonts w:ascii="Times New Roman" w:hAnsi="Times New Roman"/>
          <w:sz w:val="28"/>
          <w:szCs w:val="28"/>
        </w:rPr>
        <w:t xml:space="preserve">ственных и муниципальных нужд» </w:t>
      </w:r>
      <w:r w:rsidRPr="00B64BBA">
        <w:rPr>
          <w:rFonts w:ascii="Times New Roman" w:hAnsi="Times New Roman" w:cs="Times New Roman"/>
          <w:sz w:val="28"/>
          <w:szCs w:val="28"/>
        </w:rPr>
        <w:t xml:space="preserve">при проведении открытого аукциона в электронной форме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64BBA">
        <w:rPr>
          <w:rFonts w:ascii="Times New Roman" w:hAnsi="Times New Roman" w:cs="Times New Roman"/>
          <w:sz w:val="28"/>
          <w:szCs w:val="28"/>
        </w:rPr>
        <w:t xml:space="preserve"> право заключения  государственного  контракта </w:t>
      </w:r>
      <w:proofErr w:type="gramStart"/>
      <w:r w:rsidRPr="00B64B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4BBA">
        <w:rPr>
          <w:rFonts w:ascii="Times New Roman" w:hAnsi="Times New Roman" w:cs="Times New Roman"/>
          <w:sz w:val="28"/>
          <w:szCs w:val="28"/>
        </w:rPr>
        <w:t xml:space="preserve"> поставку телекоммуникационного оборудования с начальной (максимальной) ценой контракта 6316000 рублей (извещение №0215100000412000062).</w:t>
      </w:r>
    </w:p>
    <w:p w:rsidR="00810F31" w:rsidRDefault="00810F31" w:rsidP="00810F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F31" w:rsidRDefault="00810F31" w:rsidP="00810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B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DBE">
        <w:rPr>
          <w:rFonts w:ascii="Times New Roman" w:hAnsi="Times New Roman"/>
          <w:sz w:val="28"/>
          <w:szCs w:val="28"/>
        </w:rPr>
        <w:t>ПРЕДПИСЫВАЕТ:</w:t>
      </w:r>
    </w:p>
    <w:p w:rsidR="00810F31" w:rsidRDefault="00810F31" w:rsidP="00810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F31" w:rsidRPr="00AA64C5" w:rsidRDefault="00810F31" w:rsidP="005E10DD">
      <w:pPr>
        <w:pStyle w:val="a3"/>
        <w:ind w:left="-14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70DA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Аукционной комиссии </w:t>
      </w:r>
      <w:r w:rsidRPr="00170D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заказчика  - </w:t>
      </w:r>
      <w:r w:rsidRPr="00B64BBA">
        <w:rPr>
          <w:rFonts w:ascii="Times New Roman" w:hAnsi="Times New Roman" w:cs="Times New Roman"/>
          <w:sz w:val="28"/>
          <w:szCs w:val="28"/>
        </w:rPr>
        <w:t>отделения  Пенсионного фонда Российской Федерации (государственное учреждение) по Чувашской Респу</w:t>
      </w:r>
      <w:r w:rsidRPr="00B64BBA">
        <w:rPr>
          <w:rFonts w:ascii="Times New Roman" w:hAnsi="Times New Roman" w:cs="Times New Roman"/>
          <w:sz w:val="28"/>
          <w:szCs w:val="28"/>
        </w:rPr>
        <w:t>б</w:t>
      </w:r>
      <w:r w:rsidRPr="00B64BBA">
        <w:rPr>
          <w:rFonts w:ascii="Times New Roman" w:hAnsi="Times New Roman" w:cs="Times New Roman"/>
          <w:sz w:val="28"/>
          <w:szCs w:val="28"/>
        </w:rPr>
        <w:t>лике-Чувашии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срок до </w:t>
      </w:r>
      <w:r w:rsidR="00BB03B6">
        <w:rPr>
          <w:rFonts w:ascii="Times New Roman" w:hAnsi="Times New Roman"/>
          <w:b/>
          <w:sz w:val="28"/>
          <w:szCs w:val="28"/>
        </w:rPr>
        <w:t>31.10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.2012</w:t>
      </w:r>
      <w:r w:rsidRPr="00851E1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устранить нарушения  </w:t>
      </w:r>
      <w:r w:rsidRPr="006B1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2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 4 с</w:t>
      </w:r>
      <w:r w:rsidRPr="000D0B1F">
        <w:rPr>
          <w:rFonts w:ascii="Times New Roman" w:hAnsi="Times New Roman"/>
          <w:sz w:val="28"/>
          <w:szCs w:val="28"/>
        </w:rPr>
        <w:t>татьи 41.</w:t>
      </w:r>
      <w:r>
        <w:rPr>
          <w:rFonts w:ascii="Times New Roman" w:hAnsi="Times New Roman"/>
          <w:sz w:val="28"/>
          <w:szCs w:val="28"/>
        </w:rPr>
        <w:t xml:space="preserve">9 и пункта 4 части 1 статьи 12 </w:t>
      </w:r>
      <w:r w:rsidRPr="000D19BD">
        <w:rPr>
          <w:rFonts w:ascii="Times New Roman" w:hAnsi="Times New Roman"/>
          <w:sz w:val="28"/>
          <w:szCs w:val="28"/>
        </w:rPr>
        <w:t>Федерального закона от 21 июля 2005 №94-ФЗ «О размещении заказов на поставки товаров, выполн</w:t>
      </w:r>
      <w:r w:rsidRPr="000D19BD">
        <w:rPr>
          <w:rFonts w:ascii="Times New Roman" w:hAnsi="Times New Roman"/>
          <w:sz w:val="28"/>
          <w:szCs w:val="28"/>
        </w:rPr>
        <w:t>е</w:t>
      </w:r>
      <w:r w:rsidRPr="000D19BD">
        <w:rPr>
          <w:rFonts w:ascii="Times New Roman" w:hAnsi="Times New Roman"/>
          <w:sz w:val="28"/>
          <w:szCs w:val="28"/>
        </w:rPr>
        <w:t>ние работ, оказание  услуг для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9BD">
        <w:rPr>
          <w:rFonts w:ascii="Times New Roman" w:hAnsi="Times New Roman"/>
          <w:sz w:val="28"/>
          <w:szCs w:val="28"/>
        </w:rPr>
        <w:t xml:space="preserve"> </w:t>
      </w:r>
      <w:r w:rsidRPr="000D0B1F">
        <w:rPr>
          <w:rFonts w:ascii="Times New Roman" w:hAnsi="Times New Roman"/>
          <w:sz w:val="28"/>
          <w:szCs w:val="28"/>
        </w:rPr>
        <w:t>при провед</w:t>
      </w:r>
      <w:r w:rsidRPr="000D0B1F">
        <w:rPr>
          <w:rFonts w:ascii="Times New Roman" w:hAnsi="Times New Roman"/>
          <w:sz w:val="28"/>
          <w:szCs w:val="28"/>
        </w:rPr>
        <w:t>е</w:t>
      </w:r>
      <w:r w:rsidRPr="000D0B1F">
        <w:rPr>
          <w:rFonts w:ascii="Times New Roman" w:hAnsi="Times New Roman"/>
          <w:sz w:val="28"/>
          <w:szCs w:val="28"/>
        </w:rPr>
        <w:t>нии открытого аукциона в</w:t>
      </w:r>
      <w:proofErr w:type="gramEnd"/>
      <w:r w:rsidRPr="000D0B1F">
        <w:rPr>
          <w:rFonts w:ascii="Times New Roman" w:hAnsi="Times New Roman"/>
          <w:sz w:val="28"/>
          <w:szCs w:val="28"/>
        </w:rPr>
        <w:t xml:space="preserve"> электронной форме </w:t>
      </w:r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64BBA">
        <w:rPr>
          <w:rFonts w:ascii="Times New Roman" w:hAnsi="Times New Roman" w:cs="Times New Roman"/>
          <w:sz w:val="28"/>
          <w:szCs w:val="28"/>
        </w:rPr>
        <w:t xml:space="preserve"> право заключения  госуда</w:t>
      </w:r>
      <w:r w:rsidRPr="00B64BBA">
        <w:rPr>
          <w:rFonts w:ascii="Times New Roman" w:hAnsi="Times New Roman" w:cs="Times New Roman"/>
          <w:sz w:val="28"/>
          <w:szCs w:val="28"/>
        </w:rPr>
        <w:t>р</w:t>
      </w:r>
      <w:r w:rsidRPr="00B64BBA">
        <w:rPr>
          <w:rFonts w:ascii="Times New Roman" w:hAnsi="Times New Roman" w:cs="Times New Roman"/>
          <w:sz w:val="28"/>
          <w:szCs w:val="28"/>
        </w:rPr>
        <w:t>ственного  контракта на поставку телекоммуникационного оборудования</w:t>
      </w:r>
      <w:r w:rsidR="005E10DD">
        <w:rPr>
          <w:rFonts w:ascii="Times New Roman" w:hAnsi="Times New Roman" w:cs="Times New Roman"/>
          <w:sz w:val="28"/>
          <w:szCs w:val="28"/>
        </w:rPr>
        <w:t xml:space="preserve"> </w:t>
      </w:r>
      <w:r w:rsidRPr="00B64BBA">
        <w:rPr>
          <w:rFonts w:ascii="Times New Roman" w:hAnsi="Times New Roman" w:cs="Times New Roman"/>
          <w:sz w:val="28"/>
          <w:szCs w:val="28"/>
        </w:rPr>
        <w:t xml:space="preserve"> </w:t>
      </w:r>
      <w:r w:rsidR="005E10DD">
        <w:rPr>
          <w:rFonts w:ascii="Times New Roman" w:hAnsi="Times New Roman" w:cs="Times New Roman"/>
          <w:sz w:val="28"/>
          <w:szCs w:val="28"/>
        </w:rPr>
        <w:t>(и</w:t>
      </w:r>
      <w:r w:rsidR="005E10DD">
        <w:rPr>
          <w:rFonts w:ascii="Times New Roman" w:hAnsi="Times New Roman" w:cs="Times New Roman"/>
          <w:sz w:val="28"/>
          <w:szCs w:val="28"/>
        </w:rPr>
        <w:t>з</w:t>
      </w:r>
      <w:r w:rsidR="005E10DD">
        <w:rPr>
          <w:rFonts w:ascii="Times New Roman" w:hAnsi="Times New Roman" w:cs="Times New Roman"/>
          <w:sz w:val="28"/>
          <w:szCs w:val="28"/>
        </w:rPr>
        <w:lastRenderedPageBreak/>
        <w:t xml:space="preserve">вещение №0215100000412000062) </w:t>
      </w:r>
      <w:r>
        <w:rPr>
          <w:rFonts w:ascii="Times New Roman" w:hAnsi="Times New Roman"/>
          <w:sz w:val="28"/>
          <w:szCs w:val="28"/>
        </w:rPr>
        <w:t>путем возврата  на этап рассмотрения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вых частей заявок.</w:t>
      </w:r>
    </w:p>
    <w:p w:rsidR="00810F31" w:rsidRDefault="00810F31" w:rsidP="005E10DD">
      <w:pPr>
        <w:spacing w:after="0" w:line="240" w:lineRule="auto"/>
        <w:ind w:left="-142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C5328">
        <w:rPr>
          <w:rFonts w:ascii="Times New Roman" w:hAnsi="Times New Roman"/>
          <w:sz w:val="28"/>
          <w:szCs w:val="28"/>
        </w:rPr>
        <w:t>Оператору электронной площадки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5E10DD" w:rsidRPr="005E10DD">
        <w:rPr>
          <w:rFonts w:ascii="Times New Roman" w:hAnsi="Times New Roman"/>
          <w:sz w:val="28"/>
          <w:szCs w:val="28"/>
        </w:rPr>
        <w:t xml:space="preserve">  ГУП  «Агентство по   госуда</w:t>
      </w:r>
      <w:r w:rsidR="005E10DD" w:rsidRPr="005E10DD">
        <w:rPr>
          <w:rFonts w:ascii="Times New Roman" w:hAnsi="Times New Roman"/>
          <w:sz w:val="28"/>
          <w:szCs w:val="28"/>
        </w:rPr>
        <w:t>р</w:t>
      </w:r>
      <w:r w:rsidR="005E10DD" w:rsidRPr="005E10DD">
        <w:rPr>
          <w:rFonts w:ascii="Times New Roman" w:hAnsi="Times New Roman"/>
          <w:sz w:val="28"/>
          <w:szCs w:val="28"/>
        </w:rPr>
        <w:t>ственному  заказу,  инвестиционной деятельности и межрегиональным связям  Республики  Татарстан»</w:t>
      </w:r>
      <w:r w:rsidR="005E10DD">
        <w:rPr>
          <w:rFonts w:ascii="Times New Roman" w:hAnsi="Times New Roman"/>
          <w:sz w:val="28"/>
          <w:szCs w:val="28"/>
        </w:rPr>
        <w:t xml:space="preserve"> </w:t>
      </w:r>
      <w:r w:rsidR="00184628">
        <w:rPr>
          <w:rFonts w:ascii="Times New Roman" w:hAnsi="Times New Roman"/>
          <w:sz w:val="28"/>
          <w:szCs w:val="28"/>
        </w:rPr>
        <w:t xml:space="preserve"> </w:t>
      </w:r>
      <w:r w:rsidR="005E10DD">
        <w:rPr>
          <w:rFonts w:ascii="Times New Roman" w:hAnsi="Times New Roman"/>
          <w:sz w:val="28"/>
          <w:szCs w:val="28"/>
        </w:rPr>
        <w:t xml:space="preserve">предоставить  возможность </w:t>
      </w:r>
      <w:r w:rsidR="005E10DD" w:rsidRPr="00B64BBA">
        <w:rPr>
          <w:rFonts w:ascii="Times New Roman" w:hAnsi="Times New Roman"/>
          <w:sz w:val="28"/>
          <w:szCs w:val="28"/>
        </w:rPr>
        <w:t>отделени</w:t>
      </w:r>
      <w:r w:rsidR="005E10DD">
        <w:rPr>
          <w:rFonts w:ascii="Times New Roman" w:hAnsi="Times New Roman"/>
          <w:sz w:val="28"/>
          <w:szCs w:val="28"/>
        </w:rPr>
        <w:t>ю</w:t>
      </w:r>
      <w:r w:rsidR="005E10DD" w:rsidRPr="00B64BBA">
        <w:rPr>
          <w:rFonts w:ascii="Times New Roman" w:hAnsi="Times New Roman"/>
          <w:sz w:val="28"/>
          <w:szCs w:val="28"/>
        </w:rPr>
        <w:t xml:space="preserve">  Пенсионного фонда Российской </w:t>
      </w:r>
      <w:r w:rsidR="005E10DD">
        <w:rPr>
          <w:rFonts w:ascii="Times New Roman" w:hAnsi="Times New Roman"/>
          <w:sz w:val="28"/>
          <w:szCs w:val="28"/>
        </w:rPr>
        <w:t xml:space="preserve">  </w:t>
      </w:r>
      <w:r w:rsidR="005E10DD" w:rsidRPr="00B64BBA">
        <w:rPr>
          <w:rFonts w:ascii="Times New Roman" w:hAnsi="Times New Roman"/>
          <w:sz w:val="28"/>
          <w:szCs w:val="28"/>
        </w:rPr>
        <w:t>Федерации (государственное учреждение) по Чувашской Республике-Чувашии</w:t>
      </w:r>
      <w:r w:rsidR="005E10DD">
        <w:rPr>
          <w:rFonts w:ascii="Times New Roman" w:hAnsi="Times New Roman"/>
          <w:sz w:val="28"/>
          <w:szCs w:val="28"/>
        </w:rPr>
        <w:t xml:space="preserve">  рассмотреть </w:t>
      </w:r>
      <w:r>
        <w:rPr>
          <w:rFonts w:ascii="Times New Roman" w:hAnsi="Times New Roman"/>
          <w:sz w:val="28"/>
          <w:szCs w:val="28"/>
        </w:rPr>
        <w:t xml:space="preserve"> первые части заявок участников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заказа, при этом:</w:t>
      </w:r>
    </w:p>
    <w:p w:rsidR="00810F31" w:rsidRDefault="00810F31" w:rsidP="00810F31">
      <w:pPr>
        <w:pStyle w:val="1"/>
        <w:ind w:left="-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2.1. отменить протокол рассмотрения заявок на участие в открытом аукционе в электронной форме </w:t>
      </w:r>
      <w:r w:rsidRPr="0054306C">
        <w:rPr>
          <w:rFonts w:ascii="Times New Roman" w:hAnsi="Times New Roman"/>
          <w:sz w:val="28"/>
          <w:szCs w:val="28"/>
        </w:rPr>
        <w:t xml:space="preserve">(извещение </w:t>
      </w:r>
      <w:r w:rsidR="005E10DD">
        <w:rPr>
          <w:rFonts w:ascii="Times New Roman" w:hAnsi="Times New Roman" w:cs="Times New Roman"/>
          <w:sz w:val="28"/>
          <w:szCs w:val="28"/>
        </w:rPr>
        <w:t>0215100000412000062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от 0</w:t>
      </w:r>
      <w:r w:rsidR="005E10D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тября 2012 г.</w:t>
      </w:r>
      <w:r w:rsidR="005E10DD">
        <w:rPr>
          <w:rFonts w:ascii="Times New Roman" w:eastAsiaTheme="minorHAnsi" w:hAnsi="Times New Roman"/>
          <w:sz w:val="28"/>
          <w:szCs w:val="28"/>
          <w:lang w:eastAsia="en-US"/>
        </w:rPr>
        <w:t xml:space="preserve"> №64/1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10F31" w:rsidRDefault="00810F31" w:rsidP="00810F31">
      <w:pPr>
        <w:pStyle w:val="1"/>
        <w:ind w:left="-14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2.2.  отменить протокол подведения итогов </w:t>
      </w:r>
      <w:r>
        <w:rPr>
          <w:rFonts w:ascii="Times New Roman" w:hAnsi="Times New Roman" w:cs="Times New Roman"/>
          <w:sz w:val="28"/>
          <w:szCs w:val="28"/>
        </w:rPr>
        <w:t xml:space="preserve">аукциона в электронной форме </w:t>
      </w:r>
      <w:r w:rsidRPr="0054306C">
        <w:rPr>
          <w:rFonts w:ascii="Times New Roman" w:hAnsi="Times New Roman"/>
          <w:sz w:val="28"/>
          <w:szCs w:val="28"/>
        </w:rPr>
        <w:t xml:space="preserve">(извещение </w:t>
      </w:r>
      <w:r w:rsidRPr="0054306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5E10DD">
        <w:rPr>
          <w:rFonts w:ascii="Times New Roman" w:hAnsi="Times New Roman" w:cs="Times New Roman"/>
          <w:sz w:val="28"/>
          <w:szCs w:val="28"/>
        </w:rPr>
        <w:t>0215100000412000062</w:t>
      </w:r>
      <w:r w:rsidR="005E10DD">
        <w:rPr>
          <w:rFonts w:ascii="Times New Roman" w:eastAsiaTheme="minorHAnsi" w:hAnsi="Times New Roman"/>
          <w:sz w:val="28"/>
          <w:szCs w:val="28"/>
          <w:lang w:eastAsia="en-US"/>
        </w:rPr>
        <w:t xml:space="preserve">)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 0</w:t>
      </w:r>
      <w:r w:rsidR="005E10D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2012 г.</w:t>
      </w:r>
      <w:r w:rsidR="005E10DD">
        <w:rPr>
          <w:rFonts w:ascii="Times New Roman" w:eastAsiaTheme="minorHAnsi" w:hAnsi="Times New Roman"/>
          <w:sz w:val="28"/>
          <w:szCs w:val="28"/>
          <w:lang w:eastAsia="en-US"/>
        </w:rPr>
        <w:t xml:space="preserve"> № 64/2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10F31" w:rsidRDefault="00810F31" w:rsidP="00810F31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4C2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36A63">
        <w:rPr>
          <w:rFonts w:ascii="Times New Roman" w:hAnsi="Times New Roman" w:cs="Times New Roman"/>
          <w:sz w:val="28"/>
          <w:szCs w:val="28"/>
        </w:rPr>
        <w:t xml:space="preserve">. Информацию об исполнении предписания с приложением копии подтверждающего документа представить в </w:t>
      </w:r>
      <w:proofErr w:type="gramStart"/>
      <w:r w:rsidRPr="00436A6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Pr="00436A63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6A63">
        <w:rPr>
          <w:rFonts w:ascii="Times New Roman" w:hAnsi="Times New Roman" w:cs="Times New Roman"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 w:rsidR="005E10D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.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2012 года</w:t>
      </w:r>
      <w:r w:rsidRPr="00436A6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10F31" w:rsidRDefault="00810F31" w:rsidP="00810F3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0F31" w:rsidRPr="006B1DBE" w:rsidRDefault="00810F31" w:rsidP="00810F31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0F31" w:rsidRDefault="00810F31" w:rsidP="00810F31">
      <w:pPr>
        <w:pStyle w:val="1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E10DD">
        <w:rPr>
          <w:rFonts w:ascii="Times New Roman" w:hAnsi="Times New Roman" w:cs="Times New Roman"/>
          <w:sz w:val="28"/>
          <w:szCs w:val="28"/>
        </w:rPr>
        <w:t>В.А.Борисов</w:t>
      </w:r>
      <w:proofErr w:type="spellEnd"/>
    </w:p>
    <w:p w:rsidR="00810F31" w:rsidRPr="006B1DBE" w:rsidRDefault="00810F31" w:rsidP="00810F3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10F31" w:rsidRPr="006B1DBE" w:rsidRDefault="00810F31" w:rsidP="00810F31">
      <w:pPr>
        <w:pStyle w:val="1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 xml:space="preserve">Члены Комиссии        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="005E10DD">
        <w:rPr>
          <w:rFonts w:ascii="Times New Roman" w:hAnsi="Times New Roman" w:cs="Times New Roman"/>
          <w:sz w:val="28"/>
          <w:szCs w:val="28"/>
        </w:rPr>
        <w:t>Г.В.Чагина</w:t>
      </w:r>
      <w:proofErr w:type="spellEnd"/>
      <w:r w:rsidRPr="006B1DB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0F31" w:rsidRPr="006B1DBE" w:rsidRDefault="00810F31" w:rsidP="00810F31">
      <w:pPr>
        <w:pStyle w:val="1"/>
        <w:rPr>
          <w:rFonts w:ascii="Times New Roman" w:hAnsi="Times New Roman" w:cs="Times New Roman"/>
          <w:sz w:val="28"/>
          <w:szCs w:val="28"/>
        </w:rPr>
      </w:pP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</w:r>
      <w:r w:rsidRPr="006B1DB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Н.А.Давыдова</w:t>
      </w:r>
      <w:proofErr w:type="spellEnd"/>
    </w:p>
    <w:p w:rsidR="00810F31" w:rsidRPr="006B1DBE" w:rsidRDefault="00810F31" w:rsidP="00810F31">
      <w:pPr>
        <w:pStyle w:val="1"/>
        <w:ind w:left="1245"/>
        <w:rPr>
          <w:rFonts w:ascii="Times New Roman" w:hAnsi="Times New Roman" w:cs="Times New Roman"/>
          <w:sz w:val="28"/>
          <w:szCs w:val="28"/>
        </w:rPr>
      </w:pPr>
    </w:p>
    <w:p w:rsidR="00810F31" w:rsidRPr="006B1DBE" w:rsidRDefault="00810F31" w:rsidP="00810F31">
      <w:pPr>
        <w:pStyle w:val="1"/>
        <w:ind w:left="1245"/>
        <w:rPr>
          <w:rFonts w:ascii="Times New Roman" w:hAnsi="Times New Roman" w:cs="Times New Roman"/>
          <w:sz w:val="28"/>
          <w:szCs w:val="28"/>
        </w:rPr>
      </w:pPr>
    </w:p>
    <w:p w:rsidR="00810F31" w:rsidRPr="006B1DBE" w:rsidRDefault="00810F31" w:rsidP="00810F31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10F31" w:rsidRPr="006B1DBE" w:rsidRDefault="00810F31" w:rsidP="00810F31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10F31" w:rsidRPr="006B1DBE" w:rsidRDefault="00810F31" w:rsidP="00810F31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10F31" w:rsidRPr="006B1DBE" w:rsidRDefault="00810F31" w:rsidP="00810F31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10F31" w:rsidRPr="006B1DBE" w:rsidRDefault="00810F31" w:rsidP="00810F31">
      <w:pPr>
        <w:pStyle w:val="1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10F31" w:rsidRPr="006B1DBE" w:rsidRDefault="00810F31" w:rsidP="00810F31">
      <w:pPr>
        <w:rPr>
          <w:rFonts w:ascii="Times New Roman" w:hAnsi="Times New Roman"/>
          <w:sz w:val="28"/>
          <w:szCs w:val="28"/>
        </w:rPr>
      </w:pPr>
    </w:p>
    <w:p w:rsidR="00810F31" w:rsidRPr="006B1DBE" w:rsidRDefault="00810F31" w:rsidP="00810F31">
      <w:pPr>
        <w:rPr>
          <w:rFonts w:ascii="Times New Roman" w:hAnsi="Times New Roman"/>
          <w:sz w:val="28"/>
          <w:szCs w:val="28"/>
        </w:rPr>
      </w:pPr>
    </w:p>
    <w:p w:rsidR="00810F31" w:rsidRDefault="00810F31" w:rsidP="00810F31"/>
    <w:p w:rsidR="00810F31" w:rsidRDefault="00810F31" w:rsidP="00810F31"/>
    <w:p w:rsidR="00810F31" w:rsidRDefault="00810F31" w:rsidP="00810F31"/>
    <w:p w:rsidR="00AA1559" w:rsidRDefault="00AA1559"/>
    <w:sectPr w:rsidR="00AA1559" w:rsidSect="0099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31"/>
    <w:rsid w:val="00184628"/>
    <w:rsid w:val="005E10DD"/>
    <w:rsid w:val="00810F31"/>
    <w:rsid w:val="00991A2C"/>
    <w:rsid w:val="00AA1559"/>
    <w:rsid w:val="00B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0F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810F3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0F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810F3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cp:lastPrinted>2012-10-19T13:52:00Z</cp:lastPrinted>
  <dcterms:created xsi:type="dcterms:W3CDTF">2012-10-19T05:18:00Z</dcterms:created>
  <dcterms:modified xsi:type="dcterms:W3CDTF">2012-10-19T13:53:00Z</dcterms:modified>
</cp:coreProperties>
</file>