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D67508" w:rsidRDefault="00D67508" w:rsidP="004171F1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D67508" w:rsidRDefault="00D67508" w:rsidP="004171F1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D67508" w:rsidRPr="004171F1" w:rsidRDefault="00D67508" w:rsidP="004171F1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 Ш Е Н И Е</w:t>
      </w: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</w:t>
      </w:r>
    </w:p>
    <w:p w:rsid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закрытого акционерного общества «Р-ФАРМ»</w:t>
      </w:r>
    </w:p>
    <w:p w:rsidR="00E12BB4" w:rsidRPr="004171F1" w:rsidRDefault="00E12BB4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Дело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2BB4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3E72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4171F1">
        <w:rPr>
          <w:rFonts w:ascii="Calibri" w:eastAsia="Times New Roman" w:hAnsi="Calibri" w:cs="Calibri"/>
          <w:lang w:eastAsia="ru-RU"/>
        </w:rPr>
        <w:tab/>
      </w:r>
      <w:r w:rsidRPr="004171F1">
        <w:rPr>
          <w:rFonts w:ascii="Calibri" w:eastAsia="Times New Roman" w:hAnsi="Calibri" w:cs="Calibri"/>
          <w:sz w:val="27"/>
          <w:szCs w:val="27"/>
          <w:lang w:eastAsia="ru-RU"/>
        </w:rPr>
        <w:tab/>
      </w:r>
    </w:p>
    <w:p w:rsidR="004171F1" w:rsidRPr="004171F1" w:rsidRDefault="00E12BB4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 </w:t>
      </w:r>
      <w:r w:rsidR="00E1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августа 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                                                            </w:t>
      </w:r>
      <w:proofErr w:type="spellStart"/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Резолютивная часть решения оглашена</w:t>
      </w:r>
      <w:r w:rsidR="00E12BB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E1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2012 года.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изготовлено в полном объеме  </w:t>
      </w:r>
      <w:r w:rsidR="00C02CC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5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года.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71F1" w:rsidRPr="004171F1" w:rsidRDefault="004171F1" w:rsidP="004171F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  <w:tab/>
      </w:r>
      <w:proofErr w:type="gramStart"/>
      <w:r w:rsidRPr="004171F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- Чувашии по контролю в сфере размещения заказов, созданная на основании приказов Чувашского УФАС России</w:t>
      </w:r>
      <w:r w:rsidRPr="004171F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</w:t>
      </w:r>
      <w:r w:rsidRPr="004171F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от 12.09.2011 № 313,  </w:t>
      </w:r>
      <w:r w:rsidR="0098041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в составе</w:t>
      </w:r>
      <w:r w:rsidRPr="004171F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:</w:t>
      </w:r>
      <w:proofErr w:type="gramEnd"/>
    </w:p>
    <w:p w:rsidR="00E343F8" w:rsidRDefault="00980414" w:rsidP="00E343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04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Винокуровой</w:t>
      </w:r>
      <w:proofErr w:type="spellEnd"/>
      <w:r w:rsidRPr="0098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</w:t>
      </w:r>
      <w:r w:rsidR="004171F1" w:rsidRPr="009804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-начальника отдела</w:t>
      </w:r>
    </w:p>
    <w:p w:rsidR="004171F1" w:rsidRPr="004171F1" w:rsidRDefault="004171F1" w:rsidP="00E343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42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товарных рынков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(председатель комиссии);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C02CC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Чагиной</w:t>
      </w:r>
      <w:proofErr w:type="spellEnd"/>
      <w:r w:rsidR="00C0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     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5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-начальника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1A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55F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15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размещением </w:t>
      </w:r>
      <w:r w:rsidR="00155F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5F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5F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5F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5F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96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F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заказов и торгов Ч</w:t>
      </w:r>
      <w:r w:rsidR="001A6A3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вашского УФАС  России  (член   </w:t>
      </w:r>
      <w:r w:rsidR="001A6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6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6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6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6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комиссии);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Павловой Л.В.  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6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-специалиста-эксперта отдела </w:t>
      </w:r>
      <w:proofErr w:type="gramStart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размещением заказов  </w:t>
      </w:r>
      <w:r w:rsidR="003A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торгов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Чувашского УФАС </w:t>
      </w:r>
      <w:r w:rsidR="003A3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3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3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3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(член комиссии)</w:t>
      </w:r>
    </w:p>
    <w:p w:rsidR="004F3FFF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Calibri" w:eastAsia="Times New Roman" w:hAnsi="Calibri" w:cs="Calibri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>ей:</w:t>
      </w:r>
    </w:p>
    <w:p w:rsidR="00CE1F8A" w:rsidRDefault="00CE1F8A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заявителя закрытого акционерного общества «Р-ФАРМ»:</w:t>
      </w:r>
    </w:p>
    <w:p w:rsidR="00CE1F8A" w:rsidRDefault="00CE1F8A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Варламовой Ольги Юрьевны </w:t>
      </w:r>
      <w:r w:rsidR="0039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доверенности от 15.08.2012 №479,</w:t>
      </w:r>
    </w:p>
    <w:p w:rsidR="00396184" w:rsidRDefault="00396184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Владимирова Дениса Ниловича по доверенности 15.08.2012 № 478,</w:t>
      </w:r>
    </w:p>
    <w:p w:rsidR="004F3FFF" w:rsidRDefault="004F3FFF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и со</w:t>
      </w:r>
      <w:r w:rsidR="00637BFE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развития Чувашской Республики:</w:t>
      </w:r>
    </w:p>
    <w:p w:rsidR="00BF13C0" w:rsidRDefault="00637BFE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13C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Антона Николаевича</w:t>
      </w:r>
      <w:r w:rsidR="009E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доверенности от 10.05.2012 №01/12-4713</w:t>
      </w:r>
      <w:r w:rsidR="00CE1F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F13C0" w:rsidRDefault="00BF13C0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Харитоновой Веры Александровны</w:t>
      </w:r>
      <w:r w:rsidR="0041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доверенности от 15.08.2012 №01/12-8345,</w:t>
      </w:r>
    </w:p>
    <w:p w:rsidR="00637BFE" w:rsidRDefault="00637BFE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417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</w:t>
      </w:r>
      <w:r w:rsidR="003141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моченного органа  Государственная служба Чувашской республики по конкурентной политике и тарифам:</w:t>
      </w:r>
    </w:p>
    <w:p w:rsidR="00637BFE" w:rsidRDefault="00637BFE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Разумовской Эллы Олеговны</w:t>
      </w:r>
      <w:r w:rsidR="00C2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начальника отдела правого обеспечения, кадров и делопроизводства </w:t>
      </w:r>
      <w:r w:rsidR="0007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доверенности от 04.06.2012 № 22,</w:t>
      </w:r>
    </w:p>
    <w:p w:rsidR="00BF13C0" w:rsidRDefault="00BF13C0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Осиповой Ирины Владимировны</w:t>
      </w:r>
      <w:r w:rsidR="0041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-главного специалиста-эксперта отдела организации и проведения государственных закупок по доверенности о  23.04.2012 №14, 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 жалобу </w:t>
      </w:r>
      <w:r w:rsidR="00D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закрытого  акционерного  общества  «Р-ФАРМ»</w:t>
      </w:r>
      <w:r w:rsidR="005F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нарушении </w:t>
      </w:r>
      <w:r w:rsidR="00F2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</w:t>
      </w:r>
      <w:r w:rsidR="004775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Министерством здравоохранения и социального развития Чувашской Республики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(далее - Закон о размещении заказов), и руководствуясь Административным регламентом, утвержденным ФАС России от 14.11.2007 № 379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  <w:t>УСТАНОВИЛА: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93F48" w:rsidRDefault="004171F1" w:rsidP="004171F1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171F1">
        <w:rPr>
          <w:rFonts w:ascii="Calibri" w:eastAsia="Times New Roman" w:hAnsi="Calibri" w:cs="Calibri"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Федеральной антимонопольной службы по Чувашской Республике - Чувашии </w:t>
      </w:r>
      <w:r w:rsidR="007C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14.08</w:t>
      </w:r>
      <w:r w:rsidR="0081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.2012 года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поступила жалоба</w:t>
      </w:r>
      <w:r w:rsidR="007C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Закрытого акционерного общества «Р-ФАРМ» (направленная ФАС России по подведомственности от 13.08.2012 №ГЗТУ/05042)</w:t>
      </w:r>
      <w:r w:rsidR="007C7686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</w:t>
      </w:r>
      <w:proofErr w:type="gramStart"/>
      <w:r w:rsidR="007C7686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C76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7C7686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6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 «Р-ФАРМ», общество</w:t>
      </w:r>
      <w:r w:rsidR="00234F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действия </w:t>
      </w:r>
      <w:r w:rsidR="00F0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="0054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DE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</w:t>
      </w:r>
      <w:r w:rsidR="005450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и социального развития Чувашской Республики</w:t>
      </w:r>
      <w:r w:rsidR="00DE2CE0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DE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2C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Минздравосоцразвития</w:t>
      </w:r>
      <w:proofErr w:type="spellEnd"/>
      <w:r w:rsidR="00DE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Чувашии)</w:t>
      </w:r>
      <w:r w:rsidR="008D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 проведении открытого аукциона в электронной форме </w:t>
      </w:r>
      <w:r w:rsidR="002C0E8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1839E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 право заключения государственного контракта на поставку </w:t>
      </w:r>
      <w:r w:rsidR="00193F4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лекарственных препаратов (иммуноглобулины) для обеспечения отдельных категорий граждан, имеющих право на получение государственной </w:t>
      </w:r>
      <w:r w:rsidR="00BC3E8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социальной помощи в виде набора социальных услуг во 2 полугодии 2012 года (извещение № 0115200001112001271)</w:t>
      </w:r>
      <w:r w:rsidR="004702DB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1D766A" w:rsidRDefault="0003206B" w:rsidP="00B6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02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 «Р-ФАРМ»</w:t>
      </w:r>
      <w:r w:rsidR="00310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жалобе </w:t>
      </w:r>
      <w:r w:rsidR="00DE3E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</w:t>
      </w:r>
      <w:r w:rsidR="009B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DE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формировании документации об аукционе в электронной форме</w:t>
      </w:r>
      <w:r w:rsidR="009B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включены требования к производителю товара в форме</w:t>
      </w:r>
      <w:r w:rsidR="003F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сообщений</w:t>
      </w:r>
      <w:r w:rsidR="00604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техническим  и иным характеристикам товара</w:t>
      </w:r>
      <w:r w:rsidR="00A2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сведениям, полученным  в сети Интернет на сайте «Государственный реестр лекарственных средств»  на территории Российской Федерации в настоящий момент зарегистрировано одно торговое наиме</w:t>
      </w:r>
      <w:r w:rsidR="001D766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4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ование </w:t>
      </w:r>
      <w:proofErr w:type="gramStart"/>
      <w:r w:rsidR="004E31A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5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End"/>
      <w:r w:rsidR="00E51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Пентаглобин</w:t>
      </w:r>
      <w:proofErr w:type="spellEnd"/>
      <w:r w:rsidR="004E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4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МНН </w:t>
      </w:r>
      <w:r w:rsidR="001D76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42A08">
        <w:rPr>
          <w:rFonts w:ascii="Times New Roman" w:eastAsia="Times New Roman" w:hAnsi="Times New Roman" w:cs="Times New Roman"/>
          <w:sz w:val="28"/>
          <w:szCs w:val="28"/>
          <w:lang w:eastAsia="ru-RU"/>
        </w:rPr>
        <w:t>ммун</w:t>
      </w:r>
      <w:r w:rsidR="005B3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оглобулин человека нормальный (</w:t>
      </w:r>
      <w:proofErr w:type="spellStart"/>
      <w:r w:rsidR="005B37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IgG</w:t>
      </w:r>
      <w:proofErr w:type="spellEnd"/>
      <w:r w:rsidR="005B3774" w:rsidRPr="005B3774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5B37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IgA</w:t>
      </w:r>
      <w:r w:rsidR="005B3774" w:rsidRPr="005B3774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proofErr w:type="spellStart"/>
      <w:r w:rsidR="005B37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IgM</w:t>
      </w:r>
      <w:proofErr w:type="spellEnd"/>
      <w:r w:rsidR="005B37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заявленн</w:t>
      </w:r>
      <w:r w:rsidR="002C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</w:t>
      </w:r>
      <w:r w:rsidR="001D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заказчиком, производителем которого является  Биотест </w:t>
      </w:r>
      <w:proofErr w:type="spellStart"/>
      <w:r w:rsidR="001D766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</w:t>
      </w:r>
      <w:proofErr w:type="spellEnd"/>
      <w:r w:rsidR="001D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766A">
        <w:rPr>
          <w:rFonts w:ascii="Times New Roman" w:eastAsia="Times New Roman" w:hAnsi="Times New Roman" w:cs="Times New Roman"/>
          <w:sz w:val="28"/>
          <w:szCs w:val="28"/>
          <w:lang w:eastAsia="ru-RU"/>
        </w:rPr>
        <w:t>ГмбХ</w:t>
      </w:r>
      <w:proofErr w:type="spellEnd"/>
      <w:r w:rsidR="001D766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Германия.</w:t>
      </w:r>
      <w:r w:rsidR="00A2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Включение  таких требований  к товару  влечет  ограничение количества участников  размещения заказ</w:t>
      </w:r>
      <w:r w:rsidR="004438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является нарушением заказчиком части  3.1 статьи 34, части 1 статьи 41.6 Закона о размещении заказов</w:t>
      </w:r>
      <w:r w:rsidR="004438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27CA" w:rsidRDefault="00C71E5C" w:rsidP="00B6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Кроме этого, общество указывает на то, что</w:t>
      </w:r>
      <w:r w:rsidR="004E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31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Пентаглобин</w:t>
      </w:r>
      <w:proofErr w:type="spellEnd"/>
      <w:r w:rsidR="004E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не имеет  преимуществ по сра</w:t>
      </w:r>
      <w:r w:rsidR="00061C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E3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нению с другими лекарственными преп</w:t>
      </w:r>
      <w:r w:rsidR="00061C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E31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ратами с МНН Иммуноглобулин человека нормальный, зарегистрированных на территории Россий</w:t>
      </w:r>
      <w:r w:rsidR="00061C2B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4E31A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</w:t>
      </w:r>
      <w:r w:rsidR="0006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противопоказан при лечении льготных категорий граждан с установленным диагнозом дефицита иммуноглобулинов класса А</w:t>
      </w:r>
      <w:r w:rsidR="00CA27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27CA" w:rsidRDefault="00CA27CA" w:rsidP="00B6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Пациенты с первичным иммунодефицитом  нуждаются в  ежемесячной заместительной терапии  внутривенными иммуноглобулинами с максимальными  содержанием  класса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="00386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менее 95%)</w:t>
      </w:r>
      <w:r w:rsidR="00BC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минимальным содержанием иммуноглобулинов класса</w:t>
      </w:r>
      <w:proofErr w:type="gramStart"/>
      <w:r w:rsidR="00BC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BC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тогда как лекарственный препарат </w:t>
      </w:r>
      <w:proofErr w:type="spellStart"/>
      <w:r w:rsidR="00BC1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</w:t>
      </w:r>
      <w:r w:rsidR="0009482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таглобин</w:t>
      </w:r>
      <w:proofErr w:type="spellEnd"/>
      <w:r w:rsidR="0009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содержит повышенны</w:t>
      </w:r>
      <w:r w:rsidR="0010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уровень иммуноглобулина </w:t>
      </w:r>
      <w:proofErr w:type="spellStart"/>
      <w:r w:rsidR="00103D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</w:t>
      </w:r>
      <w:proofErr w:type="spellEnd"/>
      <w:r w:rsidR="00103D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-12% и пониженный уровень иммуноглобулина </w:t>
      </w:r>
      <w:proofErr w:type="spellStart"/>
      <w:r w:rsidR="00CE4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IgG</w:t>
      </w:r>
      <w:proofErr w:type="spellEnd"/>
      <w:r w:rsidR="00CE472C">
        <w:rPr>
          <w:rFonts w:ascii="Times New Roman" w:eastAsia="Times New Roman" w:hAnsi="Times New Roman" w:cs="Times New Roman"/>
          <w:sz w:val="28"/>
          <w:szCs w:val="28"/>
          <w:lang w:eastAsia="ru-RU"/>
        </w:rPr>
        <w:t>-76%</w:t>
      </w:r>
      <w:r w:rsidR="00345A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ADF" w:rsidRPr="00CE472C" w:rsidRDefault="00345ADF" w:rsidP="00B6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Общество полагает</w:t>
      </w:r>
      <w:r w:rsidR="0042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документации об аукционе в электронной форме  путем указания характеристик </w:t>
      </w:r>
      <w:r w:rsidR="004246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международным непатентованным наименованием (далее-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МНН</w:t>
      </w:r>
      <w:r w:rsidR="0042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Иммуноглобулин человека нормальный, лекарственная форма: раствор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инфузий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дозировка: 10%, представляется наиболее обоснованным и целесообразным</w:t>
      </w:r>
      <w:r w:rsidR="00AD08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1E98" w:rsidRDefault="005611BF" w:rsidP="00B6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1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вышеизложенным ЗАО «Р-ФАРМ» предлагает привести  документацию об аукционе в электронной форме в соответствие  с требованиями законодательства о размещении заказов.</w:t>
      </w:r>
    </w:p>
    <w:p w:rsidR="00AD0846" w:rsidRDefault="00103033" w:rsidP="00B6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0602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 w:rsidR="004326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6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02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="0006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Чувашии и уполномоченного органа Государственная служба Чувашской Республики </w:t>
      </w:r>
      <w:r w:rsidR="0097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proofErr w:type="gramStart"/>
      <w:r w:rsidR="00974229">
        <w:rPr>
          <w:rFonts w:ascii="Times New Roman" w:eastAsia="Times New Roman" w:hAnsi="Times New Roman" w:cs="Times New Roman"/>
          <w:sz w:val="28"/>
          <w:szCs w:val="28"/>
          <w:lang w:eastAsia="ru-RU"/>
        </w:rPr>
        <w:t>–у</w:t>
      </w:r>
      <w:proofErr w:type="gramEnd"/>
      <w:r w:rsidR="0097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полномоченный орган) </w:t>
      </w:r>
      <w:r w:rsidR="000602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законодательства о размещении заказов не признали</w:t>
      </w:r>
      <w:r w:rsidR="0033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сообщили, что </w:t>
      </w:r>
      <w:r w:rsidR="008221DD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об аукционе разрабатывается заказчиком и утверждается</w:t>
      </w:r>
      <w:r w:rsidR="00E8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1DD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своих потребностей</w:t>
      </w:r>
      <w:r w:rsidR="00AD08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EED" w:rsidRDefault="00B62EED" w:rsidP="00B62E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представленные документы, заслушав пояснения лиц, участвующ</w:t>
      </w:r>
      <w:r w:rsidR="002B7FA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0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рассмотрении дела, Комиссия Чувашского УФАС России по контролю в сфере размещения заказов приходит к следующему.</w:t>
      </w:r>
    </w:p>
    <w:p w:rsidR="00432666" w:rsidRDefault="00432666" w:rsidP="00B62E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является Министерство здравоохранения и социального развития Чувашской Республики.</w:t>
      </w:r>
    </w:p>
    <w:p w:rsidR="00405868" w:rsidRDefault="00E70FA0" w:rsidP="00E70FA0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43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="0040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D9F">
        <w:rPr>
          <w:rFonts w:ascii="Times New Roman" w:eastAsia="Times New Roman" w:hAnsi="Times New Roman" w:cs="Times New Roman"/>
          <w:sz w:val="28"/>
          <w:szCs w:val="28"/>
          <w:lang w:eastAsia="ru-RU"/>
        </w:rPr>
        <w:t>03.08.2012</w:t>
      </w:r>
      <w:r w:rsidR="00CF14FF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</w:t>
      </w:r>
      <w:proofErr w:type="spellStart"/>
      <w:r w:rsidR="00CF14FF" w:rsidRPr="00CF14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zakupki</w:t>
      </w:r>
      <w:proofErr w:type="spellEnd"/>
      <w:r w:rsidR="00CF14FF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F14FF" w:rsidRPr="00CF14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="00CF14FF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F14FF" w:rsidRPr="00CF14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CF14FF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разместило извещение №</w:t>
      </w:r>
      <w:r w:rsidR="00A8782E">
        <w:rPr>
          <w:rFonts w:ascii="Times New Roman" w:eastAsia="Times New Roman" w:hAnsi="Times New Roman" w:cs="Times New Roman"/>
          <w:sz w:val="28"/>
          <w:szCs w:val="28"/>
          <w:lang w:eastAsia="ru-RU"/>
        </w:rPr>
        <w:t>0115</w:t>
      </w:r>
      <w:r w:rsidR="0040586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8782E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405868">
        <w:rPr>
          <w:rFonts w:ascii="Times New Roman" w:eastAsia="Times New Roman" w:hAnsi="Times New Roman" w:cs="Times New Roman"/>
          <w:sz w:val="28"/>
          <w:szCs w:val="28"/>
          <w:lang w:eastAsia="ru-RU"/>
        </w:rPr>
        <w:t>111200</w:t>
      </w:r>
      <w:r w:rsidR="00501D9F">
        <w:rPr>
          <w:rFonts w:ascii="Times New Roman" w:eastAsia="Times New Roman" w:hAnsi="Times New Roman" w:cs="Times New Roman"/>
          <w:sz w:val="28"/>
          <w:szCs w:val="28"/>
          <w:lang w:eastAsia="ru-RU"/>
        </w:rPr>
        <w:t>1271</w:t>
      </w:r>
      <w:r w:rsidR="00C9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4FF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</w:t>
      </w:r>
      <w:r w:rsidR="00CF14FF" w:rsidRPr="00CF14F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открытого аукциона в электронной форме</w:t>
      </w:r>
      <w:r w:rsidR="00C91EE0"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C91EE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8A148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 право заключения государственного контракта на поставку</w:t>
      </w:r>
      <w:r w:rsidR="00B50075" w:rsidRPr="00B5007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B50075">
        <w:rPr>
          <w:rFonts w:ascii="Times New Roman" w:eastAsia="Times New Roman" w:hAnsi="Times New Roman" w:cs="Calibri"/>
          <w:sz w:val="28"/>
          <w:szCs w:val="28"/>
          <w:lang w:eastAsia="ru-RU"/>
        </w:rPr>
        <w:t>лекарственных препаратов (иммуноглобулины) для обеспечения отдельных категорий граждан, имеющих право на получение государственной  социальной помощи в виде набора социальных услуг во 2 полугодии 2012 года с начальной (максимальной) ценой контракта 2</w:t>
      </w:r>
      <w:r w:rsidR="008E2B9C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 w:rsidR="00B50075">
        <w:rPr>
          <w:rFonts w:ascii="Times New Roman" w:eastAsia="Times New Roman" w:hAnsi="Times New Roman" w:cs="Calibri"/>
          <w:sz w:val="28"/>
          <w:szCs w:val="28"/>
          <w:lang w:eastAsia="ru-RU"/>
        </w:rPr>
        <w:t>901400,00</w:t>
      </w:r>
      <w:r w:rsidR="008E2B9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руб</w:t>
      </w:r>
      <w:proofErr w:type="gramEnd"/>
      <w:r w:rsidR="008E2B9C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B5007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(извещение № 0115200001112001271).</w:t>
      </w:r>
      <w:r w:rsidR="008A148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0E2184" w:rsidRDefault="00CF14FF" w:rsidP="00751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2A44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проведен на электронной торговой площадке </w:t>
      </w:r>
      <w:r w:rsidR="00252A44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«Единая электронная торговая площадка»</w:t>
      </w:r>
      <w:r w:rsidR="00252A44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hyperlink r:id="rId7" w:history="1">
        <w:r w:rsidR="00252A44"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252A44"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252A44"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252A44"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52A44"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etp</w:t>
        </w:r>
        <w:proofErr w:type="spellEnd"/>
        <w:r w:rsidR="00252A44"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52A44"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rosseltorg</w:t>
        </w:r>
        <w:proofErr w:type="spellEnd"/>
        <w:r w:rsidR="00252A44"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52A44"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252A44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(далее-электронная торговая площадка).  </w:t>
      </w:r>
    </w:p>
    <w:p w:rsidR="003F3A6C" w:rsidRPr="003F3A6C" w:rsidRDefault="00093B88" w:rsidP="003F3A6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F3A6C" w:rsidRPr="003F3A6C">
        <w:rPr>
          <w:rFonts w:ascii="Times New Roman" w:hAnsi="Times New Roman"/>
          <w:sz w:val="28"/>
          <w:szCs w:val="28"/>
        </w:rPr>
        <w:t>В соответствии со статьей 17 Федерального закона от 26.07.2006 № 135-ФЗ  «О защите конкуренции» при проведении торгов запрещаются действия, которые приводят или могут привести к недопущению, ограничению или устранению конкуренции.</w:t>
      </w:r>
    </w:p>
    <w:p w:rsidR="003F3A6C" w:rsidRPr="003F3A6C" w:rsidRDefault="003F3A6C" w:rsidP="003F3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A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gramStart"/>
      <w:r w:rsidRPr="003F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 части 1 статьи 41.6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(далее - Закон о размещении заказов)  документация об открытом аукционе в электронной форме должна соответствовать требованиям, предусмотренным </w:t>
      </w:r>
      <w:hyperlink w:anchor="sub_341" w:history="1">
        <w:r w:rsidRPr="003F3A6C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  <w:lang w:eastAsia="ru-RU"/>
          </w:rPr>
          <w:t>частями 1 - 3.2</w:t>
        </w:r>
      </w:hyperlink>
      <w:r w:rsidRPr="003F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sub_34401" w:history="1">
        <w:r w:rsidRPr="003F3A6C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  <w:lang w:eastAsia="ru-RU"/>
          </w:rPr>
          <w:t>4.1 - 6 статьи 34</w:t>
        </w:r>
      </w:hyperlink>
      <w:r w:rsidRPr="003F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закона.</w:t>
      </w:r>
      <w:proofErr w:type="gramEnd"/>
    </w:p>
    <w:p w:rsidR="003F3A6C" w:rsidRPr="003F3A6C" w:rsidRDefault="003F3A6C" w:rsidP="003F3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A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силу части 3.1 статьи 34 Закона о размещении заказов </w:t>
      </w:r>
      <w:proofErr w:type="gramStart"/>
      <w:r w:rsidRPr="003F3A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</w:t>
      </w:r>
      <w:proofErr w:type="gramEnd"/>
      <w:r w:rsidRPr="003F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аукционе не может содержать указание на знаки обслуживания, фирменные наименования, патенты, полезные модели, промышленные образцы, наименование места происхождения товара или наименование производителя, а также требования к товару, информации, работам, услугам, если такие требования влекут за собой ограничение количества участников размещения заказа.</w:t>
      </w:r>
    </w:p>
    <w:p w:rsidR="008E2B9C" w:rsidRDefault="003F3A6C" w:rsidP="003F3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A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Предметом контракта является поставка </w:t>
      </w:r>
      <w:r w:rsidR="008E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лекарственных препаратов (иммуноглобулины)</w:t>
      </w:r>
      <w:r w:rsidR="00D70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151B" w:rsidRDefault="00D70442" w:rsidP="003F3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технической части  (раздел </w:t>
      </w:r>
      <w:r w:rsidR="00313D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1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документации об аукционе в электронной форме заказчиком  установлены требования к  предмету контракта: </w:t>
      </w:r>
    </w:p>
    <w:p w:rsidR="008E2B9C" w:rsidRDefault="0085151B" w:rsidP="003F3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27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3D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международное непа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тентованное наименование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ммуноглобулин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человека нормальный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IgG</w:t>
      </w:r>
      <w:proofErr w:type="spellEnd"/>
      <w:r w:rsidRPr="005B3774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IgA</w:t>
      </w:r>
      <w:r w:rsidRPr="005B3774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427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2727" w:rsidRDefault="00C42727" w:rsidP="003F3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-форма выпуска: раствор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инфузий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2727" w:rsidRDefault="00C42727" w:rsidP="003F3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-дозировка: 50мг/мл №1;</w:t>
      </w:r>
    </w:p>
    <w:p w:rsidR="00C42727" w:rsidRDefault="00C42727" w:rsidP="003F3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-количество 250 упаковок.</w:t>
      </w:r>
    </w:p>
    <w:p w:rsidR="0039173D" w:rsidRDefault="00305B81" w:rsidP="003F3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заказчика подтвердили, что у</w:t>
      </w:r>
      <w:r w:rsidR="00384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казанный препарат </w:t>
      </w:r>
      <w:r w:rsidR="00F4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(торговое наименование  </w:t>
      </w:r>
      <w:proofErr w:type="spellStart"/>
      <w:r w:rsidR="00F45C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пентаглобин</w:t>
      </w:r>
      <w:proofErr w:type="spellEnd"/>
      <w:r w:rsidR="00F45C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6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соответствующей дозой  необходим заказчику</w:t>
      </w:r>
      <w:r w:rsidR="001C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определенных пациентов</w:t>
      </w:r>
      <w:r w:rsidR="001E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C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 отдельных категорий граждан, имеющих право на получение государственной социальной помощи </w:t>
      </w:r>
      <w:r w:rsidR="00430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виде набора социальных услуг)</w:t>
      </w:r>
      <w:r w:rsidR="001C6B66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D6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оскольк</w:t>
      </w:r>
      <w:r w:rsidR="0039173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6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256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биод</w:t>
      </w:r>
      <w:r w:rsidR="003917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625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39173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62565">
        <w:rPr>
          <w:rFonts w:ascii="Times New Roman" w:eastAsia="Times New Roman" w:hAnsi="Times New Roman" w:cs="Times New Roman"/>
          <w:sz w:val="28"/>
          <w:szCs w:val="28"/>
          <w:lang w:eastAsia="ru-RU"/>
        </w:rPr>
        <w:t>пность</w:t>
      </w:r>
      <w:proofErr w:type="spellEnd"/>
      <w:r w:rsidR="00D6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иммуноглобулина при внутривенном введении составляет 100 %. </w:t>
      </w:r>
      <w:r w:rsidR="0076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  между плазмой крови и внутривенной жи</w:t>
      </w:r>
      <w:r w:rsidR="0039173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671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костью достигает доста</w:t>
      </w:r>
      <w:r w:rsidR="003917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76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чно быстро, через 3-5 дней </w:t>
      </w:r>
      <w:r w:rsidR="001C6B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</w:t>
      </w:r>
      <w:r w:rsidR="0076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равновесие между внутрисосудистым и внесосудистым </w:t>
      </w:r>
      <w:r w:rsidR="00391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пространством</w:t>
      </w:r>
      <w:r w:rsidR="001C6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полувыведения содержащихся в </w:t>
      </w:r>
      <w:proofErr w:type="spellStart"/>
      <w:r w:rsidR="004D09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Пентаглобине</w:t>
      </w:r>
      <w:proofErr w:type="spellEnd"/>
      <w:r w:rsidR="004D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иммуноглобулинов сравним с пери</w:t>
      </w:r>
      <w:r w:rsidR="001077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D09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10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полувыведения иммуноглобулинов, имеющихся в организме.</w:t>
      </w:r>
    </w:p>
    <w:p w:rsidR="002447F4" w:rsidRDefault="00B441B0" w:rsidP="003F3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5F8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редставители государственного заказчика  </w:t>
      </w:r>
      <w:r w:rsidR="0083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представили  </w:t>
      </w:r>
      <w:r w:rsidR="0046437E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835F8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лекарственных препаратов</w:t>
      </w:r>
      <w:r w:rsidR="0046437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назначаемых по решению врачебной</w:t>
      </w:r>
      <w:r w:rsidR="001E2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лечебно-профилактических учреждений, обеспечение которыми осуществляется в соответствии со стандартами медицинской  помощи по рецептам  врача (фельдшера)</w:t>
      </w:r>
      <w:r w:rsidR="00F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оказании государственной социальной помощи в виде набора социальных услуг» утвержденный приказом</w:t>
      </w:r>
      <w:r w:rsidR="004A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</w:t>
      </w:r>
      <w:r w:rsidR="008123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A7691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здр</w:t>
      </w:r>
      <w:r w:rsidR="008123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A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воохранения  и социального развития Российской Федерации от </w:t>
      </w:r>
      <w:r w:rsidR="006249E9">
        <w:rPr>
          <w:rFonts w:ascii="Times New Roman" w:eastAsia="Times New Roman" w:hAnsi="Times New Roman" w:cs="Times New Roman"/>
          <w:sz w:val="28"/>
          <w:szCs w:val="28"/>
          <w:lang w:eastAsia="ru-RU"/>
        </w:rPr>
        <w:t>10.11.2011 №1340н</w:t>
      </w:r>
      <w:r w:rsidR="000E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="008C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  </w:t>
      </w:r>
      <w:r w:rsidR="0024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C4F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2447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C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юстиции Российской Федерации   </w:t>
      </w:r>
      <w:r w:rsidR="002447F4">
        <w:rPr>
          <w:rFonts w:ascii="Times New Roman" w:eastAsia="Times New Roman" w:hAnsi="Times New Roman" w:cs="Times New Roman"/>
          <w:sz w:val="28"/>
          <w:szCs w:val="28"/>
          <w:lang w:eastAsia="ru-RU"/>
        </w:rPr>
        <w:t>23.11.2011 №22368</w:t>
      </w:r>
      <w:r w:rsidR="008C4F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A3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proofErr w:type="gramStart"/>
      <w:r w:rsidR="005A3E0D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="005A3E0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еречень)</w:t>
      </w:r>
      <w:r w:rsidR="0084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gramStart"/>
      <w:r w:rsidR="008462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="0084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B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 лекарственный препарат</w:t>
      </w:r>
      <w:r w:rsidR="00E729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9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FB7" w:rsidRDefault="00944FB7" w:rsidP="003F3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29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класс: иммуноглобулины,</w:t>
      </w:r>
    </w:p>
    <w:p w:rsidR="00386910" w:rsidRDefault="00944FB7" w:rsidP="003F3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E729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64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подкласс:</w:t>
      </w:r>
      <w:r w:rsidR="00F649D8" w:rsidRPr="0024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91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иммуноглобулины, нормальные человеческие,</w:t>
      </w:r>
    </w:p>
    <w:p w:rsidR="008C4F62" w:rsidRPr="00CD0376" w:rsidRDefault="00386910" w:rsidP="003F3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47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F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международное непатентованное </w:t>
      </w:r>
      <w:proofErr w:type="spellStart"/>
      <w:r w:rsidR="002F6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proofErr w:type="gramStart"/>
      <w:r w:rsidR="005726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962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57268C">
        <w:rPr>
          <w:rFonts w:ascii="Times New Roman" w:eastAsia="Times New Roman" w:hAnsi="Times New Roman" w:cs="Times New Roman"/>
          <w:sz w:val="28"/>
          <w:szCs w:val="28"/>
          <w:lang w:eastAsia="ru-RU"/>
        </w:rPr>
        <w:t>ммуноглобулин</w:t>
      </w:r>
      <w:proofErr w:type="spellEnd"/>
      <w:r w:rsidR="005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нормальный (</w:t>
      </w:r>
      <w:r w:rsidR="00CD03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CD03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IgG</w:t>
      </w:r>
      <w:proofErr w:type="spellEnd"/>
      <w:r w:rsidR="00CD0376" w:rsidRPr="005B3774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CD03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IgA</w:t>
      </w:r>
      <w:r w:rsidR="00CD0376" w:rsidRPr="005B3774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proofErr w:type="spellStart"/>
      <w:r w:rsidR="00CD03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IgM</w:t>
      </w:r>
      <w:proofErr w:type="spellEnd"/>
      <w:r w:rsidR="00CD037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C184E" w:rsidRDefault="00CD0376" w:rsidP="0047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CC61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вышеизложенного, Комиссия Чувашского УФАС России по контролю в сфере размещения заказов  приходит к выводу, что</w:t>
      </w:r>
      <w:r w:rsidR="0099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заявленный в техническом задании </w:t>
      </w:r>
      <w:r w:rsidR="003E2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(раздел 1 документации об аукционе в электронной форме) </w:t>
      </w:r>
      <w:r w:rsidR="00991D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лекарственный препарат Иммуноглобулин человека нормальный ((</w:t>
      </w:r>
      <w:proofErr w:type="spellStart"/>
      <w:r w:rsidR="00991D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IgG</w:t>
      </w:r>
      <w:proofErr w:type="spellEnd"/>
      <w:r w:rsidR="00991D95" w:rsidRPr="005B3774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991D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IgA</w:t>
      </w:r>
      <w:r w:rsidR="00991D95" w:rsidRPr="005B3774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proofErr w:type="spellStart"/>
      <w:r w:rsidR="00991D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IgM</w:t>
      </w:r>
      <w:proofErr w:type="spellEnd"/>
      <w:r w:rsidR="00991D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B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4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сформулирован</w:t>
      </w:r>
      <w:r w:rsidR="00CC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связи с  потребностями заказчика </w:t>
      </w:r>
      <w:r w:rsidR="00770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8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2D3E6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 преп</w:t>
      </w:r>
      <w:r w:rsidR="00F542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3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ратов</w:t>
      </w:r>
      <w:r w:rsidR="00F5429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включенных в</w:t>
      </w:r>
      <w:r w:rsidR="005A3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5429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</w:t>
      </w:r>
      <w:r w:rsidR="005A3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70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="003F3A6C" w:rsidRPr="003F3A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содержит  указания на товарные знаки, знаки обслуживания, фирменные наименования, наименования места происхождения или наименования производителя, а также других сведений, которые могут повлечь за собой ограничение количества участников размещения заказа.</w:t>
      </w:r>
      <w:r w:rsidR="003F3A6C" w:rsidRPr="003F3A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58D3" w:rsidRPr="009C58D3" w:rsidRDefault="003F3A6C" w:rsidP="000D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A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F3A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вышеизложенного Комиссия Чувашского УФАС России по контролю в сфере размещения заказов приходит к выводу, что техническое задание документации об открытом аукционе в электронной форме на право заключения</w:t>
      </w:r>
      <w:r w:rsidR="0042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A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контракта на поставку</w:t>
      </w:r>
      <w:r w:rsidR="004724EC" w:rsidRPr="004724E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4724EC">
        <w:rPr>
          <w:rFonts w:ascii="Times New Roman" w:eastAsia="Times New Roman" w:hAnsi="Times New Roman" w:cs="Calibri"/>
          <w:sz w:val="28"/>
          <w:szCs w:val="28"/>
          <w:lang w:eastAsia="ru-RU"/>
        </w:rPr>
        <w:t>лекарственных препаратов (иммуноглобулины) для обеспечения отдельных категорий граждан, имеющих право на получение государственной  социальной помощи в виде набора социальных услуг во 2 полугодии 2012 года</w:t>
      </w:r>
      <w:r w:rsidR="000D7F5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3F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содержит условия</w:t>
      </w:r>
      <w:proofErr w:type="gramEnd"/>
      <w:r w:rsidRPr="003F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приводят или могут привести к недопущению, ограничению или устранению конкуренции, следовательно,  </w:t>
      </w:r>
      <w:proofErr w:type="gramStart"/>
      <w:r w:rsidRPr="003F3A6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сформирована</w:t>
      </w:r>
      <w:proofErr w:type="gramEnd"/>
      <w:r w:rsidRPr="003F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частью 1 статьи 41.6 Закона о размещении заказов и статьи 17 Федерального закона от 26.07.2006 № 135-ФЗ  «О защите конкуренции».</w:t>
      </w:r>
      <w:r w:rsidR="00A769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58D3" w:rsidRDefault="009C58D3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таких обстоятельствах, Комиссия Управления Федеральной  антимонопольной службы по Чувашской Республике - Чувашии по контролю в сфере размещения заказов на основании  части 6 статьи 60 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</w:p>
    <w:p w:rsidR="00A26EB0" w:rsidRPr="009C58D3" w:rsidRDefault="00A26EB0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508" w:rsidRDefault="009C58D3" w:rsidP="00D67508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7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7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7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       РЕШИЛА:</w:t>
      </w:r>
    </w:p>
    <w:p w:rsidR="00D67508" w:rsidRDefault="00D67508" w:rsidP="00D67508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0D7F58" w:rsidRDefault="009C58D3" w:rsidP="00D67508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  <w:t xml:space="preserve">1.Признать жалобу </w:t>
      </w:r>
      <w:r w:rsidR="000D7F5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закрытого акционерного общества «Р-ФАРМ» необоснованной.</w:t>
      </w:r>
    </w:p>
    <w:p w:rsidR="000D7F58" w:rsidRDefault="000D7F58" w:rsidP="00D67508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9C58D3" w:rsidRPr="009C58D3" w:rsidRDefault="009C58D3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</w:t>
      </w:r>
      <w:proofErr w:type="spellStart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Н.Ю.Винокурова</w:t>
      </w:r>
      <w:proofErr w:type="spellEnd"/>
    </w:p>
    <w:p w:rsidR="009C58D3" w:rsidRPr="009C58D3" w:rsidRDefault="009C58D3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8D3" w:rsidRPr="009C58D3" w:rsidRDefault="009C58D3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D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0D7F58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Г.В.Чагина</w:t>
      </w:r>
      <w:proofErr w:type="spellEnd"/>
    </w:p>
    <w:p w:rsidR="009C58D3" w:rsidRPr="009C58D3" w:rsidRDefault="009C58D3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8D3" w:rsidRPr="009C58D3" w:rsidRDefault="009C58D3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proofErr w:type="spellStart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Л.В.Павлова</w:t>
      </w:r>
      <w:proofErr w:type="spellEnd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58D3" w:rsidRPr="009C58D3" w:rsidRDefault="009C58D3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58D3" w:rsidRPr="009C58D3" w:rsidRDefault="009C58D3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  <w:t>Примечание:</w:t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>Решение Комиссии Чувашского УФАС России по контролю в сфере размещения заказов</w:t>
      </w:r>
    </w:p>
    <w:p w:rsidR="009C58D3" w:rsidRPr="009C58D3" w:rsidRDefault="009C58D3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 xml:space="preserve"> может быть обжаловано в судебном порядке в течение трех месяцев со дня его </w:t>
      </w:r>
    </w:p>
    <w:p w:rsidR="004171F1" w:rsidRPr="00E66769" w:rsidRDefault="009C58D3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>принятия</w:t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 xml:space="preserve"> (часть 9 статьи 60 Закона о размещении заказов</w:t>
      </w:r>
      <w:r w:rsidRPr="009C58D3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).</w:t>
      </w:r>
    </w:p>
    <w:sectPr w:rsidR="004171F1" w:rsidRPr="00E66769" w:rsidSect="004171F1">
      <w:footerReference w:type="default" r:id="rId8"/>
      <w:pgSz w:w="11906" w:h="16838"/>
      <w:pgMar w:top="993" w:right="850" w:bottom="1276" w:left="1701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5DC" w:rsidRDefault="004305DC">
      <w:pPr>
        <w:spacing w:after="0" w:line="240" w:lineRule="auto"/>
      </w:pPr>
      <w:r>
        <w:separator/>
      </w:r>
    </w:p>
  </w:endnote>
  <w:endnote w:type="continuationSeparator" w:id="0">
    <w:p w:rsidR="004305DC" w:rsidRDefault="00430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5DC" w:rsidRDefault="004305D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53B5">
      <w:rPr>
        <w:noProof/>
      </w:rPr>
      <w:t>5</w:t>
    </w:r>
    <w:r>
      <w:rPr>
        <w:noProof/>
      </w:rPr>
      <w:fldChar w:fldCharType="end"/>
    </w:r>
  </w:p>
  <w:p w:rsidR="004305DC" w:rsidRDefault="004305DC" w:rsidP="004171F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5DC" w:rsidRDefault="004305DC">
      <w:pPr>
        <w:spacing w:after="0" w:line="240" w:lineRule="auto"/>
      </w:pPr>
      <w:r>
        <w:separator/>
      </w:r>
    </w:p>
  </w:footnote>
  <w:footnote w:type="continuationSeparator" w:id="0">
    <w:p w:rsidR="004305DC" w:rsidRDefault="00430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FF"/>
    <w:rsid w:val="00002ACD"/>
    <w:rsid w:val="00022D70"/>
    <w:rsid w:val="000302CF"/>
    <w:rsid w:val="0003206B"/>
    <w:rsid w:val="0004216D"/>
    <w:rsid w:val="00044EE3"/>
    <w:rsid w:val="0005341A"/>
    <w:rsid w:val="00053714"/>
    <w:rsid w:val="000561C0"/>
    <w:rsid w:val="00056E90"/>
    <w:rsid w:val="0006020F"/>
    <w:rsid w:val="000609E2"/>
    <w:rsid w:val="00061C2B"/>
    <w:rsid w:val="000662AD"/>
    <w:rsid w:val="00072B47"/>
    <w:rsid w:val="000847E9"/>
    <w:rsid w:val="00087111"/>
    <w:rsid w:val="0008739D"/>
    <w:rsid w:val="00091BDF"/>
    <w:rsid w:val="00093B88"/>
    <w:rsid w:val="00094827"/>
    <w:rsid w:val="000A1FCB"/>
    <w:rsid w:val="000A5252"/>
    <w:rsid w:val="000B114E"/>
    <w:rsid w:val="000B3A8A"/>
    <w:rsid w:val="000C7D11"/>
    <w:rsid w:val="000D0FDE"/>
    <w:rsid w:val="000D2B44"/>
    <w:rsid w:val="000D53B5"/>
    <w:rsid w:val="000D7F58"/>
    <w:rsid w:val="000E096C"/>
    <w:rsid w:val="000E2184"/>
    <w:rsid w:val="000F1E98"/>
    <w:rsid w:val="000F236C"/>
    <w:rsid w:val="000F4170"/>
    <w:rsid w:val="000F6D0D"/>
    <w:rsid w:val="00102C1A"/>
    <w:rsid w:val="00103033"/>
    <w:rsid w:val="00103DF3"/>
    <w:rsid w:val="00104708"/>
    <w:rsid w:val="001048F4"/>
    <w:rsid w:val="001077E9"/>
    <w:rsid w:val="00117131"/>
    <w:rsid w:val="00143946"/>
    <w:rsid w:val="0014674F"/>
    <w:rsid w:val="00155F6D"/>
    <w:rsid w:val="001577B7"/>
    <w:rsid w:val="0016359D"/>
    <w:rsid w:val="00170401"/>
    <w:rsid w:val="00174434"/>
    <w:rsid w:val="0017764B"/>
    <w:rsid w:val="00182A93"/>
    <w:rsid w:val="001839EB"/>
    <w:rsid w:val="00193F48"/>
    <w:rsid w:val="00194149"/>
    <w:rsid w:val="001A0778"/>
    <w:rsid w:val="001A6A3C"/>
    <w:rsid w:val="001B747D"/>
    <w:rsid w:val="001B7F57"/>
    <w:rsid w:val="001C1780"/>
    <w:rsid w:val="001C3E19"/>
    <w:rsid w:val="001C5DA9"/>
    <w:rsid w:val="001C6B66"/>
    <w:rsid w:val="001D1854"/>
    <w:rsid w:val="001D766A"/>
    <w:rsid w:val="001E2AA5"/>
    <w:rsid w:val="001E7680"/>
    <w:rsid w:val="001F18DB"/>
    <w:rsid w:val="00211100"/>
    <w:rsid w:val="002239D9"/>
    <w:rsid w:val="00223F26"/>
    <w:rsid w:val="002255BE"/>
    <w:rsid w:val="00234F79"/>
    <w:rsid w:val="0024077F"/>
    <w:rsid w:val="00243B66"/>
    <w:rsid w:val="002447F4"/>
    <w:rsid w:val="00244FF3"/>
    <w:rsid w:val="00250E8D"/>
    <w:rsid w:val="00252A44"/>
    <w:rsid w:val="00261610"/>
    <w:rsid w:val="0026357F"/>
    <w:rsid w:val="00267534"/>
    <w:rsid w:val="002774EC"/>
    <w:rsid w:val="00282487"/>
    <w:rsid w:val="0028396B"/>
    <w:rsid w:val="00285C84"/>
    <w:rsid w:val="002958F9"/>
    <w:rsid w:val="00296481"/>
    <w:rsid w:val="002A2614"/>
    <w:rsid w:val="002A5562"/>
    <w:rsid w:val="002B1973"/>
    <w:rsid w:val="002B7FA0"/>
    <w:rsid w:val="002C0E83"/>
    <w:rsid w:val="002C1274"/>
    <w:rsid w:val="002C526D"/>
    <w:rsid w:val="002C62E2"/>
    <w:rsid w:val="002C7CD6"/>
    <w:rsid w:val="002C7E15"/>
    <w:rsid w:val="002D3C72"/>
    <w:rsid w:val="002D3E61"/>
    <w:rsid w:val="002D748F"/>
    <w:rsid w:val="002F5C9D"/>
    <w:rsid w:val="002F6577"/>
    <w:rsid w:val="00305B81"/>
    <w:rsid w:val="00310284"/>
    <w:rsid w:val="00313D90"/>
    <w:rsid w:val="0031417E"/>
    <w:rsid w:val="00316F34"/>
    <w:rsid w:val="00317CA0"/>
    <w:rsid w:val="00321A3F"/>
    <w:rsid w:val="00327E3E"/>
    <w:rsid w:val="003311F0"/>
    <w:rsid w:val="003442CF"/>
    <w:rsid w:val="00345ADF"/>
    <w:rsid w:val="00346569"/>
    <w:rsid w:val="00351719"/>
    <w:rsid w:val="003547A4"/>
    <w:rsid w:val="00356611"/>
    <w:rsid w:val="00360AFB"/>
    <w:rsid w:val="00363209"/>
    <w:rsid w:val="00372416"/>
    <w:rsid w:val="0037385A"/>
    <w:rsid w:val="00382F25"/>
    <w:rsid w:val="00384282"/>
    <w:rsid w:val="00384417"/>
    <w:rsid w:val="00385A64"/>
    <w:rsid w:val="00386910"/>
    <w:rsid w:val="0039173D"/>
    <w:rsid w:val="00393ECF"/>
    <w:rsid w:val="00396184"/>
    <w:rsid w:val="003A1132"/>
    <w:rsid w:val="003A37DC"/>
    <w:rsid w:val="003A3D54"/>
    <w:rsid w:val="003A54E7"/>
    <w:rsid w:val="003B1358"/>
    <w:rsid w:val="003B582D"/>
    <w:rsid w:val="003C2B70"/>
    <w:rsid w:val="003D0B90"/>
    <w:rsid w:val="003D2188"/>
    <w:rsid w:val="003E281C"/>
    <w:rsid w:val="003E2AD2"/>
    <w:rsid w:val="003F03EE"/>
    <w:rsid w:val="003F1C1B"/>
    <w:rsid w:val="003F3A6C"/>
    <w:rsid w:val="004028D8"/>
    <w:rsid w:val="00405868"/>
    <w:rsid w:val="004168C8"/>
    <w:rsid w:val="00416A54"/>
    <w:rsid w:val="004171F1"/>
    <w:rsid w:val="004177B5"/>
    <w:rsid w:val="0042139B"/>
    <w:rsid w:val="00421462"/>
    <w:rsid w:val="0042289B"/>
    <w:rsid w:val="0042348C"/>
    <w:rsid w:val="004246CF"/>
    <w:rsid w:val="004251E6"/>
    <w:rsid w:val="00425432"/>
    <w:rsid w:val="004269C5"/>
    <w:rsid w:val="004305DC"/>
    <w:rsid w:val="00432666"/>
    <w:rsid w:val="0044385A"/>
    <w:rsid w:val="00450FEA"/>
    <w:rsid w:val="004515C8"/>
    <w:rsid w:val="004533F2"/>
    <w:rsid w:val="004545E5"/>
    <w:rsid w:val="0046437E"/>
    <w:rsid w:val="00467538"/>
    <w:rsid w:val="004702DB"/>
    <w:rsid w:val="004724EC"/>
    <w:rsid w:val="00477503"/>
    <w:rsid w:val="00480414"/>
    <w:rsid w:val="004859F8"/>
    <w:rsid w:val="00487D65"/>
    <w:rsid w:val="00493BBA"/>
    <w:rsid w:val="00494398"/>
    <w:rsid w:val="004A2011"/>
    <w:rsid w:val="004A42F3"/>
    <w:rsid w:val="004A5E47"/>
    <w:rsid w:val="004A7691"/>
    <w:rsid w:val="004B6E01"/>
    <w:rsid w:val="004C094C"/>
    <w:rsid w:val="004D09BB"/>
    <w:rsid w:val="004E205C"/>
    <w:rsid w:val="004E31AA"/>
    <w:rsid w:val="004F06D7"/>
    <w:rsid w:val="004F3FFF"/>
    <w:rsid w:val="004F5319"/>
    <w:rsid w:val="004F6A22"/>
    <w:rsid w:val="00501D9F"/>
    <w:rsid w:val="005070FF"/>
    <w:rsid w:val="00507658"/>
    <w:rsid w:val="005258C0"/>
    <w:rsid w:val="00532E96"/>
    <w:rsid w:val="0053353D"/>
    <w:rsid w:val="0054505D"/>
    <w:rsid w:val="005611BF"/>
    <w:rsid w:val="005616E5"/>
    <w:rsid w:val="00566A31"/>
    <w:rsid w:val="0056799C"/>
    <w:rsid w:val="00567A22"/>
    <w:rsid w:val="0057268C"/>
    <w:rsid w:val="00572DFC"/>
    <w:rsid w:val="005743E7"/>
    <w:rsid w:val="00592B08"/>
    <w:rsid w:val="005A3E0D"/>
    <w:rsid w:val="005A48A0"/>
    <w:rsid w:val="005B12FD"/>
    <w:rsid w:val="005B1B66"/>
    <w:rsid w:val="005B3774"/>
    <w:rsid w:val="005B3D1D"/>
    <w:rsid w:val="005B4CCA"/>
    <w:rsid w:val="005C50CD"/>
    <w:rsid w:val="005D1E72"/>
    <w:rsid w:val="005E07EB"/>
    <w:rsid w:val="005F1050"/>
    <w:rsid w:val="005F31DC"/>
    <w:rsid w:val="0060373E"/>
    <w:rsid w:val="006042C6"/>
    <w:rsid w:val="00604832"/>
    <w:rsid w:val="0061798B"/>
    <w:rsid w:val="00621C15"/>
    <w:rsid w:val="006249E9"/>
    <w:rsid w:val="00626413"/>
    <w:rsid w:val="00626F65"/>
    <w:rsid w:val="00637BFE"/>
    <w:rsid w:val="00661F20"/>
    <w:rsid w:val="00664119"/>
    <w:rsid w:val="006703DF"/>
    <w:rsid w:val="006768CF"/>
    <w:rsid w:val="006769C0"/>
    <w:rsid w:val="00683398"/>
    <w:rsid w:val="00683568"/>
    <w:rsid w:val="00691DFF"/>
    <w:rsid w:val="00697466"/>
    <w:rsid w:val="006A4574"/>
    <w:rsid w:val="006A522C"/>
    <w:rsid w:val="006B7529"/>
    <w:rsid w:val="006C13E7"/>
    <w:rsid w:val="006C1D10"/>
    <w:rsid w:val="006D4F95"/>
    <w:rsid w:val="006E12B6"/>
    <w:rsid w:val="006E279D"/>
    <w:rsid w:val="006E5321"/>
    <w:rsid w:val="006F6915"/>
    <w:rsid w:val="007049EB"/>
    <w:rsid w:val="00713259"/>
    <w:rsid w:val="00721428"/>
    <w:rsid w:val="00727353"/>
    <w:rsid w:val="00736A8B"/>
    <w:rsid w:val="00742A08"/>
    <w:rsid w:val="00745C0F"/>
    <w:rsid w:val="00751607"/>
    <w:rsid w:val="00761495"/>
    <w:rsid w:val="00762FC2"/>
    <w:rsid w:val="007671EA"/>
    <w:rsid w:val="00770BD4"/>
    <w:rsid w:val="0077619B"/>
    <w:rsid w:val="007859FB"/>
    <w:rsid w:val="007962FC"/>
    <w:rsid w:val="007978C4"/>
    <w:rsid w:val="007A2253"/>
    <w:rsid w:val="007A2B5B"/>
    <w:rsid w:val="007A5DAC"/>
    <w:rsid w:val="007A639E"/>
    <w:rsid w:val="007B7904"/>
    <w:rsid w:val="007C116A"/>
    <w:rsid w:val="007C7686"/>
    <w:rsid w:val="007D03DC"/>
    <w:rsid w:val="007D2A38"/>
    <w:rsid w:val="007D2CD0"/>
    <w:rsid w:val="007F0B00"/>
    <w:rsid w:val="007F2FD6"/>
    <w:rsid w:val="008036DC"/>
    <w:rsid w:val="00810A26"/>
    <w:rsid w:val="00812341"/>
    <w:rsid w:val="008136A4"/>
    <w:rsid w:val="00820FD9"/>
    <w:rsid w:val="00821E27"/>
    <w:rsid w:val="008221DD"/>
    <w:rsid w:val="00824EB9"/>
    <w:rsid w:val="00825104"/>
    <w:rsid w:val="0082528B"/>
    <w:rsid w:val="00826375"/>
    <w:rsid w:val="00832737"/>
    <w:rsid w:val="008354BF"/>
    <w:rsid w:val="00835F8F"/>
    <w:rsid w:val="00844786"/>
    <w:rsid w:val="00846203"/>
    <w:rsid w:val="0085151B"/>
    <w:rsid w:val="00852D0E"/>
    <w:rsid w:val="0089577C"/>
    <w:rsid w:val="00895924"/>
    <w:rsid w:val="008A148E"/>
    <w:rsid w:val="008A68D3"/>
    <w:rsid w:val="008B3DC9"/>
    <w:rsid w:val="008B64E9"/>
    <w:rsid w:val="008B67DD"/>
    <w:rsid w:val="008C4F62"/>
    <w:rsid w:val="008D5DA5"/>
    <w:rsid w:val="008E0090"/>
    <w:rsid w:val="008E1892"/>
    <w:rsid w:val="008E2B9C"/>
    <w:rsid w:val="008E4E3C"/>
    <w:rsid w:val="008E600F"/>
    <w:rsid w:val="008F4ED5"/>
    <w:rsid w:val="008F5E15"/>
    <w:rsid w:val="0091114C"/>
    <w:rsid w:val="009446EF"/>
    <w:rsid w:val="00944FB7"/>
    <w:rsid w:val="0095530C"/>
    <w:rsid w:val="00955E7F"/>
    <w:rsid w:val="00956B5D"/>
    <w:rsid w:val="00957B13"/>
    <w:rsid w:val="0096038F"/>
    <w:rsid w:val="009650DF"/>
    <w:rsid w:val="00974229"/>
    <w:rsid w:val="00980414"/>
    <w:rsid w:val="00991D95"/>
    <w:rsid w:val="00992577"/>
    <w:rsid w:val="009A16D2"/>
    <w:rsid w:val="009A33BE"/>
    <w:rsid w:val="009B33FF"/>
    <w:rsid w:val="009B60B3"/>
    <w:rsid w:val="009B7F74"/>
    <w:rsid w:val="009C18CE"/>
    <w:rsid w:val="009C3D58"/>
    <w:rsid w:val="009C58D3"/>
    <w:rsid w:val="009E29A7"/>
    <w:rsid w:val="009E2C93"/>
    <w:rsid w:val="009E5A26"/>
    <w:rsid w:val="009E5BF7"/>
    <w:rsid w:val="009F1AC6"/>
    <w:rsid w:val="009F4787"/>
    <w:rsid w:val="00A00724"/>
    <w:rsid w:val="00A07633"/>
    <w:rsid w:val="00A12DCA"/>
    <w:rsid w:val="00A22866"/>
    <w:rsid w:val="00A245B6"/>
    <w:rsid w:val="00A24E70"/>
    <w:rsid w:val="00A26EB0"/>
    <w:rsid w:val="00A27C03"/>
    <w:rsid w:val="00A27DC7"/>
    <w:rsid w:val="00A42466"/>
    <w:rsid w:val="00A45E21"/>
    <w:rsid w:val="00A507B6"/>
    <w:rsid w:val="00A50AC3"/>
    <w:rsid w:val="00A64E5F"/>
    <w:rsid w:val="00A757EF"/>
    <w:rsid w:val="00A7699F"/>
    <w:rsid w:val="00A80281"/>
    <w:rsid w:val="00A8782E"/>
    <w:rsid w:val="00A94812"/>
    <w:rsid w:val="00A94DEF"/>
    <w:rsid w:val="00AA07F3"/>
    <w:rsid w:val="00AA67A3"/>
    <w:rsid w:val="00AA69FE"/>
    <w:rsid w:val="00AC11FE"/>
    <w:rsid w:val="00AC6E24"/>
    <w:rsid w:val="00AD0846"/>
    <w:rsid w:val="00AD2447"/>
    <w:rsid w:val="00AD2689"/>
    <w:rsid w:val="00AD6744"/>
    <w:rsid w:val="00AD70EE"/>
    <w:rsid w:val="00AF23D5"/>
    <w:rsid w:val="00AF3471"/>
    <w:rsid w:val="00AF6251"/>
    <w:rsid w:val="00B05184"/>
    <w:rsid w:val="00B05281"/>
    <w:rsid w:val="00B077AF"/>
    <w:rsid w:val="00B11F36"/>
    <w:rsid w:val="00B12FD3"/>
    <w:rsid w:val="00B22EE9"/>
    <w:rsid w:val="00B23B4B"/>
    <w:rsid w:val="00B36C30"/>
    <w:rsid w:val="00B37C0F"/>
    <w:rsid w:val="00B40FE8"/>
    <w:rsid w:val="00B441B0"/>
    <w:rsid w:val="00B50075"/>
    <w:rsid w:val="00B50094"/>
    <w:rsid w:val="00B62EED"/>
    <w:rsid w:val="00B75E19"/>
    <w:rsid w:val="00B82E7E"/>
    <w:rsid w:val="00B84FF1"/>
    <w:rsid w:val="00B9075C"/>
    <w:rsid w:val="00B913E9"/>
    <w:rsid w:val="00B95747"/>
    <w:rsid w:val="00BA23D3"/>
    <w:rsid w:val="00BA3E46"/>
    <w:rsid w:val="00BA7594"/>
    <w:rsid w:val="00BB4409"/>
    <w:rsid w:val="00BC187D"/>
    <w:rsid w:val="00BC3E8E"/>
    <w:rsid w:val="00BC4D65"/>
    <w:rsid w:val="00BD2F16"/>
    <w:rsid w:val="00BE05FE"/>
    <w:rsid w:val="00BE2B39"/>
    <w:rsid w:val="00BF13C0"/>
    <w:rsid w:val="00BF364B"/>
    <w:rsid w:val="00C02CC9"/>
    <w:rsid w:val="00C03622"/>
    <w:rsid w:val="00C05697"/>
    <w:rsid w:val="00C16897"/>
    <w:rsid w:val="00C21B15"/>
    <w:rsid w:val="00C369AA"/>
    <w:rsid w:val="00C40ACA"/>
    <w:rsid w:val="00C42727"/>
    <w:rsid w:val="00C44A70"/>
    <w:rsid w:val="00C4602A"/>
    <w:rsid w:val="00C55678"/>
    <w:rsid w:val="00C57201"/>
    <w:rsid w:val="00C645CE"/>
    <w:rsid w:val="00C66AF2"/>
    <w:rsid w:val="00C67BE8"/>
    <w:rsid w:val="00C67C0A"/>
    <w:rsid w:val="00C67F0C"/>
    <w:rsid w:val="00C71E5C"/>
    <w:rsid w:val="00C91EE0"/>
    <w:rsid w:val="00C96833"/>
    <w:rsid w:val="00CA27CA"/>
    <w:rsid w:val="00CA74ED"/>
    <w:rsid w:val="00CB0077"/>
    <w:rsid w:val="00CB2E8D"/>
    <w:rsid w:val="00CC53FD"/>
    <w:rsid w:val="00CC618A"/>
    <w:rsid w:val="00CC747C"/>
    <w:rsid w:val="00CC7BEF"/>
    <w:rsid w:val="00CD0376"/>
    <w:rsid w:val="00CE1F8A"/>
    <w:rsid w:val="00CE472C"/>
    <w:rsid w:val="00CF14FF"/>
    <w:rsid w:val="00D05DAD"/>
    <w:rsid w:val="00D11E47"/>
    <w:rsid w:val="00D11FEF"/>
    <w:rsid w:val="00D1434F"/>
    <w:rsid w:val="00D16FEF"/>
    <w:rsid w:val="00D22CA4"/>
    <w:rsid w:val="00D3079E"/>
    <w:rsid w:val="00D35F0E"/>
    <w:rsid w:val="00D40A79"/>
    <w:rsid w:val="00D432E6"/>
    <w:rsid w:val="00D43546"/>
    <w:rsid w:val="00D44214"/>
    <w:rsid w:val="00D504A4"/>
    <w:rsid w:val="00D506F6"/>
    <w:rsid w:val="00D62565"/>
    <w:rsid w:val="00D67508"/>
    <w:rsid w:val="00D70442"/>
    <w:rsid w:val="00D81EAE"/>
    <w:rsid w:val="00D8635A"/>
    <w:rsid w:val="00DA2F6D"/>
    <w:rsid w:val="00DA6D45"/>
    <w:rsid w:val="00DB458E"/>
    <w:rsid w:val="00DB4C9F"/>
    <w:rsid w:val="00DB7560"/>
    <w:rsid w:val="00DC1551"/>
    <w:rsid w:val="00DC1ECF"/>
    <w:rsid w:val="00DE2CE0"/>
    <w:rsid w:val="00DE3E35"/>
    <w:rsid w:val="00DE654C"/>
    <w:rsid w:val="00DE7512"/>
    <w:rsid w:val="00E12BB4"/>
    <w:rsid w:val="00E16DC7"/>
    <w:rsid w:val="00E23B59"/>
    <w:rsid w:val="00E26127"/>
    <w:rsid w:val="00E32336"/>
    <w:rsid w:val="00E343F8"/>
    <w:rsid w:val="00E43B0F"/>
    <w:rsid w:val="00E51C07"/>
    <w:rsid w:val="00E538A5"/>
    <w:rsid w:val="00E55040"/>
    <w:rsid w:val="00E66769"/>
    <w:rsid w:val="00E70FA0"/>
    <w:rsid w:val="00E729BE"/>
    <w:rsid w:val="00E8105E"/>
    <w:rsid w:val="00E87748"/>
    <w:rsid w:val="00E90EBE"/>
    <w:rsid w:val="00E96C0E"/>
    <w:rsid w:val="00EA50E7"/>
    <w:rsid w:val="00EA5F14"/>
    <w:rsid w:val="00EB1852"/>
    <w:rsid w:val="00EB45D0"/>
    <w:rsid w:val="00EC184E"/>
    <w:rsid w:val="00ED105D"/>
    <w:rsid w:val="00ED3F8D"/>
    <w:rsid w:val="00EE147C"/>
    <w:rsid w:val="00EE719C"/>
    <w:rsid w:val="00EF75CF"/>
    <w:rsid w:val="00F00D50"/>
    <w:rsid w:val="00F00E99"/>
    <w:rsid w:val="00F01E37"/>
    <w:rsid w:val="00F06E2D"/>
    <w:rsid w:val="00F1239F"/>
    <w:rsid w:val="00F15A9D"/>
    <w:rsid w:val="00F1756E"/>
    <w:rsid w:val="00F20153"/>
    <w:rsid w:val="00F2619E"/>
    <w:rsid w:val="00F27AD5"/>
    <w:rsid w:val="00F311A1"/>
    <w:rsid w:val="00F45728"/>
    <w:rsid w:val="00F45CE1"/>
    <w:rsid w:val="00F46F63"/>
    <w:rsid w:val="00F51F76"/>
    <w:rsid w:val="00F53DCF"/>
    <w:rsid w:val="00F54298"/>
    <w:rsid w:val="00F5643E"/>
    <w:rsid w:val="00F63ED8"/>
    <w:rsid w:val="00F649D8"/>
    <w:rsid w:val="00F74E41"/>
    <w:rsid w:val="00F80E5B"/>
    <w:rsid w:val="00F81F4F"/>
    <w:rsid w:val="00F82892"/>
    <w:rsid w:val="00F902EB"/>
    <w:rsid w:val="00F90CC2"/>
    <w:rsid w:val="00F923E9"/>
    <w:rsid w:val="00F942BC"/>
    <w:rsid w:val="00F972B6"/>
    <w:rsid w:val="00FA00A0"/>
    <w:rsid w:val="00FC3E72"/>
    <w:rsid w:val="00FC5EDA"/>
    <w:rsid w:val="00FD187E"/>
    <w:rsid w:val="00FD23A5"/>
    <w:rsid w:val="00FD4671"/>
    <w:rsid w:val="00FE2952"/>
    <w:rsid w:val="00FE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71F1"/>
  </w:style>
  <w:style w:type="character" w:styleId="a5">
    <w:name w:val="Hyperlink"/>
    <w:basedOn w:val="a0"/>
    <w:uiPriority w:val="99"/>
    <w:unhideWhenUsed/>
    <w:rsid w:val="004533F2"/>
    <w:rPr>
      <w:color w:val="0000FF" w:themeColor="hyperlink"/>
      <w:u w:val="single"/>
    </w:rPr>
  </w:style>
  <w:style w:type="paragraph" w:customStyle="1" w:styleId="ConsPlusNormal">
    <w:name w:val="ConsPlusNormal"/>
    <w:rsid w:val="00DB7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81F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AD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F3A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a"/>
    <w:uiPriority w:val="59"/>
    <w:rsid w:val="003F3A6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3F3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71F1"/>
  </w:style>
  <w:style w:type="character" w:styleId="a5">
    <w:name w:val="Hyperlink"/>
    <w:basedOn w:val="a0"/>
    <w:uiPriority w:val="99"/>
    <w:unhideWhenUsed/>
    <w:rsid w:val="004533F2"/>
    <w:rPr>
      <w:color w:val="0000FF" w:themeColor="hyperlink"/>
      <w:u w:val="single"/>
    </w:rPr>
  </w:style>
  <w:style w:type="paragraph" w:customStyle="1" w:styleId="ConsPlusNormal">
    <w:name w:val="ConsPlusNormal"/>
    <w:rsid w:val="00DB7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81F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AD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F3A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a"/>
    <w:uiPriority w:val="59"/>
    <w:rsid w:val="003F3A6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3F3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tp.rosseltor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5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75</cp:revision>
  <cp:lastPrinted>2012-07-27T08:04:00Z</cp:lastPrinted>
  <dcterms:created xsi:type="dcterms:W3CDTF">2012-07-06T04:13:00Z</dcterms:created>
  <dcterms:modified xsi:type="dcterms:W3CDTF">2012-08-20T06:43:00Z</dcterms:modified>
</cp:coreProperties>
</file>