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F1" w:rsidRPr="004171F1" w:rsidRDefault="004171F1" w:rsidP="004171F1">
      <w:pPr>
        <w:spacing w:after="0" w:line="240" w:lineRule="auto"/>
        <w:jc w:val="both"/>
        <w:rPr>
          <w:rFonts w:ascii="Calibri" w:eastAsia="Times New Roman" w:hAnsi="Calibri" w:cs="Calibri"/>
          <w:lang w:eastAsia="ru-RU"/>
        </w:rPr>
      </w:pPr>
      <w:bookmarkStart w:id="0" w:name="_GoBack"/>
      <w:bookmarkEnd w:id="0"/>
    </w:p>
    <w:p w:rsidR="004171F1" w:rsidRPr="004171F1" w:rsidRDefault="004171F1" w:rsidP="004171F1">
      <w:pPr>
        <w:spacing w:after="0" w:line="240" w:lineRule="auto"/>
        <w:jc w:val="both"/>
        <w:rPr>
          <w:rFonts w:ascii="Calibri" w:eastAsia="Times New Roman" w:hAnsi="Calibri" w:cs="Calibri"/>
          <w:lang w:eastAsia="ru-RU"/>
        </w:rPr>
      </w:pPr>
    </w:p>
    <w:p w:rsidR="004171F1" w:rsidRPr="004171F1" w:rsidRDefault="004171F1" w:rsidP="004171F1">
      <w:pPr>
        <w:spacing w:after="0" w:line="240" w:lineRule="auto"/>
        <w:jc w:val="both"/>
        <w:rPr>
          <w:rFonts w:ascii="Calibri" w:eastAsia="Times New Roman" w:hAnsi="Calibri" w:cs="Calibri"/>
          <w:lang w:eastAsia="ru-RU"/>
        </w:rPr>
      </w:pPr>
    </w:p>
    <w:p w:rsidR="004171F1" w:rsidRPr="004171F1" w:rsidRDefault="004171F1" w:rsidP="004171F1">
      <w:pPr>
        <w:spacing w:after="0" w:line="240" w:lineRule="auto"/>
        <w:jc w:val="both"/>
        <w:rPr>
          <w:rFonts w:ascii="Calibri" w:eastAsia="Times New Roman" w:hAnsi="Calibri" w:cs="Calibri"/>
          <w:lang w:eastAsia="ru-RU"/>
        </w:rPr>
      </w:pPr>
    </w:p>
    <w:p w:rsidR="004171F1" w:rsidRDefault="004171F1" w:rsidP="004171F1">
      <w:pPr>
        <w:spacing w:after="0" w:line="240" w:lineRule="auto"/>
        <w:jc w:val="both"/>
        <w:rPr>
          <w:rFonts w:ascii="Calibri" w:eastAsia="Times New Roman" w:hAnsi="Calibri" w:cs="Calibri"/>
          <w:sz w:val="27"/>
          <w:szCs w:val="27"/>
          <w:lang w:eastAsia="ru-RU"/>
        </w:rPr>
      </w:pPr>
    </w:p>
    <w:p w:rsidR="004171F1" w:rsidRPr="004171F1" w:rsidRDefault="004171F1" w:rsidP="004171F1">
      <w:pPr>
        <w:spacing w:after="0" w:line="240" w:lineRule="auto"/>
        <w:jc w:val="both"/>
        <w:rPr>
          <w:rFonts w:ascii="Times New Roman" w:eastAsia="Times New Roman" w:hAnsi="Times New Roman" w:cs="Times New Roman"/>
          <w:sz w:val="27"/>
          <w:szCs w:val="27"/>
          <w:lang w:eastAsia="ru-RU"/>
        </w:rPr>
      </w:pPr>
    </w:p>
    <w:p w:rsidR="004171F1" w:rsidRPr="004171F1" w:rsidRDefault="004171F1" w:rsidP="004171F1">
      <w:pPr>
        <w:spacing w:after="0" w:line="240" w:lineRule="auto"/>
        <w:jc w:val="both"/>
        <w:rPr>
          <w:rFonts w:ascii="Times New Roman" w:eastAsia="Times New Roman" w:hAnsi="Times New Roman" w:cs="Times New Roman"/>
          <w:sz w:val="27"/>
          <w:szCs w:val="27"/>
          <w:lang w:eastAsia="ru-RU"/>
        </w:rPr>
      </w:pPr>
    </w:p>
    <w:p w:rsidR="004171F1" w:rsidRPr="004171F1" w:rsidRDefault="004171F1" w:rsidP="004171F1">
      <w:pPr>
        <w:spacing w:after="0" w:line="240" w:lineRule="auto"/>
        <w:jc w:val="both"/>
        <w:rPr>
          <w:rFonts w:ascii="Times New Roman" w:eastAsia="Times New Roman" w:hAnsi="Times New Roman" w:cs="Times New Roman"/>
          <w:sz w:val="27"/>
          <w:szCs w:val="27"/>
          <w:lang w:eastAsia="ru-RU"/>
        </w:rPr>
      </w:pPr>
    </w:p>
    <w:p w:rsidR="004171F1" w:rsidRPr="004171F1" w:rsidRDefault="004171F1" w:rsidP="004171F1">
      <w:pPr>
        <w:spacing w:after="0" w:line="240" w:lineRule="auto"/>
        <w:jc w:val="both"/>
        <w:rPr>
          <w:rFonts w:ascii="Times New Roman" w:eastAsia="Times New Roman" w:hAnsi="Times New Roman" w:cs="Times New Roman"/>
          <w:sz w:val="27"/>
          <w:szCs w:val="27"/>
          <w:lang w:eastAsia="ru-RU"/>
        </w:rPr>
      </w:pPr>
    </w:p>
    <w:p w:rsidR="004171F1" w:rsidRPr="004171F1" w:rsidRDefault="004171F1" w:rsidP="004171F1">
      <w:pPr>
        <w:spacing w:after="0" w:line="240" w:lineRule="auto"/>
        <w:jc w:val="both"/>
        <w:rPr>
          <w:rFonts w:ascii="Times New Roman" w:eastAsia="Times New Roman" w:hAnsi="Times New Roman" w:cs="Times New Roman"/>
          <w:sz w:val="27"/>
          <w:szCs w:val="27"/>
          <w:lang w:eastAsia="ru-RU"/>
        </w:rPr>
      </w:pPr>
    </w:p>
    <w:p w:rsidR="004171F1" w:rsidRPr="004171F1" w:rsidRDefault="004171F1" w:rsidP="004171F1">
      <w:pPr>
        <w:spacing w:after="0" w:line="240" w:lineRule="auto"/>
        <w:jc w:val="both"/>
        <w:rPr>
          <w:rFonts w:ascii="Times New Roman" w:eastAsia="Times New Roman" w:hAnsi="Times New Roman" w:cs="Times New Roman"/>
          <w:sz w:val="27"/>
          <w:szCs w:val="27"/>
          <w:lang w:eastAsia="ru-RU"/>
        </w:rPr>
      </w:pPr>
    </w:p>
    <w:p w:rsidR="004171F1" w:rsidRPr="004171F1" w:rsidRDefault="004171F1" w:rsidP="004171F1">
      <w:pPr>
        <w:spacing w:after="0" w:line="240" w:lineRule="auto"/>
        <w:jc w:val="center"/>
        <w:rPr>
          <w:rFonts w:ascii="Times New Roman" w:eastAsia="Times New Roman" w:hAnsi="Times New Roman" w:cs="Times New Roman"/>
          <w:b/>
          <w:bCs/>
          <w:sz w:val="27"/>
          <w:szCs w:val="27"/>
          <w:lang w:eastAsia="ru-RU"/>
        </w:rPr>
      </w:pPr>
    </w:p>
    <w:p w:rsidR="004171F1" w:rsidRPr="004171F1" w:rsidRDefault="004171F1" w:rsidP="004171F1">
      <w:pPr>
        <w:spacing w:after="0" w:line="240" w:lineRule="auto"/>
        <w:jc w:val="center"/>
        <w:rPr>
          <w:rFonts w:ascii="Times New Roman" w:eastAsia="Times New Roman" w:hAnsi="Times New Roman" w:cs="Times New Roman"/>
          <w:sz w:val="27"/>
          <w:szCs w:val="27"/>
          <w:lang w:eastAsia="ru-RU"/>
        </w:rPr>
      </w:pPr>
      <w:r w:rsidRPr="004171F1">
        <w:rPr>
          <w:rFonts w:ascii="Times New Roman" w:eastAsia="Times New Roman" w:hAnsi="Times New Roman" w:cs="Times New Roman"/>
          <w:sz w:val="27"/>
          <w:szCs w:val="27"/>
          <w:lang w:eastAsia="ru-RU"/>
        </w:rPr>
        <w:t>Р Е Ш Е Н И Е</w:t>
      </w:r>
    </w:p>
    <w:p w:rsidR="004171F1" w:rsidRPr="004171F1" w:rsidRDefault="004171F1" w:rsidP="004171F1">
      <w:pPr>
        <w:spacing w:after="0" w:line="240" w:lineRule="auto"/>
        <w:jc w:val="center"/>
        <w:rPr>
          <w:rFonts w:ascii="Times New Roman" w:eastAsia="Times New Roman" w:hAnsi="Times New Roman" w:cs="Times New Roman"/>
          <w:sz w:val="28"/>
          <w:szCs w:val="28"/>
          <w:lang w:eastAsia="ru-RU"/>
        </w:rPr>
      </w:pPr>
      <w:r w:rsidRPr="004171F1">
        <w:rPr>
          <w:rFonts w:ascii="Times New Roman" w:eastAsia="Times New Roman" w:hAnsi="Times New Roman" w:cs="Times New Roman"/>
          <w:sz w:val="28"/>
          <w:szCs w:val="28"/>
          <w:lang w:eastAsia="ru-RU"/>
        </w:rPr>
        <w:t xml:space="preserve">по результатам рассмотрения жалоб </w:t>
      </w:r>
    </w:p>
    <w:p w:rsidR="00E12BB4" w:rsidRDefault="004171F1" w:rsidP="004171F1">
      <w:pPr>
        <w:spacing w:after="0" w:line="240" w:lineRule="auto"/>
        <w:jc w:val="center"/>
        <w:rPr>
          <w:rFonts w:ascii="Times New Roman" w:eastAsia="Times New Roman" w:hAnsi="Times New Roman" w:cs="Times New Roman"/>
          <w:sz w:val="28"/>
          <w:szCs w:val="28"/>
          <w:lang w:eastAsia="ru-RU"/>
        </w:rPr>
      </w:pPr>
      <w:r w:rsidRPr="004171F1">
        <w:rPr>
          <w:rFonts w:ascii="Times New Roman" w:eastAsia="Times New Roman" w:hAnsi="Times New Roman" w:cs="Times New Roman"/>
          <w:sz w:val="28"/>
          <w:szCs w:val="28"/>
          <w:lang w:eastAsia="ru-RU"/>
        </w:rPr>
        <w:t xml:space="preserve"> </w:t>
      </w:r>
      <w:r w:rsidR="008354BF">
        <w:rPr>
          <w:rFonts w:ascii="Times New Roman" w:eastAsia="Times New Roman" w:hAnsi="Times New Roman" w:cs="Times New Roman"/>
          <w:sz w:val="28"/>
          <w:szCs w:val="28"/>
          <w:lang w:eastAsia="ru-RU"/>
        </w:rPr>
        <w:t xml:space="preserve"> </w:t>
      </w:r>
      <w:r w:rsidR="00344672">
        <w:rPr>
          <w:rFonts w:ascii="Times New Roman" w:eastAsia="Times New Roman" w:hAnsi="Times New Roman" w:cs="Times New Roman"/>
          <w:sz w:val="28"/>
          <w:szCs w:val="28"/>
          <w:lang w:eastAsia="ru-RU"/>
        </w:rPr>
        <w:t>общества с ограниченной ответственностью «Инсайт», общества с ограниченной ответственностью «Ультрафарм-М»</w:t>
      </w:r>
    </w:p>
    <w:p w:rsidR="00344672" w:rsidRPr="004171F1" w:rsidRDefault="00344672" w:rsidP="004171F1">
      <w:pPr>
        <w:spacing w:after="0" w:line="240" w:lineRule="auto"/>
        <w:jc w:val="center"/>
        <w:rPr>
          <w:rFonts w:ascii="Times New Roman" w:eastAsia="Times New Roman" w:hAnsi="Times New Roman" w:cs="Times New Roman"/>
          <w:sz w:val="28"/>
          <w:szCs w:val="28"/>
          <w:lang w:eastAsia="ru-RU"/>
        </w:rPr>
      </w:pPr>
    </w:p>
    <w:p w:rsidR="004171F1" w:rsidRPr="004171F1" w:rsidRDefault="004171F1" w:rsidP="0008547F">
      <w:pPr>
        <w:spacing w:after="0" w:line="240" w:lineRule="auto"/>
        <w:jc w:val="center"/>
        <w:rPr>
          <w:rFonts w:ascii="Calibri" w:eastAsia="Times New Roman" w:hAnsi="Calibri" w:cs="Calibri"/>
          <w:lang w:eastAsia="ru-RU"/>
        </w:rPr>
      </w:pP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t xml:space="preserve">                                         Дело № </w:t>
      </w:r>
      <w:r>
        <w:rPr>
          <w:rFonts w:ascii="Times New Roman" w:eastAsia="Times New Roman" w:hAnsi="Times New Roman" w:cs="Times New Roman"/>
          <w:sz w:val="28"/>
          <w:szCs w:val="28"/>
          <w:lang w:eastAsia="ru-RU"/>
        </w:rPr>
        <w:t>1</w:t>
      </w:r>
      <w:r w:rsidR="00E12BB4">
        <w:rPr>
          <w:rFonts w:ascii="Times New Roman" w:eastAsia="Times New Roman" w:hAnsi="Times New Roman" w:cs="Times New Roman"/>
          <w:sz w:val="28"/>
          <w:szCs w:val="28"/>
          <w:lang w:eastAsia="ru-RU"/>
        </w:rPr>
        <w:t>4</w:t>
      </w:r>
      <w:r w:rsidR="00344672">
        <w:rPr>
          <w:rFonts w:ascii="Times New Roman" w:eastAsia="Times New Roman" w:hAnsi="Times New Roman" w:cs="Times New Roman"/>
          <w:sz w:val="28"/>
          <w:szCs w:val="28"/>
          <w:lang w:eastAsia="ru-RU"/>
        </w:rPr>
        <w:t>7</w:t>
      </w:r>
      <w:r w:rsidRPr="004171F1">
        <w:rPr>
          <w:rFonts w:ascii="Times New Roman" w:eastAsia="Times New Roman" w:hAnsi="Times New Roman" w:cs="Times New Roman"/>
          <w:sz w:val="28"/>
          <w:szCs w:val="28"/>
          <w:lang w:eastAsia="ru-RU"/>
        </w:rPr>
        <w:t>-</w:t>
      </w:r>
      <w:r w:rsidR="00FC3E72">
        <w:rPr>
          <w:rFonts w:ascii="Times New Roman" w:eastAsia="Times New Roman" w:hAnsi="Times New Roman" w:cs="Times New Roman"/>
          <w:sz w:val="28"/>
          <w:szCs w:val="28"/>
          <w:lang w:eastAsia="ru-RU"/>
        </w:rPr>
        <w:t>К-</w:t>
      </w:r>
      <w:r w:rsidRPr="004171F1">
        <w:rPr>
          <w:rFonts w:ascii="Times New Roman" w:eastAsia="Times New Roman" w:hAnsi="Times New Roman" w:cs="Times New Roman"/>
          <w:sz w:val="28"/>
          <w:szCs w:val="28"/>
          <w:lang w:eastAsia="ru-RU"/>
        </w:rPr>
        <w:t>2012</w:t>
      </w:r>
      <w:r w:rsidRPr="004171F1">
        <w:rPr>
          <w:rFonts w:ascii="Calibri" w:eastAsia="Times New Roman" w:hAnsi="Calibri" w:cs="Calibri"/>
          <w:sz w:val="27"/>
          <w:szCs w:val="27"/>
          <w:lang w:eastAsia="ru-RU"/>
        </w:rPr>
        <w:tab/>
      </w:r>
    </w:p>
    <w:p w:rsidR="004171F1" w:rsidRPr="004171F1" w:rsidRDefault="00E12BB4" w:rsidP="004171F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1</w:t>
      </w:r>
      <w:r w:rsidR="006D51D6">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 xml:space="preserve"> </w:t>
      </w:r>
      <w:r w:rsidR="00E16DC7">
        <w:rPr>
          <w:rFonts w:ascii="Times New Roman" w:eastAsia="Times New Roman" w:hAnsi="Times New Roman" w:cs="Times New Roman"/>
          <w:bCs/>
          <w:sz w:val="28"/>
          <w:szCs w:val="28"/>
          <w:lang w:eastAsia="ru-RU"/>
        </w:rPr>
        <w:t xml:space="preserve">августа </w:t>
      </w:r>
      <w:r w:rsidR="004171F1" w:rsidRPr="004171F1">
        <w:rPr>
          <w:rFonts w:ascii="Times New Roman" w:eastAsia="Times New Roman" w:hAnsi="Times New Roman" w:cs="Times New Roman"/>
          <w:sz w:val="28"/>
          <w:szCs w:val="28"/>
          <w:lang w:eastAsia="ru-RU"/>
        </w:rPr>
        <w:t xml:space="preserve"> 2012 года                                                                           г.Чебоксары</w:t>
      </w:r>
    </w:p>
    <w:p w:rsidR="004171F1" w:rsidRPr="004171F1" w:rsidRDefault="004171F1" w:rsidP="004171F1">
      <w:pPr>
        <w:spacing w:after="0" w:line="240" w:lineRule="auto"/>
        <w:jc w:val="both"/>
        <w:rPr>
          <w:rFonts w:ascii="Calibri" w:eastAsia="Times New Roman" w:hAnsi="Calibri" w:cs="Calibri"/>
          <w:lang w:eastAsia="ru-RU"/>
        </w:rPr>
      </w:pPr>
    </w:p>
    <w:p w:rsidR="004171F1" w:rsidRPr="004171F1" w:rsidRDefault="004171F1" w:rsidP="004171F1">
      <w:pPr>
        <w:spacing w:after="0" w:line="240" w:lineRule="auto"/>
        <w:jc w:val="both"/>
        <w:rPr>
          <w:rFonts w:ascii="Times New Roman" w:eastAsia="Times New Roman" w:hAnsi="Times New Roman" w:cs="Times New Roman"/>
          <w:sz w:val="28"/>
          <w:szCs w:val="28"/>
          <w:lang w:eastAsia="ru-RU"/>
        </w:rPr>
      </w:pPr>
      <w:r w:rsidRPr="004171F1">
        <w:rPr>
          <w:rFonts w:ascii="Times New Roman" w:eastAsia="Times New Roman" w:hAnsi="Times New Roman" w:cs="Times New Roman"/>
          <w:sz w:val="28"/>
          <w:szCs w:val="28"/>
          <w:lang w:eastAsia="ru-RU"/>
        </w:rPr>
        <w:t>Резолютивная часть решения оглашена</w:t>
      </w:r>
      <w:r w:rsidR="00E12BB4">
        <w:rPr>
          <w:rFonts w:ascii="Times New Roman" w:eastAsia="Times New Roman" w:hAnsi="Times New Roman" w:cs="Times New Roman"/>
          <w:sz w:val="28"/>
          <w:szCs w:val="28"/>
          <w:lang w:eastAsia="ru-RU"/>
        </w:rPr>
        <w:t>1</w:t>
      </w:r>
      <w:r w:rsidR="006D51D6">
        <w:rPr>
          <w:rFonts w:ascii="Times New Roman" w:eastAsia="Times New Roman" w:hAnsi="Times New Roman" w:cs="Times New Roman"/>
          <w:sz w:val="28"/>
          <w:szCs w:val="28"/>
          <w:lang w:eastAsia="ru-RU"/>
        </w:rPr>
        <w:t>7</w:t>
      </w:r>
      <w:r w:rsidR="00E16DC7">
        <w:rPr>
          <w:rFonts w:ascii="Times New Roman" w:eastAsia="Times New Roman" w:hAnsi="Times New Roman" w:cs="Times New Roman"/>
          <w:sz w:val="28"/>
          <w:szCs w:val="28"/>
          <w:lang w:eastAsia="ru-RU"/>
        </w:rPr>
        <w:t xml:space="preserve"> августа</w:t>
      </w:r>
      <w:r w:rsidRPr="004171F1">
        <w:rPr>
          <w:rFonts w:ascii="Times New Roman" w:eastAsia="Times New Roman" w:hAnsi="Times New Roman" w:cs="Times New Roman"/>
          <w:sz w:val="28"/>
          <w:szCs w:val="28"/>
          <w:lang w:eastAsia="ru-RU"/>
        </w:rPr>
        <w:t xml:space="preserve">  2012 года.</w:t>
      </w:r>
    </w:p>
    <w:p w:rsidR="004171F1" w:rsidRPr="004171F1" w:rsidRDefault="004171F1" w:rsidP="004171F1">
      <w:pPr>
        <w:spacing w:after="0" w:line="240" w:lineRule="auto"/>
        <w:jc w:val="both"/>
        <w:rPr>
          <w:rFonts w:ascii="Times New Roman" w:eastAsia="Times New Roman" w:hAnsi="Times New Roman" w:cs="Times New Roman"/>
          <w:bCs/>
          <w:sz w:val="28"/>
          <w:szCs w:val="28"/>
          <w:lang w:eastAsia="ru-RU"/>
        </w:rPr>
      </w:pPr>
      <w:r w:rsidRPr="004171F1">
        <w:rPr>
          <w:rFonts w:ascii="Times New Roman" w:eastAsia="Times New Roman" w:hAnsi="Times New Roman" w:cs="Times New Roman"/>
          <w:sz w:val="28"/>
          <w:szCs w:val="28"/>
          <w:lang w:eastAsia="ru-RU"/>
        </w:rPr>
        <w:t xml:space="preserve">Решение изготовлено в полном объеме  </w:t>
      </w:r>
      <w:r w:rsidR="00C02CC9">
        <w:rPr>
          <w:rFonts w:ascii="Times New Roman" w:eastAsia="Times New Roman" w:hAnsi="Times New Roman" w:cs="Times New Roman"/>
          <w:sz w:val="28"/>
          <w:szCs w:val="28"/>
          <w:lang w:eastAsia="ru-RU"/>
        </w:rPr>
        <w:t>20</w:t>
      </w:r>
      <w:r w:rsidR="00A50AC3">
        <w:rPr>
          <w:rFonts w:ascii="Times New Roman" w:eastAsia="Times New Roman" w:hAnsi="Times New Roman" w:cs="Times New Roman"/>
          <w:sz w:val="28"/>
          <w:szCs w:val="28"/>
          <w:lang w:eastAsia="ru-RU"/>
        </w:rPr>
        <w:t xml:space="preserve"> августа</w:t>
      </w:r>
      <w:r w:rsidRPr="004171F1">
        <w:rPr>
          <w:rFonts w:ascii="Times New Roman" w:eastAsia="Times New Roman" w:hAnsi="Times New Roman" w:cs="Times New Roman"/>
          <w:sz w:val="28"/>
          <w:szCs w:val="28"/>
          <w:lang w:eastAsia="ru-RU"/>
        </w:rPr>
        <w:t xml:space="preserve"> 2012 года.</w:t>
      </w:r>
    </w:p>
    <w:p w:rsidR="004171F1" w:rsidRPr="004171F1" w:rsidRDefault="004171F1" w:rsidP="004171F1">
      <w:pPr>
        <w:keepNext/>
        <w:spacing w:after="0" w:line="240" w:lineRule="auto"/>
        <w:jc w:val="both"/>
        <w:outlineLvl w:val="0"/>
        <w:rPr>
          <w:rFonts w:ascii="Times New Roman" w:eastAsia="Times New Roman" w:hAnsi="Times New Roman" w:cs="Times New Roman"/>
          <w:kern w:val="32"/>
          <w:sz w:val="28"/>
          <w:szCs w:val="28"/>
          <w:lang w:eastAsia="ru-RU"/>
        </w:rPr>
      </w:pPr>
      <w:r w:rsidRPr="004171F1">
        <w:rPr>
          <w:rFonts w:ascii="Times New Roman" w:eastAsia="Times New Roman" w:hAnsi="Times New Roman" w:cs="Times New Roman"/>
          <w:bCs/>
          <w:kern w:val="32"/>
          <w:sz w:val="27"/>
          <w:szCs w:val="27"/>
          <w:lang w:eastAsia="ru-RU"/>
        </w:rPr>
        <w:tab/>
      </w:r>
      <w:r w:rsidRPr="004171F1">
        <w:rPr>
          <w:rFonts w:ascii="Times New Roman" w:eastAsia="Times New Roman" w:hAnsi="Times New Roman" w:cs="Times New Roman"/>
          <w:bCs/>
          <w:kern w:val="32"/>
          <w:sz w:val="28"/>
          <w:szCs w:val="28"/>
          <w:lang w:eastAsia="ru-RU"/>
        </w:rPr>
        <w:t>Комиссия Управления Федеральной антимонопольной службы по Чувашской Республике - Чувашии по контролю в сфере размещения заказов, созданная на основании приказов Чувашского УФАС России</w:t>
      </w:r>
      <w:r w:rsidRPr="004171F1">
        <w:rPr>
          <w:rFonts w:ascii="Times New Roman" w:eastAsia="Times New Roman" w:hAnsi="Times New Roman" w:cs="Times New Roman"/>
          <w:b/>
          <w:bCs/>
          <w:kern w:val="32"/>
          <w:sz w:val="28"/>
          <w:szCs w:val="28"/>
          <w:lang w:eastAsia="ru-RU"/>
        </w:rPr>
        <w:t xml:space="preserve">  </w:t>
      </w:r>
      <w:r w:rsidRPr="004171F1">
        <w:rPr>
          <w:rFonts w:ascii="Times New Roman" w:eastAsia="Times New Roman" w:hAnsi="Times New Roman" w:cs="Times New Roman"/>
          <w:kern w:val="32"/>
          <w:sz w:val="28"/>
          <w:szCs w:val="28"/>
          <w:lang w:eastAsia="ru-RU"/>
        </w:rPr>
        <w:t xml:space="preserve">от </w:t>
      </w:r>
      <w:r w:rsidR="00F557FA">
        <w:rPr>
          <w:rFonts w:ascii="Times New Roman" w:eastAsia="Times New Roman" w:hAnsi="Times New Roman" w:cs="Times New Roman"/>
          <w:kern w:val="32"/>
          <w:sz w:val="28"/>
          <w:szCs w:val="28"/>
          <w:lang w:eastAsia="ru-RU"/>
        </w:rPr>
        <w:t>01.08.2012 №300</w:t>
      </w:r>
      <w:r w:rsidRPr="004171F1">
        <w:rPr>
          <w:rFonts w:ascii="Times New Roman" w:eastAsia="Times New Roman" w:hAnsi="Times New Roman" w:cs="Times New Roman"/>
          <w:kern w:val="32"/>
          <w:sz w:val="28"/>
          <w:szCs w:val="28"/>
          <w:lang w:eastAsia="ru-RU"/>
        </w:rPr>
        <w:t xml:space="preserve">,  </w:t>
      </w:r>
      <w:r w:rsidR="00980414">
        <w:rPr>
          <w:rFonts w:ascii="Times New Roman" w:eastAsia="Times New Roman" w:hAnsi="Times New Roman" w:cs="Times New Roman"/>
          <w:kern w:val="32"/>
          <w:sz w:val="28"/>
          <w:szCs w:val="28"/>
          <w:lang w:eastAsia="ru-RU"/>
        </w:rPr>
        <w:t xml:space="preserve"> в составе</w:t>
      </w:r>
      <w:r w:rsidRPr="004171F1">
        <w:rPr>
          <w:rFonts w:ascii="Times New Roman" w:eastAsia="Times New Roman" w:hAnsi="Times New Roman" w:cs="Times New Roman"/>
          <w:kern w:val="32"/>
          <w:sz w:val="28"/>
          <w:szCs w:val="28"/>
          <w:lang w:eastAsia="ru-RU"/>
        </w:rPr>
        <w:t>:</w:t>
      </w:r>
    </w:p>
    <w:p w:rsidR="00E343F8" w:rsidRDefault="00980414" w:rsidP="00E343F8">
      <w:pPr>
        <w:spacing w:after="0" w:line="240" w:lineRule="auto"/>
        <w:ind w:left="709"/>
        <w:jc w:val="both"/>
        <w:rPr>
          <w:rFonts w:ascii="Times New Roman" w:eastAsia="Times New Roman" w:hAnsi="Times New Roman" w:cs="Times New Roman"/>
          <w:sz w:val="28"/>
          <w:szCs w:val="28"/>
          <w:lang w:eastAsia="ru-RU"/>
        </w:rPr>
      </w:pPr>
      <w:r w:rsidRPr="00980414">
        <w:rPr>
          <w:rFonts w:ascii="Times New Roman" w:eastAsia="Times New Roman" w:hAnsi="Times New Roman" w:cs="Times New Roman"/>
          <w:sz w:val="28"/>
          <w:szCs w:val="28"/>
          <w:lang w:eastAsia="ru-RU"/>
        </w:rPr>
        <w:t>Винокуровой Н.Ю.</w:t>
      </w:r>
      <w:r w:rsidR="004171F1" w:rsidRPr="009804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заместителя </w:t>
      </w:r>
      <w:r w:rsidR="004171F1" w:rsidRPr="004171F1">
        <w:rPr>
          <w:rFonts w:ascii="Times New Roman" w:eastAsia="Times New Roman" w:hAnsi="Times New Roman" w:cs="Times New Roman"/>
          <w:sz w:val="28"/>
          <w:szCs w:val="28"/>
          <w:lang w:eastAsia="ru-RU"/>
        </w:rPr>
        <w:t>руководителя</w:t>
      </w:r>
      <w:r>
        <w:rPr>
          <w:rFonts w:ascii="Times New Roman" w:eastAsia="Times New Roman" w:hAnsi="Times New Roman" w:cs="Times New Roman"/>
          <w:sz w:val="28"/>
          <w:szCs w:val="28"/>
          <w:lang w:eastAsia="ru-RU"/>
        </w:rPr>
        <w:t>-начальника отдела</w:t>
      </w:r>
    </w:p>
    <w:p w:rsidR="004171F1" w:rsidRPr="004171F1" w:rsidRDefault="004171F1" w:rsidP="00E343F8">
      <w:pPr>
        <w:spacing w:after="0" w:line="240" w:lineRule="auto"/>
        <w:ind w:left="709"/>
        <w:jc w:val="both"/>
        <w:rPr>
          <w:rFonts w:ascii="Times New Roman" w:eastAsia="Times New Roman" w:hAnsi="Times New Roman" w:cs="Times New Roman"/>
          <w:b/>
          <w:bCs/>
          <w:sz w:val="28"/>
          <w:szCs w:val="28"/>
          <w:lang w:eastAsia="ru-RU"/>
        </w:rPr>
      </w:pP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0004216D">
        <w:rPr>
          <w:rFonts w:ascii="Times New Roman" w:eastAsia="Times New Roman" w:hAnsi="Times New Roman" w:cs="Times New Roman"/>
          <w:sz w:val="28"/>
          <w:szCs w:val="28"/>
          <w:lang w:eastAsia="ru-RU"/>
        </w:rPr>
        <w:t xml:space="preserve">         </w:t>
      </w:r>
      <w:r w:rsidR="004F3FFF">
        <w:rPr>
          <w:rFonts w:ascii="Times New Roman" w:eastAsia="Times New Roman" w:hAnsi="Times New Roman" w:cs="Times New Roman"/>
          <w:sz w:val="28"/>
          <w:szCs w:val="28"/>
          <w:lang w:eastAsia="ru-RU"/>
        </w:rPr>
        <w:t xml:space="preserve">     </w:t>
      </w:r>
      <w:r w:rsidR="0004216D">
        <w:rPr>
          <w:rFonts w:ascii="Times New Roman" w:eastAsia="Times New Roman" w:hAnsi="Times New Roman" w:cs="Times New Roman"/>
          <w:sz w:val="28"/>
          <w:szCs w:val="28"/>
          <w:lang w:eastAsia="ru-RU"/>
        </w:rPr>
        <w:t>товарных рынков</w:t>
      </w:r>
      <w:r w:rsidRPr="004171F1">
        <w:rPr>
          <w:rFonts w:ascii="Times New Roman" w:eastAsia="Times New Roman" w:hAnsi="Times New Roman" w:cs="Times New Roman"/>
          <w:sz w:val="28"/>
          <w:szCs w:val="28"/>
          <w:lang w:eastAsia="ru-RU"/>
        </w:rPr>
        <w:t xml:space="preserve">  (председатель комиссии);</w:t>
      </w:r>
    </w:p>
    <w:p w:rsidR="004171F1" w:rsidRPr="004171F1" w:rsidRDefault="004171F1" w:rsidP="004171F1">
      <w:pPr>
        <w:spacing w:after="0" w:line="240" w:lineRule="auto"/>
        <w:jc w:val="both"/>
        <w:rPr>
          <w:rFonts w:ascii="Times New Roman" w:eastAsia="Times New Roman" w:hAnsi="Times New Roman" w:cs="Times New Roman"/>
          <w:sz w:val="28"/>
          <w:szCs w:val="28"/>
          <w:lang w:eastAsia="ru-RU"/>
        </w:rPr>
      </w:pPr>
      <w:r w:rsidRPr="004171F1">
        <w:rPr>
          <w:rFonts w:ascii="Times New Roman" w:eastAsia="Times New Roman" w:hAnsi="Times New Roman" w:cs="Times New Roman"/>
          <w:sz w:val="28"/>
          <w:szCs w:val="28"/>
          <w:lang w:eastAsia="ru-RU"/>
        </w:rPr>
        <w:tab/>
      </w:r>
      <w:r w:rsidR="00C02CC9">
        <w:rPr>
          <w:rFonts w:ascii="Times New Roman" w:eastAsia="Times New Roman" w:hAnsi="Times New Roman" w:cs="Times New Roman"/>
          <w:sz w:val="28"/>
          <w:szCs w:val="28"/>
          <w:lang w:eastAsia="ru-RU"/>
        </w:rPr>
        <w:t xml:space="preserve">Чагиной Г.В.      </w:t>
      </w:r>
      <w:r w:rsidR="004F3FFF">
        <w:rPr>
          <w:rFonts w:ascii="Times New Roman" w:eastAsia="Times New Roman" w:hAnsi="Times New Roman" w:cs="Times New Roman"/>
          <w:sz w:val="28"/>
          <w:szCs w:val="28"/>
          <w:lang w:eastAsia="ru-RU"/>
        </w:rPr>
        <w:t xml:space="preserve">    </w:t>
      </w:r>
      <w:r w:rsidR="00155F6D">
        <w:rPr>
          <w:rFonts w:ascii="Times New Roman" w:eastAsia="Times New Roman" w:hAnsi="Times New Roman" w:cs="Times New Roman"/>
          <w:sz w:val="28"/>
          <w:szCs w:val="28"/>
          <w:lang w:eastAsia="ru-RU"/>
        </w:rPr>
        <w:t xml:space="preserve">-начальника </w:t>
      </w:r>
      <w:r w:rsidRPr="004171F1">
        <w:rPr>
          <w:rFonts w:ascii="Times New Roman" w:eastAsia="Times New Roman" w:hAnsi="Times New Roman" w:cs="Times New Roman"/>
          <w:sz w:val="28"/>
          <w:szCs w:val="28"/>
          <w:lang w:eastAsia="ru-RU"/>
        </w:rPr>
        <w:t>отдела</w:t>
      </w:r>
      <w:r w:rsidR="001A6A3C">
        <w:rPr>
          <w:rFonts w:ascii="Times New Roman" w:eastAsia="Times New Roman" w:hAnsi="Times New Roman" w:cs="Times New Roman"/>
          <w:sz w:val="28"/>
          <w:szCs w:val="28"/>
          <w:lang w:eastAsia="ru-RU"/>
        </w:rPr>
        <w:t xml:space="preserve"> </w:t>
      </w:r>
      <w:r w:rsidR="00155F6D">
        <w:rPr>
          <w:rFonts w:ascii="Times New Roman" w:eastAsia="Times New Roman" w:hAnsi="Times New Roman" w:cs="Times New Roman"/>
          <w:sz w:val="28"/>
          <w:szCs w:val="28"/>
          <w:lang w:eastAsia="ru-RU"/>
        </w:rPr>
        <w:t xml:space="preserve">контроля за размещением </w:t>
      </w:r>
      <w:r w:rsidR="00155F6D">
        <w:rPr>
          <w:rFonts w:ascii="Times New Roman" w:eastAsia="Times New Roman" w:hAnsi="Times New Roman" w:cs="Times New Roman"/>
          <w:sz w:val="28"/>
          <w:szCs w:val="28"/>
          <w:lang w:eastAsia="ru-RU"/>
        </w:rPr>
        <w:tab/>
      </w:r>
      <w:r w:rsidR="00155F6D">
        <w:rPr>
          <w:rFonts w:ascii="Times New Roman" w:eastAsia="Times New Roman" w:hAnsi="Times New Roman" w:cs="Times New Roman"/>
          <w:sz w:val="28"/>
          <w:szCs w:val="28"/>
          <w:lang w:eastAsia="ru-RU"/>
        </w:rPr>
        <w:tab/>
      </w:r>
      <w:r w:rsidR="00155F6D">
        <w:rPr>
          <w:rFonts w:ascii="Times New Roman" w:eastAsia="Times New Roman" w:hAnsi="Times New Roman" w:cs="Times New Roman"/>
          <w:sz w:val="28"/>
          <w:szCs w:val="28"/>
          <w:lang w:eastAsia="ru-RU"/>
        </w:rPr>
        <w:tab/>
      </w:r>
      <w:r w:rsidR="00155F6D">
        <w:rPr>
          <w:rFonts w:ascii="Times New Roman" w:eastAsia="Times New Roman" w:hAnsi="Times New Roman" w:cs="Times New Roman"/>
          <w:sz w:val="28"/>
          <w:szCs w:val="28"/>
          <w:lang w:eastAsia="ru-RU"/>
        </w:rPr>
        <w:tab/>
      </w:r>
      <w:r w:rsidR="00155F6D">
        <w:rPr>
          <w:rFonts w:ascii="Times New Roman" w:eastAsia="Times New Roman" w:hAnsi="Times New Roman" w:cs="Times New Roman"/>
          <w:sz w:val="28"/>
          <w:szCs w:val="28"/>
          <w:lang w:eastAsia="ru-RU"/>
        </w:rPr>
        <w:tab/>
        <w:t xml:space="preserve">    </w:t>
      </w:r>
      <w:r w:rsidR="009650DF">
        <w:rPr>
          <w:rFonts w:ascii="Times New Roman" w:eastAsia="Times New Roman" w:hAnsi="Times New Roman" w:cs="Times New Roman"/>
          <w:sz w:val="28"/>
          <w:szCs w:val="28"/>
          <w:lang w:eastAsia="ru-RU"/>
        </w:rPr>
        <w:t xml:space="preserve"> </w:t>
      </w:r>
      <w:r w:rsidR="00155F6D">
        <w:rPr>
          <w:rFonts w:ascii="Times New Roman" w:eastAsia="Times New Roman" w:hAnsi="Times New Roman" w:cs="Times New Roman"/>
          <w:sz w:val="28"/>
          <w:szCs w:val="28"/>
          <w:lang w:eastAsia="ru-RU"/>
        </w:rPr>
        <w:t>заказов и торгов Ч</w:t>
      </w:r>
      <w:r w:rsidR="001A6A3C">
        <w:rPr>
          <w:rFonts w:ascii="Times New Roman" w:eastAsia="Times New Roman" w:hAnsi="Times New Roman" w:cs="Times New Roman"/>
          <w:sz w:val="28"/>
          <w:szCs w:val="28"/>
          <w:lang w:eastAsia="ru-RU"/>
        </w:rPr>
        <w:t>у</w:t>
      </w:r>
      <w:r w:rsidRPr="004171F1">
        <w:rPr>
          <w:rFonts w:ascii="Times New Roman" w:eastAsia="Times New Roman" w:hAnsi="Times New Roman" w:cs="Times New Roman"/>
          <w:sz w:val="28"/>
          <w:szCs w:val="28"/>
          <w:lang w:eastAsia="ru-RU"/>
        </w:rPr>
        <w:t xml:space="preserve">вашского УФАС  России  (член   </w:t>
      </w:r>
      <w:r w:rsidR="001A6A3C">
        <w:rPr>
          <w:rFonts w:ascii="Times New Roman" w:eastAsia="Times New Roman" w:hAnsi="Times New Roman" w:cs="Times New Roman"/>
          <w:sz w:val="28"/>
          <w:szCs w:val="28"/>
          <w:lang w:eastAsia="ru-RU"/>
        </w:rPr>
        <w:tab/>
      </w:r>
      <w:r w:rsidR="001A6A3C">
        <w:rPr>
          <w:rFonts w:ascii="Times New Roman" w:eastAsia="Times New Roman" w:hAnsi="Times New Roman" w:cs="Times New Roman"/>
          <w:sz w:val="28"/>
          <w:szCs w:val="28"/>
          <w:lang w:eastAsia="ru-RU"/>
        </w:rPr>
        <w:tab/>
      </w:r>
      <w:r w:rsidR="001A6A3C">
        <w:rPr>
          <w:rFonts w:ascii="Times New Roman" w:eastAsia="Times New Roman" w:hAnsi="Times New Roman" w:cs="Times New Roman"/>
          <w:sz w:val="28"/>
          <w:szCs w:val="28"/>
          <w:lang w:eastAsia="ru-RU"/>
        </w:rPr>
        <w:tab/>
      </w:r>
      <w:r w:rsidR="001A6A3C">
        <w:rPr>
          <w:rFonts w:ascii="Times New Roman" w:eastAsia="Times New Roman" w:hAnsi="Times New Roman" w:cs="Times New Roman"/>
          <w:sz w:val="28"/>
          <w:szCs w:val="28"/>
          <w:lang w:eastAsia="ru-RU"/>
        </w:rPr>
        <w:tab/>
      </w:r>
      <w:r w:rsidR="004F3FFF">
        <w:rPr>
          <w:rFonts w:ascii="Times New Roman" w:eastAsia="Times New Roman" w:hAnsi="Times New Roman" w:cs="Times New Roman"/>
          <w:sz w:val="28"/>
          <w:szCs w:val="28"/>
          <w:lang w:eastAsia="ru-RU"/>
        </w:rPr>
        <w:t xml:space="preserve">   </w:t>
      </w:r>
      <w:r w:rsidR="009650DF">
        <w:rPr>
          <w:rFonts w:ascii="Times New Roman" w:eastAsia="Times New Roman" w:hAnsi="Times New Roman" w:cs="Times New Roman"/>
          <w:sz w:val="28"/>
          <w:szCs w:val="28"/>
          <w:lang w:eastAsia="ru-RU"/>
        </w:rPr>
        <w:t xml:space="preserve"> </w:t>
      </w:r>
      <w:r w:rsidR="004F3FFF">
        <w:rPr>
          <w:rFonts w:ascii="Times New Roman" w:eastAsia="Times New Roman" w:hAnsi="Times New Roman" w:cs="Times New Roman"/>
          <w:sz w:val="28"/>
          <w:szCs w:val="28"/>
          <w:lang w:eastAsia="ru-RU"/>
        </w:rPr>
        <w:t xml:space="preserve"> </w:t>
      </w:r>
      <w:r w:rsidRPr="004171F1">
        <w:rPr>
          <w:rFonts w:ascii="Times New Roman" w:eastAsia="Times New Roman" w:hAnsi="Times New Roman" w:cs="Times New Roman"/>
          <w:sz w:val="28"/>
          <w:szCs w:val="28"/>
          <w:lang w:eastAsia="ru-RU"/>
        </w:rPr>
        <w:t>комиссии);</w:t>
      </w:r>
    </w:p>
    <w:p w:rsidR="004171F1" w:rsidRPr="004171F1" w:rsidRDefault="004171F1" w:rsidP="004171F1">
      <w:pPr>
        <w:spacing w:after="0" w:line="240" w:lineRule="auto"/>
        <w:jc w:val="both"/>
        <w:rPr>
          <w:rFonts w:ascii="Times New Roman" w:eastAsia="Times New Roman" w:hAnsi="Times New Roman" w:cs="Times New Roman"/>
          <w:b/>
          <w:bCs/>
          <w:sz w:val="28"/>
          <w:szCs w:val="28"/>
          <w:lang w:eastAsia="ru-RU"/>
        </w:rPr>
      </w:pPr>
      <w:r w:rsidRPr="004171F1">
        <w:rPr>
          <w:rFonts w:ascii="Times New Roman" w:eastAsia="Times New Roman" w:hAnsi="Times New Roman" w:cs="Times New Roman"/>
          <w:sz w:val="28"/>
          <w:szCs w:val="28"/>
          <w:lang w:eastAsia="ru-RU"/>
        </w:rPr>
        <w:t xml:space="preserve"> </w:t>
      </w:r>
      <w:r w:rsidRPr="004171F1">
        <w:rPr>
          <w:rFonts w:ascii="Times New Roman" w:eastAsia="Times New Roman" w:hAnsi="Times New Roman" w:cs="Times New Roman"/>
          <w:sz w:val="28"/>
          <w:szCs w:val="28"/>
          <w:lang w:eastAsia="ru-RU"/>
        </w:rPr>
        <w:tab/>
        <w:t xml:space="preserve">Павловой Л.В.  </w:t>
      </w:r>
      <w:r w:rsidR="004F3FFF">
        <w:rPr>
          <w:rFonts w:ascii="Times New Roman" w:eastAsia="Times New Roman" w:hAnsi="Times New Roman" w:cs="Times New Roman"/>
          <w:sz w:val="28"/>
          <w:szCs w:val="28"/>
          <w:lang w:eastAsia="ru-RU"/>
        </w:rPr>
        <w:t xml:space="preserve">   </w:t>
      </w:r>
      <w:r w:rsidR="009650DF">
        <w:rPr>
          <w:rFonts w:ascii="Times New Roman" w:eastAsia="Times New Roman" w:hAnsi="Times New Roman" w:cs="Times New Roman"/>
          <w:sz w:val="28"/>
          <w:szCs w:val="28"/>
          <w:lang w:eastAsia="ru-RU"/>
        </w:rPr>
        <w:t xml:space="preserve"> </w:t>
      </w:r>
      <w:r w:rsidRPr="004171F1">
        <w:rPr>
          <w:rFonts w:ascii="Times New Roman" w:eastAsia="Times New Roman" w:hAnsi="Times New Roman" w:cs="Times New Roman"/>
          <w:sz w:val="28"/>
          <w:szCs w:val="28"/>
          <w:lang w:eastAsia="ru-RU"/>
        </w:rPr>
        <w:t xml:space="preserve"> -специалиста-эксперта отдела контроля  за </w:t>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t xml:space="preserve">       </w:t>
      </w:r>
      <w:r w:rsidR="004F3FFF">
        <w:rPr>
          <w:rFonts w:ascii="Times New Roman" w:eastAsia="Times New Roman" w:hAnsi="Times New Roman" w:cs="Times New Roman"/>
          <w:sz w:val="28"/>
          <w:szCs w:val="28"/>
          <w:lang w:eastAsia="ru-RU"/>
        </w:rPr>
        <w:t xml:space="preserve">      </w:t>
      </w:r>
      <w:r w:rsidRPr="004171F1">
        <w:rPr>
          <w:rFonts w:ascii="Times New Roman" w:eastAsia="Times New Roman" w:hAnsi="Times New Roman" w:cs="Times New Roman"/>
          <w:sz w:val="28"/>
          <w:szCs w:val="28"/>
          <w:lang w:eastAsia="ru-RU"/>
        </w:rPr>
        <w:t xml:space="preserve">  размещением заказов  Чувашского УФАС России </w:t>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r>
      <w:r w:rsidRPr="004171F1">
        <w:rPr>
          <w:rFonts w:ascii="Times New Roman" w:eastAsia="Times New Roman" w:hAnsi="Times New Roman" w:cs="Times New Roman"/>
          <w:sz w:val="28"/>
          <w:szCs w:val="28"/>
          <w:lang w:eastAsia="ru-RU"/>
        </w:rPr>
        <w:tab/>
        <w:t xml:space="preserve">     </w:t>
      </w:r>
      <w:r w:rsidR="009650DF">
        <w:rPr>
          <w:rFonts w:ascii="Times New Roman" w:eastAsia="Times New Roman" w:hAnsi="Times New Roman" w:cs="Times New Roman"/>
          <w:sz w:val="28"/>
          <w:szCs w:val="28"/>
          <w:lang w:eastAsia="ru-RU"/>
        </w:rPr>
        <w:tab/>
        <w:t xml:space="preserve">     </w:t>
      </w:r>
      <w:r w:rsidRPr="004171F1">
        <w:rPr>
          <w:rFonts w:ascii="Times New Roman" w:eastAsia="Times New Roman" w:hAnsi="Times New Roman" w:cs="Times New Roman"/>
          <w:sz w:val="28"/>
          <w:szCs w:val="28"/>
          <w:lang w:eastAsia="ru-RU"/>
        </w:rPr>
        <w:t>(член комиссии)</w:t>
      </w:r>
    </w:p>
    <w:p w:rsidR="004F3FFF" w:rsidRDefault="004171F1" w:rsidP="004171F1">
      <w:pPr>
        <w:spacing w:after="0" w:line="240" w:lineRule="auto"/>
        <w:jc w:val="both"/>
        <w:rPr>
          <w:rFonts w:ascii="Times New Roman" w:eastAsia="Times New Roman" w:hAnsi="Times New Roman" w:cs="Times New Roman"/>
          <w:sz w:val="28"/>
          <w:szCs w:val="28"/>
          <w:lang w:eastAsia="ru-RU"/>
        </w:rPr>
      </w:pPr>
      <w:r w:rsidRPr="004171F1">
        <w:rPr>
          <w:rFonts w:ascii="Calibri" w:eastAsia="Times New Roman" w:hAnsi="Calibri" w:cs="Calibri"/>
          <w:lang w:eastAsia="ru-RU"/>
        </w:rPr>
        <w:tab/>
      </w:r>
      <w:r w:rsidRPr="004171F1">
        <w:rPr>
          <w:rFonts w:ascii="Times New Roman" w:eastAsia="Times New Roman" w:hAnsi="Times New Roman" w:cs="Times New Roman"/>
          <w:sz w:val="28"/>
          <w:szCs w:val="28"/>
          <w:lang w:eastAsia="ru-RU"/>
        </w:rPr>
        <w:t>в присутствии представител</w:t>
      </w:r>
      <w:r w:rsidR="004F3FFF">
        <w:rPr>
          <w:rFonts w:ascii="Times New Roman" w:eastAsia="Times New Roman" w:hAnsi="Times New Roman" w:cs="Times New Roman"/>
          <w:sz w:val="28"/>
          <w:szCs w:val="28"/>
          <w:lang w:eastAsia="ru-RU"/>
        </w:rPr>
        <w:t>ей:</w:t>
      </w:r>
    </w:p>
    <w:p w:rsidR="002C4DD8" w:rsidRDefault="00CE1F8A"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80BB9">
        <w:rPr>
          <w:rFonts w:ascii="Times New Roman" w:eastAsia="Times New Roman" w:hAnsi="Times New Roman" w:cs="Times New Roman"/>
          <w:sz w:val="28"/>
          <w:szCs w:val="28"/>
          <w:lang w:eastAsia="ru-RU"/>
        </w:rPr>
        <w:t xml:space="preserve">заявителя  </w:t>
      </w:r>
      <w:r w:rsidR="002C4DD8">
        <w:rPr>
          <w:rFonts w:ascii="Times New Roman" w:eastAsia="Times New Roman" w:hAnsi="Times New Roman" w:cs="Times New Roman"/>
          <w:sz w:val="28"/>
          <w:szCs w:val="28"/>
          <w:lang w:eastAsia="ru-RU"/>
        </w:rPr>
        <w:t>общества с ограниченной ответственностью «Инсайт»:</w:t>
      </w:r>
    </w:p>
    <w:p w:rsidR="002C4DD8" w:rsidRDefault="002C4DD8"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Белова Сергея Геннадьевича</w:t>
      </w:r>
      <w:r w:rsidR="00A52FFD">
        <w:rPr>
          <w:rFonts w:ascii="Times New Roman" w:eastAsia="Times New Roman" w:hAnsi="Times New Roman" w:cs="Times New Roman"/>
          <w:sz w:val="28"/>
          <w:szCs w:val="28"/>
          <w:lang w:eastAsia="ru-RU"/>
        </w:rPr>
        <w:t xml:space="preserve"> по доверенности от  13.08.2012 №1,</w:t>
      </w:r>
    </w:p>
    <w:p w:rsidR="00E72FF7" w:rsidRDefault="00680BB9"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общества с ограниченной ответственностью «Ультрафарм</w:t>
      </w:r>
      <w:r w:rsidR="0008547F">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w:t>
      </w:r>
      <w:r w:rsidR="00E72FF7">
        <w:rPr>
          <w:rFonts w:ascii="Times New Roman" w:eastAsia="Times New Roman" w:hAnsi="Times New Roman" w:cs="Times New Roman"/>
          <w:sz w:val="28"/>
          <w:szCs w:val="28"/>
          <w:lang w:eastAsia="ru-RU"/>
        </w:rPr>
        <w:t>:</w:t>
      </w:r>
    </w:p>
    <w:p w:rsidR="00E72FF7" w:rsidRDefault="00D34C34"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72FF7">
        <w:rPr>
          <w:rFonts w:ascii="Times New Roman" w:eastAsia="Times New Roman" w:hAnsi="Times New Roman" w:cs="Times New Roman"/>
          <w:sz w:val="28"/>
          <w:szCs w:val="28"/>
          <w:lang w:eastAsia="ru-RU"/>
        </w:rPr>
        <w:t xml:space="preserve">Бусова Александра Сергеевича </w:t>
      </w:r>
      <w:r>
        <w:rPr>
          <w:rFonts w:ascii="Times New Roman" w:eastAsia="Times New Roman" w:hAnsi="Times New Roman" w:cs="Times New Roman"/>
          <w:sz w:val="28"/>
          <w:szCs w:val="28"/>
          <w:lang w:eastAsia="ru-RU"/>
        </w:rPr>
        <w:t>–директора по оптовым продажам по доверенности от 13.08.2012 года,</w:t>
      </w:r>
    </w:p>
    <w:p w:rsidR="004F3FFF" w:rsidRDefault="004F3FFF"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4216D">
        <w:rPr>
          <w:rFonts w:ascii="Times New Roman" w:eastAsia="Times New Roman" w:hAnsi="Times New Roman" w:cs="Times New Roman"/>
          <w:sz w:val="28"/>
          <w:szCs w:val="28"/>
          <w:lang w:eastAsia="ru-RU"/>
        </w:rPr>
        <w:t xml:space="preserve">заказчика  </w:t>
      </w:r>
      <w:r>
        <w:rPr>
          <w:rFonts w:ascii="Times New Roman" w:eastAsia="Times New Roman" w:hAnsi="Times New Roman" w:cs="Times New Roman"/>
          <w:sz w:val="28"/>
          <w:szCs w:val="28"/>
          <w:lang w:eastAsia="ru-RU"/>
        </w:rPr>
        <w:t>Министерства здравоохранения и со</w:t>
      </w:r>
      <w:r w:rsidR="00637BFE">
        <w:rPr>
          <w:rFonts w:ascii="Times New Roman" w:eastAsia="Times New Roman" w:hAnsi="Times New Roman" w:cs="Times New Roman"/>
          <w:sz w:val="28"/>
          <w:szCs w:val="28"/>
          <w:lang w:eastAsia="ru-RU"/>
        </w:rPr>
        <w:t>ци</w:t>
      </w:r>
      <w:r>
        <w:rPr>
          <w:rFonts w:ascii="Times New Roman" w:eastAsia="Times New Roman" w:hAnsi="Times New Roman" w:cs="Times New Roman"/>
          <w:sz w:val="28"/>
          <w:szCs w:val="28"/>
          <w:lang w:eastAsia="ru-RU"/>
        </w:rPr>
        <w:t>ального развития Чувашской Республики:</w:t>
      </w:r>
    </w:p>
    <w:p w:rsidR="00C14013" w:rsidRDefault="00637BFE"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14013">
        <w:rPr>
          <w:rFonts w:ascii="Times New Roman" w:eastAsia="Times New Roman" w:hAnsi="Times New Roman" w:cs="Times New Roman"/>
          <w:sz w:val="28"/>
          <w:szCs w:val="28"/>
          <w:lang w:eastAsia="ru-RU"/>
        </w:rPr>
        <w:t>Щербан</w:t>
      </w:r>
      <w:r w:rsidR="00A52FFD">
        <w:rPr>
          <w:rFonts w:ascii="Times New Roman" w:eastAsia="Times New Roman" w:hAnsi="Times New Roman" w:cs="Times New Roman"/>
          <w:sz w:val="28"/>
          <w:szCs w:val="28"/>
          <w:lang w:eastAsia="ru-RU"/>
        </w:rPr>
        <w:t>я</w:t>
      </w:r>
      <w:r w:rsidR="00C14013">
        <w:rPr>
          <w:rFonts w:ascii="Times New Roman" w:eastAsia="Times New Roman" w:hAnsi="Times New Roman" w:cs="Times New Roman"/>
          <w:sz w:val="28"/>
          <w:szCs w:val="28"/>
          <w:lang w:eastAsia="ru-RU"/>
        </w:rPr>
        <w:t xml:space="preserve"> Владимира Леонидовича</w:t>
      </w:r>
      <w:r w:rsidR="003A3950">
        <w:rPr>
          <w:rFonts w:ascii="Times New Roman" w:eastAsia="Times New Roman" w:hAnsi="Times New Roman" w:cs="Times New Roman"/>
          <w:sz w:val="28"/>
          <w:szCs w:val="28"/>
          <w:lang w:eastAsia="ru-RU"/>
        </w:rPr>
        <w:t xml:space="preserve">  по доверенности от 09.08.2012 года, </w:t>
      </w:r>
    </w:p>
    <w:p w:rsidR="000E0E53" w:rsidRDefault="00C14013"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Гурьяновой Евгении Аркадьевны</w:t>
      </w:r>
      <w:r w:rsidR="003A3950">
        <w:rPr>
          <w:rFonts w:ascii="Times New Roman" w:eastAsia="Times New Roman" w:hAnsi="Times New Roman" w:cs="Times New Roman"/>
          <w:sz w:val="28"/>
          <w:szCs w:val="28"/>
          <w:lang w:eastAsia="ru-RU"/>
        </w:rPr>
        <w:t xml:space="preserve"> по доверенности от 14.08.2012 № 08/15-8286,</w:t>
      </w:r>
      <w:r w:rsidR="000E0E53">
        <w:rPr>
          <w:rFonts w:ascii="Times New Roman" w:eastAsia="Times New Roman" w:hAnsi="Times New Roman" w:cs="Times New Roman"/>
          <w:sz w:val="28"/>
          <w:szCs w:val="28"/>
          <w:lang w:eastAsia="ru-RU"/>
        </w:rPr>
        <w:tab/>
      </w:r>
      <w:r w:rsidR="007F798B">
        <w:rPr>
          <w:rFonts w:ascii="Times New Roman" w:eastAsia="Times New Roman" w:hAnsi="Times New Roman" w:cs="Times New Roman"/>
          <w:sz w:val="28"/>
          <w:szCs w:val="28"/>
          <w:lang w:eastAsia="ru-RU"/>
        </w:rPr>
        <w:t xml:space="preserve">  </w:t>
      </w:r>
    </w:p>
    <w:p w:rsidR="00637BFE" w:rsidRDefault="00637BFE" w:rsidP="0041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1417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полн</w:t>
      </w:r>
      <w:r w:rsidR="0031417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моченного органа  Государственная служба Чувашской республики по конкурентной политике и тарифам:</w:t>
      </w:r>
    </w:p>
    <w:p w:rsidR="004171F1" w:rsidRPr="004171F1" w:rsidRDefault="00637BFE" w:rsidP="004171F1">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8"/>
          <w:szCs w:val="28"/>
          <w:lang w:eastAsia="ru-RU"/>
        </w:rPr>
        <w:tab/>
      </w:r>
      <w:r w:rsidR="00C14013">
        <w:rPr>
          <w:rFonts w:ascii="Times New Roman" w:eastAsia="Times New Roman" w:hAnsi="Times New Roman" w:cs="Times New Roman"/>
          <w:sz w:val="28"/>
          <w:szCs w:val="28"/>
          <w:lang w:eastAsia="ru-RU"/>
        </w:rPr>
        <w:t>Петровой Анастасии Александровны</w:t>
      </w:r>
      <w:r w:rsidR="000264D5">
        <w:rPr>
          <w:rFonts w:ascii="Times New Roman" w:eastAsia="Times New Roman" w:hAnsi="Times New Roman" w:cs="Times New Roman"/>
          <w:sz w:val="28"/>
          <w:szCs w:val="28"/>
          <w:lang w:eastAsia="ru-RU"/>
        </w:rPr>
        <w:t xml:space="preserve"> –главного  специалиста-эксперта отдела организации и проведения государственных закупок по доверенности от 26.04.2012 №15</w:t>
      </w:r>
      <w:r w:rsidR="003A3950">
        <w:rPr>
          <w:rFonts w:ascii="Times New Roman" w:eastAsia="Times New Roman" w:hAnsi="Times New Roman" w:cs="Times New Roman"/>
          <w:sz w:val="28"/>
          <w:szCs w:val="28"/>
          <w:lang w:eastAsia="ru-RU"/>
        </w:rPr>
        <w:t>,</w:t>
      </w:r>
      <w:r w:rsidR="004171F1" w:rsidRPr="004171F1">
        <w:rPr>
          <w:rFonts w:ascii="Times New Roman" w:eastAsia="Times New Roman" w:hAnsi="Times New Roman" w:cs="Times New Roman"/>
          <w:sz w:val="28"/>
          <w:szCs w:val="28"/>
          <w:lang w:eastAsia="ru-RU"/>
        </w:rPr>
        <w:tab/>
        <w:t>рассмотрев  жалоб</w:t>
      </w:r>
      <w:r w:rsidR="003A3950">
        <w:rPr>
          <w:rFonts w:ascii="Times New Roman" w:eastAsia="Times New Roman" w:hAnsi="Times New Roman" w:cs="Times New Roman"/>
          <w:sz w:val="28"/>
          <w:szCs w:val="28"/>
          <w:lang w:eastAsia="ru-RU"/>
        </w:rPr>
        <w:t xml:space="preserve">ы общества с ограниченной ответственностью </w:t>
      </w:r>
      <w:r w:rsidR="00D20F89">
        <w:rPr>
          <w:rFonts w:ascii="Times New Roman" w:eastAsia="Times New Roman" w:hAnsi="Times New Roman" w:cs="Times New Roman"/>
          <w:sz w:val="28"/>
          <w:szCs w:val="28"/>
          <w:lang w:eastAsia="ru-RU"/>
        </w:rPr>
        <w:t xml:space="preserve"> «Инсайт», общества с ограниченной ответственностью «Ультрафарм-М» </w:t>
      </w:r>
      <w:r w:rsidR="004171F1" w:rsidRPr="004171F1">
        <w:rPr>
          <w:rFonts w:ascii="Times New Roman" w:eastAsia="Times New Roman" w:hAnsi="Times New Roman" w:cs="Times New Roman"/>
          <w:sz w:val="28"/>
          <w:szCs w:val="28"/>
          <w:lang w:eastAsia="ru-RU"/>
        </w:rPr>
        <w:t xml:space="preserve">о нарушении </w:t>
      </w:r>
      <w:r w:rsidR="00F20153">
        <w:rPr>
          <w:rFonts w:ascii="Times New Roman" w:eastAsia="Times New Roman" w:hAnsi="Times New Roman" w:cs="Times New Roman"/>
          <w:sz w:val="28"/>
          <w:szCs w:val="28"/>
          <w:lang w:eastAsia="ru-RU"/>
        </w:rPr>
        <w:t xml:space="preserve">государственным </w:t>
      </w:r>
      <w:r w:rsidR="00477503">
        <w:rPr>
          <w:rFonts w:ascii="Times New Roman" w:eastAsia="Times New Roman" w:hAnsi="Times New Roman" w:cs="Times New Roman"/>
          <w:sz w:val="28"/>
          <w:szCs w:val="28"/>
          <w:lang w:eastAsia="ru-RU"/>
        </w:rPr>
        <w:t>заказчиком Министерством здравоохранения и социального развития Чувашской Республики</w:t>
      </w:r>
      <w:r w:rsidR="004171F1" w:rsidRPr="004171F1">
        <w:rPr>
          <w:rFonts w:ascii="Times New Roman" w:eastAsia="Times New Roman" w:hAnsi="Times New Roman" w:cs="Times New Roman"/>
          <w:sz w:val="28"/>
          <w:szCs w:val="28"/>
          <w:lang w:eastAsia="ru-RU"/>
        </w:rPr>
        <w:t xml:space="preserve"> </w:t>
      </w:r>
      <w:r w:rsidR="006703DF">
        <w:rPr>
          <w:rFonts w:ascii="Times New Roman" w:eastAsia="Times New Roman" w:hAnsi="Times New Roman" w:cs="Times New Roman"/>
          <w:sz w:val="28"/>
          <w:szCs w:val="28"/>
          <w:lang w:eastAsia="ru-RU"/>
        </w:rPr>
        <w:t xml:space="preserve"> </w:t>
      </w:r>
      <w:r w:rsidR="004171F1" w:rsidRPr="004171F1">
        <w:rPr>
          <w:rFonts w:ascii="Times New Roman" w:eastAsia="Times New Roman" w:hAnsi="Times New Roman" w:cs="Times New Roman"/>
          <w:sz w:val="28"/>
          <w:szCs w:val="28"/>
          <w:lang w:eastAsia="ru-RU"/>
        </w:rPr>
        <w:t>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руководствуясь Административным регламентом, утвержденным ФАС России от 14.11.2007 № 379</w:t>
      </w:r>
      <w:r w:rsidR="004171F1" w:rsidRPr="004171F1">
        <w:rPr>
          <w:rFonts w:ascii="Times New Roman" w:eastAsia="Times New Roman" w:hAnsi="Times New Roman" w:cs="Times New Roman"/>
          <w:sz w:val="28"/>
          <w:szCs w:val="28"/>
          <w:lang w:eastAsia="ru-RU"/>
        </w:rPr>
        <w:tab/>
      </w:r>
      <w:r w:rsidR="004171F1" w:rsidRPr="004171F1">
        <w:rPr>
          <w:rFonts w:ascii="Times New Roman" w:eastAsia="Times New Roman" w:hAnsi="Times New Roman" w:cs="Times New Roman"/>
          <w:b/>
          <w:bCs/>
          <w:sz w:val="27"/>
          <w:szCs w:val="27"/>
          <w:lang w:eastAsia="ru-RU"/>
        </w:rPr>
        <w:tab/>
      </w:r>
      <w:r w:rsidR="004171F1" w:rsidRPr="004171F1">
        <w:rPr>
          <w:rFonts w:ascii="Times New Roman" w:eastAsia="Times New Roman" w:hAnsi="Times New Roman" w:cs="Times New Roman"/>
          <w:b/>
          <w:bCs/>
          <w:sz w:val="27"/>
          <w:szCs w:val="27"/>
          <w:lang w:eastAsia="ru-RU"/>
        </w:rPr>
        <w:tab/>
      </w:r>
      <w:r w:rsidR="004171F1" w:rsidRPr="004171F1">
        <w:rPr>
          <w:rFonts w:ascii="Times New Roman" w:eastAsia="Times New Roman" w:hAnsi="Times New Roman" w:cs="Times New Roman"/>
          <w:b/>
          <w:bCs/>
          <w:sz w:val="27"/>
          <w:szCs w:val="27"/>
          <w:lang w:eastAsia="ru-RU"/>
        </w:rPr>
        <w:tab/>
      </w:r>
      <w:r w:rsidR="004171F1" w:rsidRPr="004171F1">
        <w:rPr>
          <w:rFonts w:ascii="Times New Roman" w:eastAsia="Times New Roman" w:hAnsi="Times New Roman" w:cs="Times New Roman"/>
          <w:b/>
          <w:bCs/>
          <w:sz w:val="27"/>
          <w:szCs w:val="27"/>
          <w:lang w:eastAsia="ru-RU"/>
        </w:rPr>
        <w:tab/>
      </w:r>
    </w:p>
    <w:p w:rsidR="004171F1" w:rsidRPr="004171F1" w:rsidRDefault="004171F1" w:rsidP="004171F1">
      <w:pPr>
        <w:spacing w:after="0" w:line="240" w:lineRule="auto"/>
        <w:jc w:val="both"/>
        <w:rPr>
          <w:rFonts w:ascii="Times New Roman" w:eastAsia="Times New Roman" w:hAnsi="Times New Roman" w:cs="Times New Roman"/>
          <w:b/>
          <w:bCs/>
          <w:sz w:val="27"/>
          <w:szCs w:val="27"/>
          <w:lang w:eastAsia="ru-RU"/>
        </w:rPr>
      </w:pPr>
      <w:r w:rsidRPr="004171F1">
        <w:rPr>
          <w:rFonts w:ascii="Times New Roman" w:eastAsia="Times New Roman" w:hAnsi="Times New Roman" w:cs="Times New Roman"/>
          <w:b/>
          <w:bCs/>
          <w:sz w:val="27"/>
          <w:szCs w:val="27"/>
          <w:lang w:eastAsia="ru-RU"/>
        </w:rPr>
        <w:tab/>
      </w:r>
      <w:r w:rsidRPr="004171F1">
        <w:rPr>
          <w:rFonts w:ascii="Times New Roman" w:eastAsia="Times New Roman" w:hAnsi="Times New Roman" w:cs="Times New Roman"/>
          <w:b/>
          <w:bCs/>
          <w:sz w:val="27"/>
          <w:szCs w:val="27"/>
          <w:lang w:eastAsia="ru-RU"/>
        </w:rPr>
        <w:tab/>
      </w:r>
      <w:r w:rsidRPr="004171F1">
        <w:rPr>
          <w:rFonts w:ascii="Times New Roman" w:eastAsia="Times New Roman" w:hAnsi="Times New Roman" w:cs="Times New Roman"/>
          <w:b/>
          <w:bCs/>
          <w:sz w:val="27"/>
          <w:szCs w:val="27"/>
          <w:lang w:eastAsia="ru-RU"/>
        </w:rPr>
        <w:tab/>
      </w:r>
      <w:r w:rsidRPr="004171F1">
        <w:rPr>
          <w:rFonts w:ascii="Times New Roman" w:eastAsia="Times New Roman" w:hAnsi="Times New Roman" w:cs="Times New Roman"/>
          <w:b/>
          <w:bCs/>
          <w:sz w:val="27"/>
          <w:szCs w:val="27"/>
          <w:lang w:eastAsia="ru-RU"/>
        </w:rPr>
        <w:tab/>
      </w:r>
      <w:r w:rsidRPr="004171F1">
        <w:rPr>
          <w:rFonts w:ascii="Times New Roman" w:eastAsia="Times New Roman" w:hAnsi="Times New Roman" w:cs="Times New Roman"/>
          <w:b/>
          <w:bCs/>
          <w:sz w:val="27"/>
          <w:szCs w:val="27"/>
          <w:lang w:eastAsia="ru-RU"/>
        </w:rPr>
        <w:tab/>
      </w:r>
      <w:r w:rsidRPr="004171F1">
        <w:rPr>
          <w:rFonts w:ascii="Times New Roman" w:eastAsia="Times New Roman" w:hAnsi="Times New Roman" w:cs="Times New Roman"/>
          <w:b/>
          <w:bCs/>
          <w:sz w:val="27"/>
          <w:szCs w:val="27"/>
          <w:lang w:eastAsia="ru-RU"/>
        </w:rPr>
        <w:tab/>
        <w:t>УСТАНОВИЛА:</w:t>
      </w:r>
    </w:p>
    <w:p w:rsidR="004171F1" w:rsidRPr="004171F1" w:rsidRDefault="004171F1" w:rsidP="004171F1">
      <w:pPr>
        <w:spacing w:after="0" w:line="240" w:lineRule="auto"/>
        <w:jc w:val="both"/>
        <w:rPr>
          <w:rFonts w:ascii="Times New Roman" w:eastAsia="Times New Roman" w:hAnsi="Times New Roman" w:cs="Times New Roman"/>
          <w:b/>
          <w:bCs/>
          <w:sz w:val="27"/>
          <w:szCs w:val="27"/>
          <w:lang w:eastAsia="ru-RU"/>
        </w:rPr>
      </w:pPr>
    </w:p>
    <w:p w:rsidR="00331C22" w:rsidRDefault="004171F1" w:rsidP="004171F1">
      <w:pPr>
        <w:spacing w:after="0" w:line="240" w:lineRule="auto"/>
        <w:jc w:val="both"/>
        <w:rPr>
          <w:rFonts w:ascii="Times New Roman" w:eastAsia="Times New Roman" w:hAnsi="Times New Roman" w:cs="Calibri"/>
          <w:sz w:val="28"/>
          <w:szCs w:val="28"/>
          <w:lang w:eastAsia="ru-RU"/>
        </w:rPr>
      </w:pPr>
      <w:r w:rsidRPr="004171F1">
        <w:rPr>
          <w:rFonts w:ascii="Calibri" w:eastAsia="Times New Roman" w:hAnsi="Calibri" w:cs="Calibri"/>
          <w:sz w:val="27"/>
          <w:szCs w:val="27"/>
          <w:lang w:eastAsia="ru-RU"/>
        </w:rPr>
        <w:tab/>
      </w:r>
      <w:r w:rsidRPr="004171F1">
        <w:rPr>
          <w:rFonts w:ascii="Times New Roman" w:eastAsia="Times New Roman" w:hAnsi="Times New Roman" w:cs="Times New Roman"/>
          <w:sz w:val="28"/>
          <w:szCs w:val="28"/>
          <w:lang w:eastAsia="ru-RU"/>
        </w:rPr>
        <w:t xml:space="preserve">В Управление Федеральной антимонопольной службы по Чувашской Республике - Чувашии </w:t>
      </w:r>
      <w:r w:rsidR="007C7686">
        <w:rPr>
          <w:rFonts w:ascii="Times New Roman" w:eastAsia="Times New Roman" w:hAnsi="Times New Roman" w:cs="Times New Roman"/>
          <w:sz w:val="28"/>
          <w:szCs w:val="28"/>
          <w:lang w:eastAsia="ru-RU"/>
        </w:rPr>
        <w:t xml:space="preserve"> </w:t>
      </w:r>
      <w:r w:rsidRPr="004171F1">
        <w:rPr>
          <w:rFonts w:ascii="Times New Roman" w:eastAsia="Times New Roman" w:hAnsi="Times New Roman" w:cs="Times New Roman"/>
          <w:sz w:val="28"/>
          <w:szCs w:val="28"/>
          <w:lang w:eastAsia="ru-RU"/>
        </w:rPr>
        <w:t>поступил</w:t>
      </w:r>
      <w:r w:rsidR="00C75726">
        <w:rPr>
          <w:rFonts w:ascii="Times New Roman" w:eastAsia="Times New Roman" w:hAnsi="Times New Roman" w:cs="Times New Roman"/>
          <w:sz w:val="28"/>
          <w:szCs w:val="28"/>
          <w:lang w:eastAsia="ru-RU"/>
        </w:rPr>
        <w:t>и жалобы общества с ограниченной ответственностью «Инсайт» (далее-ООО «Инсайт») (13.08.2012г.), общества</w:t>
      </w:r>
      <w:r w:rsidR="00331C22">
        <w:rPr>
          <w:rFonts w:ascii="Times New Roman" w:eastAsia="Times New Roman" w:hAnsi="Times New Roman" w:cs="Times New Roman"/>
          <w:sz w:val="28"/>
          <w:szCs w:val="28"/>
          <w:lang w:eastAsia="ru-RU"/>
        </w:rPr>
        <w:t xml:space="preserve"> с ограниченной ответственностью «</w:t>
      </w:r>
      <w:r w:rsidR="00E72E65">
        <w:rPr>
          <w:rFonts w:ascii="Times New Roman" w:eastAsia="Times New Roman" w:hAnsi="Times New Roman" w:cs="Times New Roman"/>
          <w:sz w:val="28"/>
          <w:szCs w:val="28"/>
          <w:lang w:eastAsia="ru-RU"/>
        </w:rPr>
        <w:t>Ультрафарм-М»</w:t>
      </w:r>
      <w:r w:rsidR="00331C22">
        <w:rPr>
          <w:rFonts w:ascii="Times New Roman" w:eastAsia="Times New Roman" w:hAnsi="Times New Roman" w:cs="Times New Roman"/>
          <w:sz w:val="28"/>
          <w:szCs w:val="28"/>
          <w:lang w:eastAsia="ru-RU"/>
        </w:rPr>
        <w:t xml:space="preserve">  (далее –ООО «Ультрафарм-М» (15.08.2012г.)</w:t>
      </w:r>
      <w:r w:rsidRPr="004171F1">
        <w:rPr>
          <w:rFonts w:ascii="Times New Roman" w:eastAsia="Times New Roman" w:hAnsi="Times New Roman" w:cs="Times New Roman"/>
          <w:sz w:val="28"/>
          <w:szCs w:val="28"/>
          <w:lang w:eastAsia="ru-RU"/>
        </w:rPr>
        <w:t xml:space="preserve"> на действия </w:t>
      </w:r>
      <w:r w:rsidR="00F01E37">
        <w:rPr>
          <w:rFonts w:ascii="Times New Roman" w:eastAsia="Times New Roman" w:hAnsi="Times New Roman" w:cs="Times New Roman"/>
          <w:sz w:val="28"/>
          <w:szCs w:val="28"/>
          <w:lang w:eastAsia="ru-RU"/>
        </w:rPr>
        <w:t xml:space="preserve"> </w:t>
      </w:r>
      <w:r w:rsidR="00DE2CE0">
        <w:rPr>
          <w:rFonts w:ascii="Times New Roman" w:eastAsia="Times New Roman" w:hAnsi="Times New Roman" w:cs="Times New Roman"/>
          <w:sz w:val="28"/>
          <w:szCs w:val="28"/>
          <w:lang w:eastAsia="ru-RU"/>
        </w:rPr>
        <w:t>заказчик</w:t>
      </w:r>
      <w:r w:rsidR="0054505D">
        <w:rPr>
          <w:rFonts w:ascii="Times New Roman" w:eastAsia="Times New Roman" w:hAnsi="Times New Roman" w:cs="Times New Roman"/>
          <w:sz w:val="28"/>
          <w:szCs w:val="28"/>
          <w:lang w:eastAsia="ru-RU"/>
        </w:rPr>
        <w:t xml:space="preserve">а </w:t>
      </w:r>
      <w:r w:rsidR="00DE2CE0">
        <w:rPr>
          <w:rFonts w:ascii="Times New Roman" w:eastAsia="Times New Roman" w:hAnsi="Times New Roman" w:cs="Times New Roman"/>
          <w:sz w:val="28"/>
          <w:szCs w:val="28"/>
          <w:lang w:eastAsia="ru-RU"/>
        </w:rPr>
        <w:t xml:space="preserve"> Министерств</w:t>
      </w:r>
      <w:r w:rsidR="0054505D">
        <w:rPr>
          <w:rFonts w:ascii="Times New Roman" w:eastAsia="Times New Roman" w:hAnsi="Times New Roman" w:cs="Times New Roman"/>
          <w:sz w:val="28"/>
          <w:szCs w:val="28"/>
          <w:lang w:eastAsia="ru-RU"/>
        </w:rPr>
        <w:t>а</w:t>
      </w:r>
      <w:r w:rsidR="00DE2CE0">
        <w:rPr>
          <w:rFonts w:ascii="Times New Roman" w:eastAsia="Times New Roman" w:hAnsi="Times New Roman" w:cs="Times New Roman"/>
          <w:sz w:val="28"/>
          <w:szCs w:val="28"/>
          <w:lang w:eastAsia="ru-RU"/>
        </w:rPr>
        <w:t xml:space="preserve"> здравоохранения и социального развития Чувашской Республики</w:t>
      </w:r>
      <w:r w:rsidR="00DE2CE0" w:rsidRPr="004171F1">
        <w:rPr>
          <w:rFonts w:ascii="Times New Roman" w:eastAsia="Times New Roman" w:hAnsi="Times New Roman" w:cs="Times New Roman"/>
          <w:sz w:val="28"/>
          <w:szCs w:val="28"/>
          <w:lang w:eastAsia="ru-RU"/>
        </w:rPr>
        <w:t xml:space="preserve"> </w:t>
      </w:r>
      <w:r w:rsidR="00DE2CE0">
        <w:rPr>
          <w:rFonts w:ascii="Times New Roman" w:eastAsia="Times New Roman" w:hAnsi="Times New Roman" w:cs="Times New Roman"/>
          <w:sz w:val="28"/>
          <w:szCs w:val="28"/>
          <w:lang w:eastAsia="ru-RU"/>
        </w:rPr>
        <w:t xml:space="preserve"> </w:t>
      </w:r>
      <w:r w:rsidR="008D5DA5">
        <w:rPr>
          <w:rFonts w:ascii="Times New Roman" w:eastAsia="Times New Roman" w:hAnsi="Times New Roman" w:cs="Times New Roman"/>
          <w:sz w:val="28"/>
          <w:szCs w:val="28"/>
          <w:lang w:eastAsia="ru-RU"/>
        </w:rPr>
        <w:t xml:space="preserve"> (далее –</w:t>
      </w:r>
      <w:r w:rsidR="00DE2CE0">
        <w:rPr>
          <w:rFonts w:ascii="Times New Roman" w:eastAsia="Times New Roman" w:hAnsi="Times New Roman" w:cs="Times New Roman"/>
          <w:sz w:val="28"/>
          <w:szCs w:val="28"/>
          <w:lang w:eastAsia="ru-RU"/>
        </w:rPr>
        <w:t xml:space="preserve"> Минздравосоцразвития Чувашии)</w:t>
      </w:r>
      <w:r w:rsidR="008D5DA5">
        <w:rPr>
          <w:rFonts w:ascii="Times New Roman" w:eastAsia="Times New Roman" w:hAnsi="Times New Roman" w:cs="Times New Roman"/>
          <w:sz w:val="28"/>
          <w:szCs w:val="28"/>
          <w:lang w:eastAsia="ru-RU"/>
        </w:rPr>
        <w:t xml:space="preserve"> </w:t>
      </w:r>
      <w:r w:rsidRPr="004171F1">
        <w:rPr>
          <w:rFonts w:ascii="Times New Roman" w:eastAsia="Times New Roman" w:hAnsi="Times New Roman" w:cs="Calibri"/>
          <w:sz w:val="28"/>
          <w:szCs w:val="28"/>
          <w:lang w:eastAsia="ru-RU"/>
        </w:rPr>
        <w:t xml:space="preserve">при проведении открытого аукциона в электронной форме </w:t>
      </w:r>
      <w:r w:rsidR="002C0E83">
        <w:rPr>
          <w:rFonts w:ascii="Times New Roman" w:eastAsia="Times New Roman" w:hAnsi="Times New Roman" w:cs="Calibri"/>
          <w:sz w:val="28"/>
          <w:szCs w:val="28"/>
          <w:lang w:eastAsia="ru-RU"/>
        </w:rPr>
        <w:t xml:space="preserve"> </w:t>
      </w:r>
      <w:r w:rsidR="001839EB">
        <w:rPr>
          <w:rFonts w:ascii="Times New Roman" w:eastAsia="Times New Roman" w:hAnsi="Times New Roman" w:cs="Calibri"/>
          <w:sz w:val="28"/>
          <w:szCs w:val="28"/>
          <w:lang w:eastAsia="ru-RU"/>
        </w:rPr>
        <w:t xml:space="preserve"> на право заключения государственного контракта на поставку </w:t>
      </w:r>
      <w:r w:rsidR="00884D02">
        <w:rPr>
          <w:rFonts w:ascii="Times New Roman" w:eastAsia="Times New Roman" w:hAnsi="Times New Roman" w:cs="Calibri"/>
          <w:sz w:val="28"/>
          <w:szCs w:val="28"/>
          <w:lang w:eastAsia="ru-RU"/>
        </w:rPr>
        <w:t xml:space="preserve"> и монтаж медицинского оборудования (аппарат ис</w:t>
      </w:r>
      <w:r w:rsidR="006A327C">
        <w:rPr>
          <w:rFonts w:ascii="Times New Roman" w:eastAsia="Times New Roman" w:hAnsi="Times New Roman" w:cs="Calibri"/>
          <w:sz w:val="28"/>
          <w:szCs w:val="28"/>
          <w:lang w:eastAsia="ru-RU"/>
        </w:rPr>
        <w:t>кусст</w:t>
      </w:r>
      <w:r w:rsidR="00884D02">
        <w:rPr>
          <w:rFonts w:ascii="Times New Roman" w:eastAsia="Times New Roman" w:hAnsi="Times New Roman" w:cs="Calibri"/>
          <w:sz w:val="28"/>
          <w:szCs w:val="28"/>
          <w:lang w:eastAsia="ru-RU"/>
        </w:rPr>
        <w:t>венной вентиляции легких)</w:t>
      </w:r>
      <w:r w:rsidR="006A327C">
        <w:rPr>
          <w:rFonts w:ascii="Times New Roman" w:eastAsia="Times New Roman" w:hAnsi="Times New Roman" w:cs="Calibri"/>
          <w:sz w:val="28"/>
          <w:szCs w:val="28"/>
          <w:lang w:eastAsia="ru-RU"/>
        </w:rPr>
        <w:t xml:space="preserve"> (извещение 0115200001112001098).</w:t>
      </w:r>
    </w:p>
    <w:p w:rsidR="006F7653" w:rsidRDefault="00A05B10" w:rsidP="004171F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ООО «Инсайт</w:t>
      </w:r>
      <w:r w:rsidR="00A11C3F">
        <w:rPr>
          <w:rFonts w:ascii="Times New Roman" w:eastAsia="Times New Roman" w:hAnsi="Times New Roman" w:cs="Calibri"/>
          <w:sz w:val="28"/>
          <w:szCs w:val="28"/>
          <w:lang w:eastAsia="ru-RU"/>
        </w:rPr>
        <w:t>»  и ООО « Ультарфарм-М»  указывают на  то, что в протоколе рассмотрения первых частей заявок</w:t>
      </w:r>
      <w:r w:rsidR="00DC5D40">
        <w:rPr>
          <w:rFonts w:ascii="Times New Roman" w:eastAsia="Times New Roman" w:hAnsi="Times New Roman" w:cs="Calibri"/>
          <w:sz w:val="28"/>
          <w:szCs w:val="28"/>
          <w:lang w:eastAsia="ru-RU"/>
        </w:rPr>
        <w:t xml:space="preserve"> в начале сообщается о</w:t>
      </w:r>
      <w:r w:rsidR="00C61094">
        <w:rPr>
          <w:rFonts w:ascii="Times New Roman" w:eastAsia="Times New Roman" w:hAnsi="Times New Roman" w:cs="Calibri"/>
          <w:sz w:val="28"/>
          <w:szCs w:val="28"/>
          <w:lang w:eastAsia="ru-RU"/>
        </w:rPr>
        <w:t xml:space="preserve">б отказе </w:t>
      </w:r>
      <w:r w:rsidR="00E72E65">
        <w:rPr>
          <w:rFonts w:ascii="Times New Roman" w:eastAsia="Times New Roman" w:hAnsi="Times New Roman" w:cs="Calibri"/>
          <w:sz w:val="28"/>
          <w:szCs w:val="28"/>
          <w:lang w:eastAsia="ru-RU"/>
        </w:rPr>
        <w:t xml:space="preserve">в допуске к участию  </w:t>
      </w:r>
      <w:r w:rsidR="003F6D6C">
        <w:rPr>
          <w:rFonts w:ascii="Times New Roman" w:eastAsia="Times New Roman" w:hAnsi="Times New Roman" w:cs="Calibri"/>
          <w:sz w:val="28"/>
          <w:szCs w:val="28"/>
          <w:lang w:eastAsia="ru-RU"/>
        </w:rPr>
        <w:t xml:space="preserve">в аукционе в электронной форме </w:t>
      </w:r>
      <w:r w:rsidR="00C61094">
        <w:rPr>
          <w:rFonts w:ascii="Times New Roman" w:eastAsia="Times New Roman" w:hAnsi="Times New Roman" w:cs="Calibri"/>
          <w:sz w:val="28"/>
          <w:szCs w:val="28"/>
          <w:lang w:eastAsia="ru-RU"/>
        </w:rPr>
        <w:t>участников размещения заказа под порядковыми № 1 и №3</w:t>
      </w:r>
      <w:r w:rsidR="008F421E">
        <w:rPr>
          <w:rFonts w:ascii="Times New Roman" w:eastAsia="Times New Roman" w:hAnsi="Times New Roman" w:cs="Calibri"/>
          <w:sz w:val="28"/>
          <w:szCs w:val="28"/>
          <w:lang w:eastAsia="ru-RU"/>
        </w:rPr>
        <w:t xml:space="preserve">. Вместе с тем, в </w:t>
      </w:r>
      <w:r w:rsidR="00C350F1">
        <w:rPr>
          <w:rFonts w:ascii="Times New Roman" w:eastAsia="Times New Roman" w:hAnsi="Times New Roman" w:cs="Calibri"/>
          <w:sz w:val="28"/>
          <w:szCs w:val="28"/>
          <w:lang w:eastAsia="ru-RU"/>
        </w:rPr>
        <w:t xml:space="preserve"> пункте протокола-</w:t>
      </w:r>
      <w:r w:rsidR="00E64BE6">
        <w:rPr>
          <w:rFonts w:ascii="Times New Roman" w:eastAsia="Times New Roman" w:hAnsi="Times New Roman" w:cs="Calibri"/>
          <w:sz w:val="28"/>
          <w:szCs w:val="28"/>
          <w:lang w:eastAsia="ru-RU"/>
        </w:rPr>
        <w:t>«</w:t>
      </w:r>
      <w:r w:rsidR="00C350F1">
        <w:rPr>
          <w:rFonts w:ascii="Times New Roman" w:eastAsia="Times New Roman" w:hAnsi="Times New Roman" w:cs="Calibri"/>
          <w:sz w:val="28"/>
          <w:szCs w:val="28"/>
          <w:lang w:eastAsia="ru-RU"/>
        </w:rPr>
        <w:t>р</w:t>
      </w:r>
      <w:r w:rsidR="008F421E">
        <w:rPr>
          <w:rFonts w:ascii="Times New Roman" w:eastAsia="Times New Roman" w:hAnsi="Times New Roman" w:cs="Calibri"/>
          <w:sz w:val="28"/>
          <w:szCs w:val="28"/>
          <w:lang w:eastAsia="ru-RU"/>
        </w:rPr>
        <w:t>ешение каждого члена  комиссии</w:t>
      </w:r>
      <w:r w:rsidR="00E64BE6">
        <w:rPr>
          <w:rFonts w:ascii="Times New Roman" w:eastAsia="Times New Roman" w:hAnsi="Times New Roman" w:cs="Calibri"/>
          <w:sz w:val="28"/>
          <w:szCs w:val="28"/>
          <w:lang w:eastAsia="ru-RU"/>
        </w:rPr>
        <w:t>»</w:t>
      </w:r>
      <w:r w:rsidR="008F421E">
        <w:rPr>
          <w:rFonts w:ascii="Times New Roman" w:eastAsia="Times New Roman" w:hAnsi="Times New Roman" w:cs="Calibri"/>
          <w:sz w:val="28"/>
          <w:szCs w:val="28"/>
          <w:lang w:eastAsia="ru-RU"/>
        </w:rPr>
        <w:t xml:space="preserve"> </w:t>
      </w:r>
      <w:r w:rsidR="006F7653">
        <w:rPr>
          <w:rFonts w:ascii="Times New Roman" w:eastAsia="Times New Roman" w:hAnsi="Times New Roman" w:cs="Calibri"/>
          <w:sz w:val="28"/>
          <w:szCs w:val="28"/>
          <w:lang w:eastAsia="ru-RU"/>
        </w:rPr>
        <w:t xml:space="preserve"> содержится сообщение о допуске всех участников размещения заказа: №1, №2, №3.</w:t>
      </w:r>
      <w:r w:rsidR="00B36F9B">
        <w:rPr>
          <w:rFonts w:ascii="Times New Roman" w:eastAsia="Times New Roman" w:hAnsi="Times New Roman" w:cs="Calibri"/>
          <w:sz w:val="28"/>
          <w:szCs w:val="28"/>
          <w:lang w:eastAsia="ru-RU"/>
        </w:rPr>
        <w:t xml:space="preserve">  В связи с вышеиз</w:t>
      </w:r>
      <w:r w:rsidR="001D5FE3">
        <w:rPr>
          <w:rFonts w:ascii="Times New Roman" w:eastAsia="Times New Roman" w:hAnsi="Times New Roman" w:cs="Calibri"/>
          <w:sz w:val="28"/>
          <w:szCs w:val="28"/>
          <w:lang w:eastAsia="ru-RU"/>
        </w:rPr>
        <w:t>л</w:t>
      </w:r>
      <w:r w:rsidR="00B36F9B">
        <w:rPr>
          <w:rFonts w:ascii="Times New Roman" w:eastAsia="Times New Roman" w:hAnsi="Times New Roman" w:cs="Calibri"/>
          <w:sz w:val="28"/>
          <w:szCs w:val="28"/>
          <w:lang w:eastAsia="ru-RU"/>
        </w:rPr>
        <w:t>оженным, указанный протокол не позволяет  определить  количество участников, допущенных к участию в аукционе в электронной форме.</w:t>
      </w:r>
    </w:p>
    <w:p w:rsidR="00C55E1C" w:rsidRDefault="00B36F9B" w:rsidP="004171F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sidR="002B177B">
        <w:rPr>
          <w:rFonts w:ascii="Times New Roman" w:eastAsia="Times New Roman" w:hAnsi="Times New Roman" w:cs="Calibri"/>
          <w:sz w:val="28"/>
          <w:szCs w:val="28"/>
          <w:lang w:eastAsia="ru-RU"/>
        </w:rPr>
        <w:t xml:space="preserve">ООО </w:t>
      </w:r>
      <w:r w:rsidR="00E433C5">
        <w:rPr>
          <w:rFonts w:ascii="Times New Roman" w:eastAsia="Times New Roman" w:hAnsi="Times New Roman" w:cs="Calibri"/>
          <w:sz w:val="28"/>
          <w:szCs w:val="28"/>
          <w:lang w:eastAsia="ru-RU"/>
        </w:rPr>
        <w:t xml:space="preserve">«Инсайт» также сообщает, что </w:t>
      </w:r>
      <w:r w:rsidR="008A698A">
        <w:rPr>
          <w:rFonts w:ascii="Times New Roman" w:eastAsia="Times New Roman" w:hAnsi="Times New Roman" w:cs="Calibri"/>
          <w:sz w:val="28"/>
          <w:szCs w:val="28"/>
          <w:lang w:eastAsia="ru-RU"/>
        </w:rPr>
        <w:t>в нарушение части 4 статьи 41.7 Закона о размещении заказов н</w:t>
      </w:r>
      <w:r w:rsidR="00E433C5">
        <w:rPr>
          <w:rFonts w:ascii="Times New Roman" w:eastAsia="Times New Roman" w:hAnsi="Times New Roman" w:cs="Calibri"/>
          <w:sz w:val="28"/>
          <w:szCs w:val="28"/>
          <w:lang w:eastAsia="ru-RU"/>
        </w:rPr>
        <w:t>е получено разъяснение на его  запрос по положениям документации об аукционе в электронной форме</w:t>
      </w:r>
      <w:r w:rsidR="001D5FE3">
        <w:rPr>
          <w:rFonts w:ascii="Times New Roman" w:eastAsia="Times New Roman" w:hAnsi="Times New Roman" w:cs="Calibri"/>
          <w:sz w:val="28"/>
          <w:szCs w:val="28"/>
          <w:lang w:eastAsia="ru-RU"/>
        </w:rPr>
        <w:t>, а именно:</w:t>
      </w:r>
      <w:r w:rsidR="00DC2109">
        <w:rPr>
          <w:rFonts w:ascii="Times New Roman" w:eastAsia="Times New Roman" w:hAnsi="Times New Roman" w:cs="Calibri"/>
          <w:sz w:val="28"/>
          <w:szCs w:val="28"/>
          <w:lang w:eastAsia="ru-RU"/>
        </w:rPr>
        <w:t xml:space="preserve"> по</w:t>
      </w:r>
      <w:r w:rsidR="00EA4DB4">
        <w:rPr>
          <w:rFonts w:ascii="Times New Roman" w:eastAsia="Times New Roman" w:hAnsi="Times New Roman" w:cs="Calibri"/>
          <w:sz w:val="28"/>
          <w:szCs w:val="28"/>
          <w:lang w:eastAsia="ru-RU"/>
        </w:rPr>
        <w:t xml:space="preserve"> </w:t>
      </w:r>
      <w:r w:rsidR="00DC2109">
        <w:rPr>
          <w:rFonts w:ascii="Times New Roman" w:eastAsia="Times New Roman" w:hAnsi="Times New Roman" w:cs="Calibri"/>
          <w:sz w:val="28"/>
          <w:szCs w:val="28"/>
          <w:lang w:eastAsia="ru-RU"/>
        </w:rPr>
        <w:t>совокупности параметров представленных в техническом задании открытого аукциона в эле</w:t>
      </w:r>
      <w:r w:rsidR="00C55E1C">
        <w:rPr>
          <w:rFonts w:ascii="Times New Roman" w:eastAsia="Times New Roman" w:hAnsi="Times New Roman" w:cs="Calibri"/>
          <w:sz w:val="28"/>
          <w:szCs w:val="28"/>
          <w:lang w:eastAsia="ru-RU"/>
        </w:rPr>
        <w:t>к</w:t>
      </w:r>
      <w:r w:rsidR="00DC2109">
        <w:rPr>
          <w:rFonts w:ascii="Times New Roman" w:eastAsia="Times New Roman" w:hAnsi="Times New Roman" w:cs="Calibri"/>
          <w:sz w:val="28"/>
          <w:szCs w:val="28"/>
          <w:lang w:eastAsia="ru-RU"/>
        </w:rPr>
        <w:t>тронной форме</w:t>
      </w:r>
      <w:r w:rsidR="00EA4DB4">
        <w:rPr>
          <w:rFonts w:ascii="Times New Roman" w:eastAsia="Times New Roman" w:hAnsi="Times New Roman" w:cs="Calibri"/>
          <w:sz w:val="28"/>
          <w:szCs w:val="28"/>
          <w:lang w:eastAsia="ru-RU"/>
        </w:rPr>
        <w:t xml:space="preserve"> подходит только один  аппарат </w:t>
      </w:r>
      <w:r w:rsidR="00EA4DB4">
        <w:rPr>
          <w:rFonts w:ascii="Times New Roman" w:eastAsia="Times New Roman" w:hAnsi="Times New Roman" w:cs="Calibri"/>
          <w:sz w:val="28"/>
          <w:szCs w:val="28"/>
          <w:lang w:val="en-US" w:eastAsia="ru-RU"/>
        </w:rPr>
        <w:t>UVENT</w:t>
      </w:r>
      <w:r w:rsidR="00EA4DB4" w:rsidRPr="00EA4DB4">
        <w:rPr>
          <w:rFonts w:ascii="Times New Roman" w:eastAsia="Times New Roman" w:hAnsi="Times New Roman" w:cs="Calibri"/>
          <w:sz w:val="28"/>
          <w:szCs w:val="28"/>
          <w:lang w:eastAsia="ru-RU"/>
        </w:rPr>
        <w:t>-</w:t>
      </w:r>
      <w:r w:rsidR="00EA4DB4">
        <w:rPr>
          <w:rFonts w:ascii="Times New Roman" w:eastAsia="Times New Roman" w:hAnsi="Times New Roman" w:cs="Calibri"/>
          <w:sz w:val="28"/>
          <w:szCs w:val="28"/>
          <w:lang w:val="en-US" w:eastAsia="ru-RU"/>
        </w:rPr>
        <w:t>A</w:t>
      </w:r>
      <w:r w:rsidR="00EA4DB4">
        <w:rPr>
          <w:rFonts w:ascii="Times New Roman" w:eastAsia="Times New Roman" w:hAnsi="Times New Roman" w:cs="Calibri"/>
          <w:sz w:val="28"/>
          <w:szCs w:val="28"/>
          <w:lang w:eastAsia="ru-RU"/>
        </w:rPr>
        <w:t>» производства  ООО «Компания «Ютас»</w:t>
      </w:r>
      <w:r w:rsidR="00C55E1C">
        <w:rPr>
          <w:rFonts w:ascii="Times New Roman" w:eastAsia="Times New Roman" w:hAnsi="Times New Roman" w:cs="Calibri"/>
          <w:sz w:val="28"/>
          <w:szCs w:val="28"/>
          <w:lang w:eastAsia="ru-RU"/>
        </w:rPr>
        <w:t>, что является условием, ог</w:t>
      </w:r>
      <w:r w:rsidR="00017970">
        <w:rPr>
          <w:rFonts w:ascii="Times New Roman" w:eastAsia="Times New Roman" w:hAnsi="Times New Roman" w:cs="Calibri"/>
          <w:sz w:val="28"/>
          <w:szCs w:val="28"/>
          <w:lang w:eastAsia="ru-RU"/>
        </w:rPr>
        <w:t>р</w:t>
      </w:r>
      <w:r w:rsidR="00C55E1C">
        <w:rPr>
          <w:rFonts w:ascii="Times New Roman" w:eastAsia="Times New Roman" w:hAnsi="Times New Roman" w:cs="Calibri"/>
          <w:sz w:val="28"/>
          <w:szCs w:val="28"/>
          <w:lang w:eastAsia="ru-RU"/>
        </w:rPr>
        <w:t>аничивающим  конкуренцию;</w:t>
      </w:r>
      <w:r w:rsidR="00545092">
        <w:rPr>
          <w:rFonts w:ascii="Times New Roman" w:eastAsia="Times New Roman" w:hAnsi="Times New Roman" w:cs="Calibri"/>
          <w:sz w:val="28"/>
          <w:szCs w:val="28"/>
          <w:lang w:eastAsia="ru-RU"/>
        </w:rPr>
        <w:t xml:space="preserve"> при запросе о цене контракта  в перечне адресатов отсутствуют  широко известные  и зарекомендованные </w:t>
      </w:r>
      <w:r w:rsidR="00AC669C">
        <w:rPr>
          <w:rFonts w:ascii="Times New Roman" w:eastAsia="Times New Roman" w:hAnsi="Times New Roman" w:cs="Calibri"/>
          <w:sz w:val="28"/>
          <w:szCs w:val="28"/>
          <w:lang w:eastAsia="ru-RU"/>
        </w:rPr>
        <w:t xml:space="preserve"> мировые  производители аппаратов  </w:t>
      </w:r>
      <w:r w:rsidR="004602B4">
        <w:rPr>
          <w:rFonts w:ascii="Times New Roman" w:eastAsia="Times New Roman" w:hAnsi="Times New Roman" w:cs="Calibri"/>
          <w:sz w:val="28"/>
          <w:szCs w:val="28"/>
          <w:lang w:eastAsia="ru-RU"/>
        </w:rPr>
        <w:t>искусственной вентиляции легких</w:t>
      </w:r>
      <w:r w:rsidR="007C3677">
        <w:rPr>
          <w:rFonts w:ascii="Times New Roman" w:eastAsia="Times New Roman" w:hAnsi="Times New Roman" w:cs="Calibri"/>
          <w:sz w:val="28"/>
          <w:szCs w:val="28"/>
          <w:lang w:eastAsia="ru-RU"/>
        </w:rPr>
        <w:t>,</w:t>
      </w:r>
      <w:r w:rsidR="004602B4">
        <w:rPr>
          <w:rFonts w:ascii="Times New Roman" w:eastAsia="Times New Roman" w:hAnsi="Times New Roman" w:cs="Calibri"/>
          <w:sz w:val="28"/>
          <w:szCs w:val="28"/>
          <w:lang w:eastAsia="ru-RU"/>
        </w:rPr>
        <w:t xml:space="preserve"> такие как </w:t>
      </w:r>
      <w:r w:rsidR="004602B4">
        <w:rPr>
          <w:rFonts w:ascii="Times New Roman" w:eastAsia="Times New Roman" w:hAnsi="Times New Roman" w:cs="Calibri"/>
          <w:sz w:val="28"/>
          <w:szCs w:val="28"/>
          <w:lang w:val="en-US" w:eastAsia="ru-RU"/>
        </w:rPr>
        <w:t>Maguet</w:t>
      </w:r>
      <w:r w:rsidR="007C3677">
        <w:rPr>
          <w:rFonts w:ascii="Times New Roman" w:eastAsia="Times New Roman" w:hAnsi="Times New Roman" w:cs="Calibri"/>
          <w:sz w:val="28"/>
          <w:szCs w:val="28"/>
          <w:lang w:eastAsia="ru-RU"/>
        </w:rPr>
        <w:t>,</w:t>
      </w:r>
      <w:r w:rsidR="004602B4" w:rsidRPr="004602B4">
        <w:rPr>
          <w:rFonts w:ascii="Times New Roman" w:eastAsia="Times New Roman" w:hAnsi="Times New Roman" w:cs="Calibri"/>
          <w:sz w:val="28"/>
          <w:szCs w:val="28"/>
          <w:lang w:eastAsia="ru-RU"/>
        </w:rPr>
        <w:t xml:space="preserve">  </w:t>
      </w:r>
      <w:r w:rsidR="004602B4">
        <w:rPr>
          <w:rFonts w:ascii="Times New Roman" w:eastAsia="Times New Roman" w:hAnsi="Times New Roman" w:cs="Calibri"/>
          <w:sz w:val="28"/>
          <w:szCs w:val="28"/>
          <w:lang w:val="en-US" w:eastAsia="ru-RU"/>
        </w:rPr>
        <w:t>F</w:t>
      </w:r>
      <w:r w:rsidR="004602B4" w:rsidRPr="004602B4">
        <w:rPr>
          <w:rFonts w:ascii="Times New Roman" w:eastAsia="Times New Roman" w:hAnsi="Times New Roman" w:cs="Calibri"/>
          <w:sz w:val="28"/>
          <w:szCs w:val="28"/>
          <w:lang w:eastAsia="ru-RU"/>
        </w:rPr>
        <w:t>.</w:t>
      </w:r>
      <w:r w:rsidR="004602B4">
        <w:rPr>
          <w:rFonts w:ascii="Times New Roman" w:eastAsia="Times New Roman" w:hAnsi="Times New Roman" w:cs="Calibri"/>
          <w:sz w:val="28"/>
          <w:szCs w:val="28"/>
          <w:lang w:val="en-US" w:eastAsia="ru-RU"/>
        </w:rPr>
        <w:t>Stephan</w:t>
      </w:r>
      <w:r w:rsidR="007C3677">
        <w:rPr>
          <w:rFonts w:ascii="Times New Roman" w:eastAsia="Times New Roman" w:hAnsi="Times New Roman" w:cs="Calibri"/>
          <w:sz w:val="28"/>
          <w:szCs w:val="28"/>
          <w:lang w:eastAsia="ru-RU"/>
        </w:rPr>
        <w:t>,</w:t>
      </w:r>
      <w:r w:rsidR="004602B4" w:rsidRPr="004602B4">
        <w:rPr>
          <w:rFonts w:ascii="Times New Roman" w:eastAsia="Times New Roman" w:hAnsi="Times New Roman" w:cs="Calibri"/>
          <w:sz w:val="28"/>
          <w:szCs w:val="28"/>
          <w:lang w:eastAsia="ru-RU"/>
        </w:rPr>
        <w:t xml:space="preserve"> </w:t>
      </w:r>
      <w:r w:rsidR="004602B4">
        <w:rPr>
          <w:rFonts w:ascii="Times New Roman" w:eastAsia="Times New Roman" w:hAnsi="Times New Roman" w:cs="Calibri"/>
          <w:sz w:val="28"/>
          <w:szCs w:val="28"/>
          <w:lang w:val="en-US" w:eastAsia="ru-RU"/>
        </w:rPr>
        <w:t>Hamilton</w:t>
      </w:r>
      <w:r w:rsidR="004602B4" w:rsidRPr="004602B4">
        <w:rPr>
          <w:rFonts w:ascii="Times New Roman" w:eastAsia="Times New Roman" w:hAnsi="Times New Roman" w:cs="Calibri"/>
          <w:sz w:val="28"/>
          <w:szCs w:val="28"/>
          <w:lang w:eastAsia="ru-RU"/>
        </w:rPr>
        <w:t xml:space="preserve"> </w:t>
      </w:r>
      <w:r w:rsidR="004602B4">
        <w:rPr>
          <w:rFonts w:ascii="Times New Roman" w:eastAsia="Times New Roman" w:hAnsi="Times New Roman" w:cs="Calibri"/>
          <w:sz w:val="28"/>
          <w:szCs w:val="28"/>
          <w:lang w:val="en-US" w:eastAsia="ru-RU"/>
        </w:rPr>
        <w:t>me</w:t>
      </w:r>
      <w:r w:rsidR="007C3677">
        <w:rPr>
          <w:rFonts w:ascii="Times New Roman" w:eastAsia="Times New Roman" w:hAnsi="Times New Roman" w:cs="Calibri"/>
          <w:sz w:val="28"/>
          <w:szCs w:val="28"/>
          <w:lang w:val="en-US" w:eastAsia="ru-RU"/>
        </w:rPr>
        <w:t>dical</w:t>
      </w:r>
      <w:r w:rsidR="007C3677">
        <w:rPr>
          <w:rFonts w:ascii="Times New Roman" w:eastAsia="Times New Roman" w:hAnsi="Times New Roman" w:cs="Calibri"/>
          <w:sz w:val="28"/>
          <w:szCs w:val="28"/>
          <w:lang w:eastAsia="ru-RU"/>
        </w:rPr>
        <w:t>,</w:t>
      </w:r>
      <w:r w:rsidR="007C3677" w:rsidRPr="007C3677">
        <w:rPr>
          <w:rFonts w:ascii="Times New Roman" w:eastAsia="Times New Roman" w:hAnsi="Times New Roman" w:cs="Calibri"/>
          <w:sz w:val="28"/>
          <w:szCs w:val="28"/>
          <w:lang w:eastAsia="ru-RU"/>
        </w:rPr>
        <w:t xml:space="preserve"> </w:t>
      </w:r>
      <w:r w:rsidR="007C3677">
        <w:rPr>
          <w:rFonts w:ascii="Times New Roman" w:eastAsia="Times New Roman" w:hAnsi="Times New Roman" w:cs="Calibri"/>
          <w:sz w:val="28"/>
          <w:szCs w:val="28"/>
          <w:lang w:val="en-US" w:eastAsia="ru-RU"/>
        </w:rPr>
        <w:t>Puritan</w:t>
      </w:r>
      <w:r w:rsidR="007C3677" w:rsidRPr="007C3677">
        <w:rPr>
          <w:rFonts w:ascii="Times New Roman" w:eastAsia="Times New Roman" w:hAnsi="Times New Roman" w:cs="Calibri"/>
          <w:sz w:val="28"/>
          <w:szCs w:val="28"/>
          <w:lang w:eastAsia="ru-RU"/>
        </w:rPr>
        <w:t xml:space="preserve"> </w:t>
      </w:r>
      <w:r w:rsidR="007C3677">
        <w:rPr>
          <w:rFonts w:ascii="Times New Roman" w:eastAsia="Times New Roman" w:hAnsi="Times New Roman" w:cs="Calibri"/>
          <w:sz w:val="28"/>
          <w:szCs w:val="28"/>
          <w:lang w:val="en-US" w:eastAsia="ru-RU"/>
        </w:rPr>
        <w:t>Bennet</w:t>
      </w:r>
      <w:r w:rsidR="007C3677">
        <w:rPr>
          <w:rFonts w:ascii="Times New Roman" w:eastAsia="Times New Roman" w:hAnsi="Times New Roman" w:cs="Calibri"/>
          <w:sz w:val="28"/>
          <w:szCs w:val="28"/>
          <w:lang w:eastAsia="ru-RU"/>
        </w:rPr>
        <w:t>,</w:t>
      </w:r>
      <w:r w:rsidR="007C3677" w:rsidRPr="007C3677">
        <w:rPr>
          <w:rFonts w:ascii="Times New Roman" w:eastAsia="Times New Roman" w:hAnsi="Times New Roman" w:cs="Calibri"/>
          <w:sz w:val="28"/>
          <w:szCs w:val="28"/>
          <w:lang w:eastAsia="ru-RU"/>
        </w:rPr>
        <w:t xml:space="preserve"> </w:t>
      </w:r>
      <w:r w:rsidR="007C3677">
        <w:rPr>
          <w:rFonts w:ascii="Times New Roman" w:eastAsia="Times New Roman" w:hAnsi="Times New Roman" w:cs="Calibri"/>
          <w:sz w:val="28"/>
          <w:szCs w:val="28"/>
          <w:lang w:val="en-US" w:eastAsia="ru-RU"/>
        </w:rPr>
        <w:t>Draeger</w:t>
      </w:r>
      <w:r w:rsidR="007C3677">
        <w:rPr>
          <w:rFonts w:ascii="Times New Roman" w:eastAsia="Times New Roman" w:hAnsi="Times New Roman" w:cs="Calibri"/>
          <w:sz w:val="28"/>
          <w:szCs w:val="28"/>
          <w:lang w:eastAsia="ru-RU"/>
        </w:rPr>
        <w:t xml:space="preserve">, а также </w:t>
      </w:r>
      <w:r w:rsidR="00AA0E34">
        <w:rPr>
          <w:rFonts w:ascii="Times New Roman" w:eastAsia="Times New Roman" w:hAnsi="Times New Roman" w:cs="Calibri"/>
          <w:sz w:val="28"/>
          <w:szCs w:val="28"/>
          <w:lang w:eastAsia="ru-RU"/>
        </w:rPr>
        <w:t xml:space="preserve"> отечественные производители. В таблице запросов о цене  присутствуют </w:t>
      </w:r>
      <w:r w:rsidR="00AA0E34">
        <w:rPr>
          <w:rFonts w:ascii="Times New Roman" w:eastAsia="Times New Roman" w:hAnsi="Times New Roman" w:cs="Calibri"/>
          <w:sz w:val="28"/>
          <w:szCs w:val="28"/>
          <w:lang w:eastAsia="ru-RU"/>
        </w:rPr>
        <w:lastRenderedPageBreak/>
        <w:t>мало известные фирмы, что свидетельствует о формальном подходе к  формированию начальной (максимальной0 цены контракта и нарушении  пункта 6.1 части 3 статьи 41.6 Закона о размещении зак</w:t>
      </w:r>
      <w:r w:rsidR="00772CCA">
        <w:rPr>
          <w:rFonts w:ascii="Times New Roman" w:eastAsia="Times New Roman" w:hAnsi="Times New Roman" w:cs="Calibri"/>
          <w:sz w:val="28"/>
          <w:szCs w:val="28"/>
          <w:lang w:eastAsia="ru-RU"/>
        </w:rPr>
        <w:t>а</w:t>
      </w:r>
      <w:r w:rsidR="00AA0E34">
        <w:rPr>
          <w:rFonts w:ascii="Times New Roman" w:eastAsia="Times New Roman" w:hAnsi="Times New Roman" w:cs="Calibri"/>
          <w:sz w:val="28"/>
          <w:szCs w:val="28"/>
          <w:lang w:eastAsia="ru-RU"/>
        </w:rPr>
        <w:t>зов</w:t>
      </w:r>
      <w:r w:rsidR="008A698A">
        <w:rPr>
          <w:rFonts w:ascii="Times New Roman" w:eastAsia="Times New Roman" w:hAnsi="Times New Roman" w:cs="Calibri"/>
          <w:sz w:val="28"/>
          <w:szCs w:val="28"/>
          <w:lang w:eastAsia="ru-RU"/>
        </w:rPr>
        <w:t>.</w:t>
      </w:r>
    </w:p>
    <w:p w:rsidR="00B56516" w:rsidRDefault="00103033" w:rsidP="00B62E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06020F">
        <w:rPr>
          <w:rFonts w:ascii="Times New Roman" w:eastAsia="Times New Roman" w:hAnsi="Times New Roman" w:cs="Times New Roman"/>
          <w:sz w:val="28"/>
          <w:szCs w:val="28"/>
          <w:lang w:eastAsia="ru-RU"/>
        </w:rPr>
        <w:t>Представител</w:t>
      </w:r>
      <w:r w:rsidR="00FB7BFE">
        <w:rPr>
          <w:rFonts w:ascii="Times New Roman" w:eastAsia="Times New Roman" w:hAnsi="Times New Roman" w:cs="Times New Roman"/>
          <w:sz w:val="28"/>
          <w:szCs w:val="28"/>
          <w:lang w:eastAsia="ru-RU"/>
        </w:rPr>
        <w:t xml:space="preserve">ь </w:t>
      </w:r>
      <w:r w:rsidR="0006020F">
        <w:rPr>
          <w:rFonts w:ascii="Times New Roman" w:eastAsia="Times New Roman" w:hAnsi="Times New Roman" w:cs="Times New Roman"/>
          <w:sz w:val="28"/>
          <w:szCs w:val="28"/>
          <w:lang w:eastAsia="ru-RU"/>
        </w:rPr>
        <w:t xml:space="preserve">уполномоченного органа Государственная служба Чувашской Республики </w:t>
      </w:r>
      <w:r w:rsidR="00974229">
        <w:rPr>
          <w:rFonts w:ascii="Times New Roman" w:eastAsia="Times New Roman" w:hAnsi="Times New Roman" w:cs="Times New Roman"/>
          <w:sz w:val="28"/>
          <w:szCs w:val="28"/>
          <w:lang w:eastAsia="ru-RU"/>
        </w:rPr>
        <w:t>(далее</w:t>
      </w:r>
      <w:r w:rsidR="00440DD4">
        <w:rPr>
          <w:rFonts w:ascii="Times New Roman" w:eastAsia="Times New Roman" w:hAnsi="Times New Roman" w:cs="Times New Roman"/>
          <w:sz w:val="28"/>
          <w:szCs w:val="28"/>
          <w:lang w:eastAsia="ru-RU"/>
        </w:rPr>
        <w:t>-</w:t>
      </w:r>
      <w:r w:rsidR="00974229">
        <w:rPr>
          <w:rFonts w:ascii="Times New Roman" w:eastAsia="Times New Roman" w:hAnsi="Times New Roman" w:cs="Times New Roman"/>
          <w:sz w:val="28"/>
          <w:szCs w:val="28"/>
          <w:lang w:eastAsia="ru-RU"/>
        </w:rPr>
        <w:t xml:space="preserve">уполномоченный орган) </w:t>
      </w:r>
      <w:r w:rsidR="00401054">
        <w:rPr>
          <w:rFonts w:ascii="Times New Roman" w:eastAsia="Times New Roman" w:hAnsi="Times New Roman" w:cs="Times New Roman"/>
          <w:sz w:val="28"/>
          <w:szCs w:val="28"/>
          <w:lang w:eastAsia="ru-RU"/>
        </w:rPr>
        <w:t xml:space="preserve">согласилась с тем, что </w:t>
      </w:r>
      <w:r w:rsidR="00B56516">
        <w:rPr>
          <w:rFonts w:ascii="Times New Roman" w:eastAsia="Times New Roman" w:hAnsi="Times New Roman" w:cs="Times New Roman"/>
          <w:sz w:val="28"/>
          <w:szCs w:val="28"/>
          <w:lang w:eastAsia="ru-RU"/>
        </w:rPr>
        <w:t xml:space="preserve">в связи с невнимательностью  ответственного лица </w:t>
      </w:r>
      <w:r w:rsidR="00401054">
        <w:rPr>
          <w:rFonts w:ascii="Times New Roman" w:eastAsia="Times New Roman" w:hAnsi="Times New Roman" w:cs="Times New Roman"/>
          <w:sz w:val="28"/>
          <w:szCs w:val="28"/>
          <w:lang w:eastAsia="ru-RU"/>
        </w:rPr>
        <w:t>протокол оформлен ненадлежащим образом</w:t>
      </w:r>
      <w:r w:rsidR="00BE7695">
        <w:rPr>
          <w:rFonts w:ascii="Times New Roman" w:eastAsia="Times New Roman" w:hAnsi="Times New Roman" w:cs="Times New Roman"/>
          <w:sz w:val="28"/>
          <w:szCs w:val="28"/>
          <w:lang w:eastAsia="ru-RU"/>
        </w:rPr>
        <w:t xml:space="preserve"> и не представлено разъяснение на запрос участника размещения заказа</w:t>
      </w:r>
      <w:r w:rsidR="005C75DA">
        <w:rPr>
          <w:rFonts w:ascii="Times New Roman" w:eastAsia="Times New Roman" w:hAnsi="Times New Roman" w:cs="Times New Roman"/>
          <w:sz w:val="28"/>
          <w:szCs w:val="28"/>
          <w:lang w:eastAsia="ru-RU"/>
        </w:rPr>
        <w:t xml:space="preserve">, поскольку данный запрос </w:t>
      </w:r>
      <w:r w:rsidR="008E22EA">
        <w:rPr>
          <w:rFonts w:ascii="Times New Roman" w:eastAsia="Times New Roman" w:hAnsi="Times New Roman" w:cs="Times New Roman"/>
          <w:sz w:val="28"/>
          <w:szCs w:val="28"/>
          <w:lang w:eastAsia="ru-RU"/>
        </w:rPr>
        <w:t xml:space="preserve">был </w:t>
      </w:r>
      <w:r w:rsidR="005C75DA">
        <w:rPr>
          <w:rFonts w:ascii="Times New Roman" w:eastAsia="Times New Roman" w:hAnsi="Times New Roman" w:cs="Times New Roman"/>
          <w:sz w:val="28"/>
          <w:szCs w:val="28"/>
          <w:lang w:eastAsia="ru-RU"/>
        </w:rPr>
        <w:t>расположен в реестре запросов не</w:t>
      </w:r>
      <w:r w:rsidR="008A698A">
        <w:rPr>
          <w:rFonts w:ascii="Times New Roman" w:eastAsia="Times New Roman" w:hAnsi="Times New Roman" w:cs="Times New Roman"/>
          <w:sz w:val="28"/>
          <w:szCs w:val="28"/>
          <w:lang w:eastAsia="ru-RU"/>
        </w:rPr>
        <w:t xml:space="preserve"> по хронологии </w:t>
      </w:r>
      <w:r w:rsidR="005C75DA">
        <w:rPr>
          <w:rFonts w:ascii="Times New Roman" w:eastAsia="Times New Roman" w:hAnsi="Times New Roman" w:cs="Times New Roman"/>
          <w:sz w:val="28"/>
          <w:szCs w:val="28"/>
          <w:lang w:eastAsia="ru-RU"/>
        </w:rPr>
        <w:t xml:space="preserve"> в зависимости от даты поступления, а хаотично, что затруднило поиск поступившего запроса  и не позволило представить разъяснение  в установленные сроки. В последствии</w:t>
      </w:r>
      <w:r w:rsidR="008E22EA">
        <w:rPr>
          <w:rFonts w:ascii="Times New Roman" w:eastAsia="Times New Roman" w:hAnsi="Times New Roman" w:cs="Times New Roman"/>
          <w:sz w:val="28"/>
          <w:szCs w:val="28"/>
          <w:lang w:eastAsia="ru-RU"/>
        </w:rPr>
        <w:t xml:space="preserve">, </w:t>
      </w:r>
      <w:r w:rsidR="005C75DA">
        <w:rPr>
          <w:rFonts w:ascii="Times New Roman" w:eastAsia="Times New Roman" w:hAnsi="Times New Roman" w:cs="Times New Roman"/>
          <w:sz w:val="28"/>
          <w:szCs w:val="28"/>
          <w:lang w:eastAsia="ru-RU"/>
        </w:rPr>
        <w:t xml:space="preserve"> 03.08.2012 года,</w:t>
      </w:r>
      <w:r w:rsidR="00D219F9">
        <w:rPr>
          <w:rFonts w:ascii="Times New Roman" w:eastAsia="Times New Roman" w:hAnsi="Times New Roman" w:cs="Times New Roman"/>
          <w:sz w:val="28"/>
          <w:szCs w:val="28"/>
          <w:lang w:eastAsia="ru-RU"/>
        </w:rPr>
        <w:t xml:space="preserve"> после</w:t>
      </w:r>
      <w:r w:rsidR="005C75DA">
        <w:rPr>
          <w:rFonts w:ascii="Times New Roman" w:eastAsia="Times New Roman" w:hAnsi="Times New Roman" w:cs="Times New Roman"/>
          <w:sz w:val="28"/>
          <w:szCs w:val="28"/>
          <w:lang w:eastAsia="ru-RU"/>
        </w:rPr>
        <w:t xml:space="preserve"> выяв</w:t>
      </w:r>
      <w:r w:rsidR="00D219F9">
        <w:rPr>
          <w:rFonts w:ascii="Times New Roman" w:eastAsia="Times New Roman" w:hAnsi="Times New Roman" w:cs="Times New Roman"/>
          <w:sz w:val="28"/>
          <w:szCs w:val="28"/>
          <w:lang w:eastAsia="ru-RU"/>
        </w:rPr>
        <w:t>ления</w:t>
      </w:r>
      <w:r w:rsidR="005C75DA">
        <w:rPr>
          <w:rFonts w:ascii="Times New Roman" w:eastAsia="Times New Roman" w:hAnsi="Times New Roman" w:cs="Times New Roman"/>
          <w:sz w:val="28"/>
          <w:szCs w:val="28"/>
          <w:lang w:eastAsia="ru-RU"/>
        </w:rPr>
        <w:t xml:space="preserve">  наличи</w:t>
      </w:r>
      <w:r w:rsidR="00D219F9">
        <w:rPr>
          <w:rFonts w:ascii="Times New Roman" w:eastAsia="Times New Roman" w:hAnsi="Times New Roman" w:cs="Times New Roman"/>
          <w:sz w:val="28"/>
          <w:szCs w:val="28"/>
          <w:lang w:eastAsia="ru-RU"/>
        </w:rPr>
        <w:t>я</w:t>
      </w:r>
      <w:r w:rsidR="005C75DA">
        <w:rPr>
          <w:rFonts w:ascii="Times New Roman" w:eastAsia="Times New Roman" w:hAnsi="Times New Roman" w:cs="Times New Roman"/>
          <w:sz w:val="28"/>
          <w:szCs w:val="28"/>
          <w:lang w:eastAsia="ru-RU"/>
        </w:rPr>
        <w:t xml:space="preserve"> данного запроса  в личном кабинете,  функционал официального сайта </w:t>
      </w:r>
      <w:r w:rsidR="005C75DA">
        <w:rPr>
          <w:rFonts w:ascii="Times New Roman" w:eastAsia="Times New Roman" w:hAnsi="Times New Roman" w:cs="Times New Roman"/>
          <w:sz w:val="28"/>
          <w:szCs w:val="28"/>
          <w:lang w:val="en-US" w:eastAsia="ru-RU"/>
        </w:rPr>
        <w:t>http</w:t>
      </w:r>
      <w:r w:rsidR="005C75DA">
        <w:rPr>
          <w:rFonts w:ascii="Times New Roman" w:eastAsia="Times New Roman" w:hAnsi="Times New Roman" w:cs="Times New Roman"/>
          <w:sz w:val="28"/>
          <w:szCs w:val="28"/>
          <w:lang w:eastAsia="ru-RU"/>
        </w:rPr>
        <w:t>://</w:t>
      </w:r>
      <w:r w:rsidR="005C75DA">
        <w:rPr>
          <w:rFonts w:ascii="Times New Roman" w:eastAsia="Times New Roman" w:hAnsi="Times New Roman" w:cs="Times New Roman"/>
          <w:sz w:val="28"/>
          <w:szCs w:val="28"/>
          <w:lang w:val="en-US" w:eastAsia="ru-RU"/>
        </w:rPr>
        <w:t>zakupki</w:t>
      </w:r>
      <w:r w:rsidR="005C75DA" w:rsidRPr="00B57DA5">
        <w:rPr>
          <w:rFonts w:ascii="Times New Roman" w:eastAsia="Times New Roman" w:hAnsi="Times New Roman" w:cs="Times New Roman"/>
          <w:sz w:val="28"/>
          <w:szCs w:val="28"/>
          <w:lang w:eastAsia="ru-RU"/>
        </w:rPr>
        <w:t>.</w:t>
      </w:r>
      <w:r w:rsidR="005C75DA">
        <w:rPr>
          <w:rFonts w:ascii="Times New Roman" w:eastAsia="Times New Roman" w:hAnsi="Times New Roman" w:cs="Times New Roman"/>
          <w:sz w:val="28"/>
          <w:szCs w:val="28"/>
          <w:lang w:val="en-US" w:eastAsia="ru-RU"/>
        </w:rPr>
        <w:t>gov</w:t>
      </w:r>
      <w:r w:rsidR="005C75DA" w:rsidRPr="00B57DA5">
        <w:rPr>
          <w:rFonts w:ascii="Times New Roman" w:eastAsia="Times New Roman" w:hAnsi="Times New Roman" w:cs="Times New Roman"/>
          <w:sz w:val="28"/>
          <w:szCs w:val="28"/>
          <w:lang w:eastAsia="ru-RU"/>
        </w:rPr>
        <w:t>.</w:t>
      </w:r>
      <w:r w:rsidR="005C75DA">
        <w:rPr>
          <w:rFonts w:ascii="Times New Roman" w:eastAsia="Times New Roman" w:hAnsi="Times New Roman" w:cs="Times New Roman"/>
          <w:sz w:val="28"/>
          <w:szCs w:val="28"/>
          <w:lang w:val="en-US" w:eastAsia="ru-RU"/>
        </w:rPr>
        <w:t>ru</w:t>
      </w:r>
      <w:r w:rsidR="005C75DA">
        <w:rPr>
          <w:rFonts w:ascii="Times New Roman" w:eastAsia="Times New Roman" w:hAnsi="Times New Roman" w:cs="Times New Roman"/>
          <w:sz w:val="28"/>
          <w:szCs w:val="28"/>
          <w:lang w:eastAsia="ru-RU"/>
        </w:rPr>
        <w:t xml:space="preserve"> </w:t>
      </w:r>
      <w:r w:rsidR="008E22EA">
        <w:rPr>
          <w:rFonts w:ascii="Times New Roman" w:eastAsia="Times New Roman" w:hAnsi="Times New Roman" w:cs="Times New Roman"/>
          <w:sz w:val="28"/>
          <w:szCs w:val="28"/>
          <w:lang w:eastAsia="ru-RU"/>
        </w:rPr>
        <w:t xml:space="preserve">уже </w:t>
      </w:r>
      <w:r w:rsidR="005C75DA">
        <w:rPr>
          <w:rFonts w:ascii="Times New Roman" w:eastAsia="Times New Roman" w:hAnsi="Times New Roman" w:cs="Times New Roman"/>
          <w:sz w:val="28"/>
          <w:szCs w:val="28"/>
          <w:lang w:eastAsia="ru-RU"/>
        </w:rPr>
        <w:t xml:space="preserve">не позволял  предоставить разъяснение. В связи с чем ответ на разъяснение не было отражено  на официальном сайте. </w:t>
      </w:r>
    </w:p>
    <w:p w:rsidR="00B62EED" w:rsidRDefault="00B56516" w:rsidP="004516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62EED" w:rsidRPr="00B62EED">
        <w:rPr>
          <w:rFonts w:ascii="Times New Roman" w:eastAsia="Times New Roman" w:hAnsi="Times New Roman" w:cs="Times New Roman"/>
          <w:sz w:val="28"/>
          <w:szCs w:val="28"/>
          <w:lang w:eastAsia="ru-RU"/>
        </w:rPr>
        <w:t>Изучив представленные документы, заслушав пояснения лиц, участвующ</w:t>
      </w:r>
      <w:r w:rsidR="002B7FA0">
        <w:rPr>
          <w:rFonts w:ascii="Times New Roman" w:eastAsia="Times New Roman" w:hAnsi="Times New Roman" w:cs="Times New Roman"/>
          <w:sz w:val="28"/>
          <w:szCs w:val="28"/>
          <w:lang w:eastAsia="ru-RU"/>
        </w:rPr>
        <w:t>их</w:t>
      </w:r>
      <w:r w:rsidR="00103033">
        <w:rPr>
          <w:rFonts w:ascii="Times New Roman" w:eastAsia="Times New Roman" w:hAnsi="Times New Roman" w:cs="Times New Roman"/>
          <w:sz w:val="28"/>
          <w:szCs w:val="28"/>
          <w:lang w:eastAsia="ru-RU"/>
        </w:rPr>
        <w:t xml:space="preserve"> </w:t>
      </w:r>
      <w:r w:rsidR="00B62EED" w:rsidRPr="00B62EED">
        <w:rPr>
          <w:rFonts w:ascii="Times New Roman" w:eastAsia="Times New Roman" w:hAnsi="Times New Roman" w:cs="Times New Roman"/>
          <w:sz w:val="28"/>
          <w:szCs w:val="28"/>
          <w:lang w:eastAsia="ru-RU"/>
        </w:rPr>
        <w:t xml:space="preserve"> в рассмотрении дела, Комиссия Чувашского УФАС России по контролю в сфере размещения заказов приходит к следующему.</w:t>
      </w:r>
    </w:p>
    <w:p w:rsidR="00432666" w:rsidRDefault="00432666" w:rsidP="00B62E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Заказчиком является Министерство здравоохранения и социального развития Чувашской Республики.</w:t>
      </w:r>
    </w:p>
    <w:p w:rsidR="0030662C" w:rsidRDefault="0030662C" w:rsidP="00B62E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указанной  жалобы</w:t>
      </w:r>
      <w:r w:rsidR="00E1505D">
        <w:rPr>
          <w:rFonts w:ascii="Times New Roman" w:eastAsia="Times New Roman" w:hAnsi="Times New Roman" w:cs="Times New Roman"/>
          <w:sz w:val="28"/>
          <w:szCs w:val="28"/>
          <w:lang w:eastAsia="ru-RU"/>
        </w:rPr>
        <w:t xml:space="preserve">, в связи с необходимостью запроса дополнительных сведений, </w:t>
      </w:r>
      <w:r>
        <w:rPr>
          <w:rFonts w:ascii="Times New Roman" w:eastAsia="Times New Roman" w:hAnsi="Times New Roman" w:cs="Times New Roman"/>
          <w:sz w:val="28"/>
          <w:szCs w:val="28"/>
          <w:lang w:eastAsia="ru-RU"/>
        </w:rPr>
        <w:t xml:space="preserve"> объявлен перерыв до 17.08.2012 в 11час.00мин.</w:t>
      </w:r>
    </w:p>
    <w:p w:rsidR="00701014" w:rsidRDefault="00E70FA0" w:rsidP="007516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32666">
        <w:rPr>
          <w:rFonts w:ascii="Times New Roman" w:eastAsia="Times New Roman" w:hAnsi="Times New Roman" w:cs="Times New Roman"/>
          <w:sz w:val="28"/>
          <w:szCs w:val="28"/>
          <w:lang w:eastAsia="ru-RU"/>
        </w:rPr>
        <w:t xml:space="preserve">Уполномоченный орган </w:t>
      </w:r>
      <w:r w:rsidR="00405868">
        <w:rPr>
          <w:rFonts w:ascii="Times New Roman" w:eastAsia="Times New Roman" w:hAnsi="Times New Roman" w:cs="Times New Roman"/>
          <w:sz w:val="28"/>
          <w:szCs w:val="28"/>
          <w:lang w:eastAsia="ru-RU"/>
        </w:rPr>
        <w:t xml:space="preserve"> </w:t>
      </w:r>
      <w:r w:rsidR="00B61CAF">
        <w:rPr>
          <w:rFonts w:ascii="Times New Roman" w:eastAsia="Times New Roman" w:hAnsi="Times New Roman" w:cs="Times New Roman"/>
          <w:sz w:val="28"/>
          <w:szCs w:val="28"/>
          <w:lang w:eastAsia="ru-RU"/>
        </w:rPr>
        <w:t>11.07.2012</w:t>
      </w:r>
      <w:r w:rsidR="00CF14FF" w:rsidRPr="00CF14FF">
        <w:rPr>
          <w:rFonts w:ascii="Times New Roman" w:eastAsia="Times New Roman" w:hAnsi="Times New Roman" w:cs="Times New Roman"/>
          <w:sz w:val="28"/>
          <w:szCs w:val="28"/>
          <w:lang w:eastAsia="ru-RU"/>
        </w:rPr>
        <w:t xml:space="preserve"> года на официальном сайте </w:t>
      </w:r>
      <w:r w:rsidR="00CF14FF" w:rsidRPr="00CF14FF">
        <w:rPr>
          <w:rFonts w:ascii="Times New Roman" w:eastAsia="Times New Roman" w:hAnsi="Times New Roman" w:cs="Times New Roman"/>
          <w:sz w:val="28"/>
          <w:szCs w:val="28"/>
          <w:lang w:val="en-US" w:eastAsia="ru-RU"/>
        </w:rPr>
        <w:t>zakupki</w:t>
      </w:r>
      <w:r w:rsidR="00CF14FF" w:rsidRPr="00CF14FF">
        <w:rPr>
          <w:rFonts w:ascii="Times New Roman" w:eastAsia="Times New Roman" w:hAnsi="Times New Roman" w:cs="Times New Roman"/>
          <w:sz w:val="28"/>
          <w:szCs w:val="28"/>
          <w:lang w:eastAsia="ru-RU"/>
        </w:rPr>
        <w:t>.</w:t>
      </w:r>
      <w:r w:rsidR="00CF14FF" w:rsidRPr="00CF14FF">
        <w:rPr>
          <w:rFonts w:ascii="Times New Roman" w:eastAsia="Times New Roman" w:hAnsi="Times New Roman" w:cs="Times New Roman"/>
          <w:sz w:val="28"/>
          <w:szCs w:val="28"/>
          <w:lang w:val="en-US" w:eastAsia="ru-RU"/>
        </w:rPr>
        <w:t>gov</w:t>
      </w:r>
      <w:r w:rsidR="00CF14FF" w:rsidRPr="00CF14FF">
        <w:rPr>
          <w:rFonts w:ascii="Times New Roman" w:eastAsia="Times New Roman" w:hAnsi="Times New Roman" w:cs="Times New Roman"/>
          <w:sz w:val="28"/>
          <w:szCs w:val="28"/>
          <w:lang w:eastAsia="ru-RU"/>
        </w:rPr>
        <w:t>.</w:t>
      </w:r>
      <w:r w:rsidR="00CF14FF" w:rsidRPr="00CF14FF">
        <w:rPr>
          <w:rFonts w:ascii="Times New Roman" w:eastAsia="Times New Roman" w:hAnsi="Times New Roman" w:cs="Times New Roman"/>
          <w:sz w:val="28"/>
          <w:szCs w:val="28"/>
          <w:lang w:val="en-US" w:eastAsia="ru-RU"/>
        </w:rPr>
        <w:t>ru</w:t>
      </w:r>
      <w:r w:rsidR="00CF14FF" w:rsidRPr="00CF14FF">
        <w:rPr>
          <w:rFonts w:ascii="Times New Roman" w:eastAsia="Times New Roman" w:hAnsi="Times New Roman" w:cs="Times New Roman"/>
          <w:sz w:val="28"/>
          <w:szCs w:val="28"/>
          <w:lang w:eastAsia="ru-RU"/>
        </w:rPr>
        <w:t xml:space="preserve"> разместило извещение №</w:t>
      </w:r>
      <w:r w:rsidR="00A8782E">
        <w:rPr>
          <w:rFonts w:ascii="Times New Roman" w:eastAsia="Times New Roman" w:hAnsi="Times New Roman" w:cs="Times New Roman"/>
          <w:sz w:val="28"/>
          <w:szCs w:val="28"/>
          <w:lang w:eastAsia="ru-RU"/>
        </w:rPr>
        <w:t>0115</w:t>
      </w:r>
      <w:r w:rsidR="00405868">
        <w:rPr>
          <w:rFonts w:ascii="Times New Roman" w:eastAsia="Times New Roman" w:hAnsi="Times New Roman" w:cs="Times New Roman"/>
          <w:sz w:val="28"/>
          <w:szCs w:val="28"/>
          <w:lang w:eastAsia="ru-RU"/>
        </w:rPr>
        <w:t>20</w:t>
      </w:r>
      <w:r w:rsidR="00A8782E">
        <w:rPr>
          <w:rFonts w:ascii="Times New Roman" w:eastAsia="Times New Roman" w:hAnsi="Times New Roman" w:cs="Times New Roman"/>
          <w:sz w:val="28"/>
          <w:szCs w:val="28"/>
          <w:lang w:eastAsia="ru-RU"/>
        </w:rPr>
        <w:t>000</w:t>
      </w:r>
      <w:r w:rsidR="00405868">
        <w:rPr>
          <w:rFonts w:ascii="Times New Roman" w:eastAsia="Times New Roman" w:hAnsi="Times New Roman" w:cs="Times New Roman"/>
          <w:sz w:val="28"/>
          <w:szCs w:val="28"/>
          <w:lang w:eastAsia="ru-RU"/>
        </w:rPr>
        <w:t>111200</w:t>
      </w:r>
      <w:r w:rsidR="00B61CAF">
        <w:rPr>
          <w:rFonts w:ascii="Times New Roman" w:eastAsia="Times New Roman" w:hAnsi="Times New Roman" w:cs="Times New Roman"/>
          <w:sz w:val="28"/>
          <w:szCs w:val="28"/>
          <w:lang w:eastAsia="ru-RU"/>
        </w:rPr>
        <w:t>1098</w:t>
      </w:r>
      <w:r w:rsidR="00C91EE0">
        <w:rPr>
          <w:rFonts w:ascii="Times New Roman" w:eastAsia="Times New Roman" w:hAnsi="Times New Roman" w:cs="Times New Roman"/>
          <w:sz w:val="28"/>
          <w:szCs w:val="28"/>
          <w:lang w:eastAsia="ru-RU"/>
        </w:rPr>
        <w:t xml:space="preserve"> </w:t>
      </w:r>
      <w:r w:rsidR="00CF14FF" w:rsidRPr="00CF14FF">
        <w:rPr>
          <w:rFonts w:ascii="Times New Roman" w:eastAsia="Times New Roman" w:hAnsi="Times New Roman" w:cs="Times New Roman"/>
          <w:sz w:val="28"/>
          <w:szCs w:val="28"/>
          <w:lang w:eastAsia="ru-RU"/>
        </w:rPr>
        <w:t>о проведении</w:t>
      </w:r>
      <w:r w:rsidR="00CF14FF" w:rsidRPr="00CF14FF">
        <w:rPr>
          <w:rFonts w:ascii="Times New Roman" w:eastAsia="Times New Roman" w:hAnsi="Times New Roman" w:cs="Calibri"/>
          <w:sz w:val="28"/>
          <w:szCs w:val="28"/>
          <w:lang w:eastAsia="ru-RU"/>
        </w:rPr>
        <w:t xml:space="preserve"> открытого аукциона в электронной форме</w:t>
      </w:r>
      <w:r w:rsidR="00C91EE0" w:rsidRPr="004171F1">
        <w:rPr>
          <w:rFonts w:ascii="Times New Roman" w:eastAsia="Times New Roman" w:hAnsi="Times New Roman" w:cs="Calibri"/>
          <w:sz w:val="28"/>
          <w:szCs w:val="28"/>
          <w:lang w:eastAsia="ru-RU"/>
        </w:rPr>
        <w:t xml:space="preserve"> </w:t>
      </w:r>
      <w:r w:rsidR="00C91EE0">
        <w:rPr>
          <w:rFonts w:ascii="Times New Roman" w:eastAsia="Times New Roman" w:hAnsi="Times New Roman" w:cs="Calibri"/>
          <w:sz w:val="28"/>
          <w:szCs w:val="28"/>
          <w:lang w:eastAsia="ru-RU"/>
        </w:rPr>
        <w:t xml:space="preserve"> </w:t>
      </w:r>
      <w:r w:rsidR="008A148E">
        <w:rPr>
          <w:rFonts w:ascii="Times New Roman" w:eastAsia="Times New Roman" w:hAnsi="Times New Roman" w:cs="Calibri"/>
          <w:sz w:val="28"/>
          <w:szCs w:val="28"/>
          <w:lang w:eastAsia="ru-RU"/>
        </w:rPr>
        <w:t xml:space="preserve"> на право заключения государственного контракта на</w:t>
      </w:r>
      <w:r w:rsidR="00B61CAF" w:rsidRPr="00B61CAF">
        <w:rPr>
          <w:rFonts w:ascii="Times New Roman" w:eastAsia="Times New Roman" w:hAnsi="Times New Roman" w:cs="Calibri"/>
          <w:sz w:val="28"/>
          <w:szCs w:val="28"/>
          <w:lang w:eastAsia="ru-RU"/>
        </w:rPr>
        <w:t xml:space="preserve"> </w:t>
      </w:r>
      <w:r w:rsidR="00B61CAF">
        <w:rPr>
          <w:rFonts w:ascii="Times New Roman" w:eastAsia="Times New Roman" w:hAnsi="Times New Roman" w:cs="Calibri"/>
          <w:sz w:val="28"/>
          <w:szCs w:val="28"/>
          <w:lang w:eastAsia="ru-RU"/>
        </w:rPr>
        <w:t xml:space="preserve"> поставку  и монтаж медицинского оборудования (аппарат искусственной вентиляции легких) </w:t>
      </w:r>
      <w:r w:rsidR="00822D21">
        <w:rPr>
          <w:rFonts w:ascii="Times New Roman" w:eastAsia="Times New Roman" w:hAnsi="Times New Roman" w:cs="Calibri"/>
          <w:sz w:val="28"/>
          <w:szCs w:val="28"/>
          <w:lang w:eastAsia="ru-RU"/>
        </w:rPr>
        <w:t>с начальной (максимальной) ценой контракта  23 513 400,00руб.</w:t>
      </w:r>
      <w:r w:rsidR="00B61CAF">
        <w:rPr>
          <w:rFonts w:ascii="Times New Roman" w:eastAsia="Times New Roman" w:hAnsi="Times New Roman" w:cs="Calibri"/>
          <w:sz w:val="28"/>
          <w:szCs w:val="28"/>
          <w:lang w:eastAsia="ru-RU"/>
        </w:rPr>
        <w:t xml:space="preserve">(извещение </w:t>
      </w:r>
      <w:r w:rsidR="00404BFE">
        <w:rPr>
          <w:rFonts w:ascii="Times New Roman" w:eastAsia="Times New Roman" w:hAnsi="Times New Roman" w:cs="Calibri"/>
          <w:sz w:val="28"/>
          <w:szCs w:val="28"/>
          <w:lang w:eastAsia="ru-RU"/>
        </w:rPr>
        <w:t>№</w:t>
      </w:r>
      <w:r w:rsidR="00B61CAF">
        <w:rPr>
          <w:rFonts w:ascii="Times New Roman" w:eastAsia="Times New Roman" w:hAnsi="Times New Roman" w:cs="Calibri"/>
          <w:sz w:val="28"/>
          <w:szCs w:val="28"/>
          <w:lang w:eastAsia="ru-RU"/>
        </w:rPr>
        <w:t>0115200001112001098).</w:t>
      </w:r>
      <w:r w:rsidR="00CF14FF" w:rsidRPr="00CF14FF">
        <w:rPr>
          <w:rFonts w:ascii="Times New Roman" w:eastAsia="Times New Roman" w:hAnsi="Times New Roman" w:cs="Times New Roman"/>
          <w:sz w:val="28"/>
          <w:szCs w:val="28"/>
          <w:lang w:eastAsia="ru-RU"/>
        </w:rPr>
        <w:tab/>
      </w:r>
      <w:r w:rsidR="00252A44" w:rsidRPr="00CF14FF">
        <w:rPr>
          <w:rFonts w:ascii="Times New Roman" w:eastAsia="Times New Roman" w:hAnsi="Times New Roman" w:cs="Times New Roman"/>
          <w:sz w:val="28"/>
          <w:szCs w:val="28"/>
          <w:lang w:eastAsia="ru-RU"/>
        </w:rPr>
        <w:t xml:space="preserve">Аукцион проведен на электронной торговой площадке </w:t>
      </w:r>
      <w:r w:rsidR="00252A44">
        <w:rPr>
          <w:rFonts w:ascii="Times New Roman" w:eastAsia="Times New Roman" w:hAnsi="Times New Roman" w:cs="Times New Roman"/>
          <w:sz w:val="28"/>
          <w:szCs w:val="28"/>
          <w:lang w:eastAsia="ru-RU"/>
        </w:rPr>
        <w:t>ОАО «Единая электронная торговая площадка»</w:t>
      </w:r>
      <w:r w:rsidR="00252A44" w:rsidRPr="00CF14FF">
        <w:rPr>
          <w:rFonts w:ascii="Times New Roman" w:eastAsia="Times New Roman" w:hAnsi="Times New Roman" w:cs="Times New Roman"/>
          <w:sz w:val="28"/>
          <w:szCs w:val="28"/>
          <w:lang w:eastAsia="ru-RU"/>
        </w:rPr>
        <w:t xml:space="preserve">  (</w:t>
      </w:r>
      <w:hyperlink r:id="rId7" w:history="1">
        <w:r w:rsidR="00252A44" w:rsidRPr="00C672AC">
          <w:rPr>
            <w:rStyle w:val="a5"/>
            <w:rFonts w:ascii="Times New Roman" w:eastAsia="Times New Roman" w:hAnsi="Times New Roman" w:cs="Times New Roman"/>
            <w:sz w:val="28"/>
            <w:szCs w:val="28"/>
            <w:lang w:val="en-US" w:eastAsia="ru-RU"/>
          </w:rPr>
          <w:t>http</w:t>
        </w:r>
        <w:r w:rsidR="00252A44" w:rsidRPr="00C672AC">
          <w:rPr>
            <w:rStyle w:val="a5"/>
            <w:rFonts w:ascii="Times New Roman" w:eastAsia="Times New Roman" w:hAnsi="Times New Roman" w:cs="Times New Roman"/>
            <w:sz w:val="28"/>
            <w:szCs w:val="28"/>
            <w:lang w:eastAsia="ru-RU"/>
          </w:rPr>
          <w:t>://</w:t>
        </w:r>
        <w:r w:rsidR="00252A44" w:rsidRPr="00C672AC">
          <w:rPr>
            <w:rStyle w:val="a5"/>
            <w:rFonts w:ascii="Times New Roman" w:eastAsia="Times New Roman" w:hAnsi="Times New Roman" w:cs="Times New Roman"/>
            <w:sz w:val="28"/>
            <w:szCs w:val="28"/>
            <w:lang w:val="en-US" w:eastAsia="ru-RU"/>
          </w:rPr>
          <w:t>www</w:t>
        </w:r>
        <w:r w:rsidR="00252A44" w:rsidRPr="00C672AC">
          <w:rPr>
            <w:rStyle w:val="a5"/>
            <w:rFonts w:ascii="Times New Roman" w:eastAsia="Times New Roman" w:hAnsi="Times New Roman" w:cs="Times New Roman"/>
            <w:sz w:val="28"/>
            <w:szCs w:val="28"/>
            <w:lang w:eastAsia="ru-RU"/>
          </w:rPr>
          <w:t>.</w:t>
        </w:r>
        <w:r w:rsidR="00252A44" w:rsidRPr="00C672AC">
          <w:rPr>
            <w:rStyle w:val="a5"/>
            <w:rFonts w:ascii="Times New Roman" w:eastAsia="Times New Roman" w:hAnsi="Times New Roman" w:cs="Times New Roman"/>
            <w:sz w:val="28"/>
            <w:szCs w:val="28"/>
            <w:lang w:val="en-US" w:eastAsia="ru-RU"/>
          </w:rPr>
          <w:t>etp</w:t>
        </w:r>
        <w:r w:rsidR="00252A44" w:rsidRPr="00C672AC">
          <w:rPr>
            <w:rStyle w:val="a5"/>
            <w:rFonts w:ascii="Times New Roman" w:eastAsia="Times New Roman" w:hAnsi="Times New Roman" w:cs="Times New Roman"/>
            <w:sz w:val="28"/>
            <w:szCs w:val="28"/>
            <w:lang w:eastAsia="ru-RU"/>
          </w:rPr>
          <w:t>.</w:t>
        </w:r>
        <w:r w:rsidR="00252A44" w:rsidRPr="00C672AC">
          <w:rPr>
            <w:rStyle w:val="a5"/>
            <w:rFonts w:ascii="Times New Roman" w:eastAsia="Times New Roman" w:hAnsi="Times New Roman" w:cs="Times New Roman"/>
            <w:sz w:val="28"/>
            <w:szCs w:val="28"/>
            <w:lang w:val="en-US" w:eastAsia="ru-RU"/>
          </w:rPr>
          <w:t>rosseltorg</w:t>
        </w:r>
        <w:r w:rsidR="00252A44" w:rsidRPr="00C672AC">
          <w:rPr>
            <w:rStyle w:val="a5"/>
            <w:rFonts w:ascii="Times New Roman" w:eastAsia="Times New Roman" w:hAnsi="Times New Roman" w:cs="Times New Roman"/>
            <w:sz w:val="28"/>
            <w:szCs w:val="28"/>
            <w:lang w:eastAsia="ru-RU"/>
          </w:rPr>
          <w:t>.</w:t>
        </w:r>
        <w:r w:rsidR="00252A44" w:rsidRPr="00C672AC">
          <w:rPr>
            <w:rStyle w:val="a5"/>
            <w:rFonts w:ascii="Times New Roman" w:eastAsia="Times New Roman" w:hAnsi="Times New Roman" w:cs="Times New Roman"/>
            <w:sz w:val="28"/>
            <w:szCs w:val="28"/>
            <w:lang w:val="en-US" w:eastAsia="ru-RU"/>
          </w:rPr>
          <w:t>ru</w:t>
        </w:r>
      </w:hyperlink>
      <w:r w:rsidR="00252A44" w:rsidRPr="00CF14FF">
        <w:rPr>
          <w:rFonts w:ascii="Times New Roman" w:eastAsia="Times New Roman" w:hAnsi="Times New Roman" w:cs="Times New Roman"/>
          <w:sz w:val="28"/>
          <w:szCs w:val="28"/>
          <w:lang w:eastAsia="ru-RU"/>
        </w:rPr>
        <w:t xml:space="preserve">) (далее-электронная торговая площадка).  </w:t>
      </w:r>
    </w:p>
    <w:p w:rsidR="00675E7B" w:rsidRPr="001A4D50" w:rsidRDefault="001A4D50" w:rsidP="001A4D50">
      <w:pPr>
        <w:pStyle w:val="a9"/>
        <w:ind w:firstLine="708"/>
        <w:jc w:val="both"/>
        <w:rPr>
          <w:rFonts w:ascii="Times New Roman" w:hAnsi="Times New Roman"/>
          <w:sz w:val="28"/>
          <w:szCs w:val="28"/>
        </w:rPr>
      </w:pPr>
      <w:r w:rsidRPr="001A4D50">
        <w:rPr>
          <w:rFonts w:ascii="Times New Roman" w:hAnsi="Times New Roman"/>
          <w:sz w:val="28"/>
          <w:szCs w:val="28"/>
        </w:rPr>
        <w:t>Согласно части 6 статьи 41.9 Закона о размещении заказов на основании результатов рассмотрения первых частей заявок на участие в открыто</w:t>
      </w:r>
      <w:r>
        <w:rPr>
          <w:rFonts w:ascii="Times New Roman" w:hAnsi="Times New Roman"/>
          <w:sz w:val="28"/>
          <w:szCs w:val="28"/>
        </w:rPr>
        <w:t>м аукционе в электронной форме</w:t>
      </w:r>
      <w:r w:rsidRPr="001A4D50">
        <w:rPr>
          <w:rFonts w:ascii="Times New Roman" w:hAnsi="Times New Roman"/>
          <w:sz w:val="28"/>
          <w:szCs w:val="28"/>
        </w:rPr>
        <w:t xml:space="preserve"> аукционной комиссией оформляется протокол рассмотрения заявок на участие в открытом аукционе</w:t>
      </w:r>
      <w:r w:rsidR="00903021">
        <w:rPr>
          <w:rFonts w:ascii="Times New Roman" w:hAnsi="Times New Roman"/>
          <w:sz w:val="28"/>
          <w:szCs w:val="28"/>
        </w:rPr>
        <w:t>.</w:t>
      </w:r>
      <w:r w:rsidRPr="001A4D50">
        <w:rPr>
          <w:rFonts w:ascii="Times New Roman" w:hAnsi="Times New Roman"/>
          <w:sz w:val="28"/>
          <w:szCs w:val="28"/>
        </w:rPr>
        <w:t xml:space="preserve">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w:t>
      </w:r>
      <w:r w:rsidRPr="001A4D50">
        <w:rPr>
          <w:rFonts w:ascii="Times New Roman" w:hAnsi="Times New Roman"/>
          <w:sz w:val="28"/>
          <w:szCs w:val="28"/>
        </w:rPr>
        <w:lastRenderedPageBreak/>
        <w:t>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2724F1" w:rsidRDefault="00822D21" w:rsidP="007516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данный аукцион поданы три заявки под порядковыми номерами: №1, №2,</w:t>
      </w:r>
      <w:r w:rsidR="002711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271192">
        <w:rPr>
          <w:rFonts w:ascii="Times New Roman" w:eastAsia="Times New Roman" w:hAnsi="Times New Roman" w:cs="Times New Roman"/>
          <w:sz w:val="28"/>
          <w:szCs w:val="28"/>
          <w:lang w:eastAsia="ru-RU"/>
        </w:rPr>
        <w:t>, дв</w:t>
      </w:r>
      <w:r w:rsidR="00D812EB">
        <w:rPr>
          <w:rFonts w:ascii="Times New Roman" w:eastAsia="Times New Roman" w:hAnsi="Times New Roman" w:cs="Times New Roman"/>
          <w:sz w:val="28"/>
          <w:szCs w:val="28"/>
          <w:lang w:eastAsia="ru-RU"/>
        </w:rPr>
        <w:t>оим</w:t>
      </w:r>
      <w:r w:rsidR="00271192">
        <w:rPr>
          <w:rFonts w:ascii="Times New Roman" w:eastAsia="Times New Roman" w:hAnsi="Times New Roman" w:cs="Times New Roman"/>
          <w:sz w:val="28"/>
          <w:szCs w:val="28"/>
          <w:lang w:eastAsia="ru-RU"/>
        </w:rPr>
        <w:t xml:space="preserve"> из которых №1 (ООО «Инсайт») и №3 </w:t>
      </w:r>
      <w:r w:rsidR="00A05C7B">
        <w:rPr>
          <w:rFonts w:ascii="Times New Roman" w:eastAsia="Times New Roman" w:hAnsi="Times New Roman" w:cs="Times New Roman"/>
          <w:sz w:val="28"/>
          <w:szCs w:val="28"/>
          <w:lang w:eastAsia="ru-RU"/>
        </w:rPr>
        <w:t>(</w:t>
      </w:r>
      <w:r w:rsidR="00271192">
        <w:rPr>
          <w:rFonts w:ascii="Times New Roman" w:eastAsia="Times New Roman" w:hAnsi="Times New Roman" w:cs="Times New Roman"/>
          <w:sz w:val="28"/>
          <w:szCs w:val="28"/>
          <w:lang w:eastAsia="ru-RU"/>
        </w:rPr>
        <w:t>«ООО «Ультрафарм-М»</w:t>
      </w:r>
      <w:r w:rsidR="00A05C7B">
        <w:rPr>
          <w:rFonts w:ascii="Times New Roman" w:eastAsia="Times New Roman" w:hAnsi="Times New Roman" w:cs="Times New Roman"/>
          <w:sz w:val="28"/>
          <w:szCs w:val="28"/>
          <w:lang w:eastAsia="ru-RU"/>
        </w:rPr>
        <w:t>) отказан</w:t>
      </w:r>
      <w:r w:rsidR="00D812EB">
        <w:rPr>
          <w:rFonts w:ascii="Times New Roman" w:eastAsia="Times New Roman" w:hAnsi="Times New Roman" w:cs="Times New Roman"/>
          <w:sz w:val="28"/>
          <w:szCs w:val="28"/>
          <w:lang w:eastAsia="ru-RU"/>
        </w:rPr>
        <w:t>о</w:t>
      </w:r>
      <w:r w:rsidR="00A05C7B">
        <w:rPr>
          <w:rFonts w:ascii="Times New Roman" w:eastAsia="Times New Roman" w:hAnsi="Times New Roman" w:cs="Times New Roman"/>
          <w:sz w:val="28"/>
          <w:szCs w:val="28"/>
          <w:lang w:eastAsia="ru-RU"/>
        </w:rPr>
        <w:t xml:space="preserve"> в допуске к участию в аукционе в электронной форме</w:t>
      </w:r>
      <w:r w:rsidR="0005567D">
        <w:rPr>
          <w:rFonts w:ascii="Times New Roman" w:eastAsia="Times New Roman" w:hAnsi="Times New Roman" w:cs="Times New Roman"/>
          <w:sz w:val="28"/>
          <w:szCs w:val="28"/>
          <w:lang w:eastAsia="ru-RU"/>
        </w:rPr>
        <w:t xml:space="preserve">. </w:t>
      </w:r>
      <w:r w:rsidR="002724F1">
        <w:rPr>
          <w:rFonts w:ascii="Times New Roman" w:eastAsia="Times New Roman" w:hAnsi="Times New Roman" w:cs="Times New Roman"/>
          <w:sz w:val="28"/>
          <w:szCs w:val="28"/>
          <w:lang w:eastAsia="ru-RU"/>
        </w:rPr>
        <w:t xml:space="preserve"> </w:t>
      </w:r>
      <w:r w:rsidR="0005567D">
        <w:rPr>
          <w:rFonts w:ascii="Times New Roman" w:eastAsia="Times New Roman" w:hAnsi="Times New Roman" w:cs="Times New Roman"/>
          <w:sz w:val="28"/>
          <w:szCs w:val="28"/>
          <w:lang w:eastAsia="ru-RU"/>
        </w:rPr>
        <w:t xml:space="preserve">Из протокола рассмотрения  первых частей заявок от 10.08.2012 №1 следует, что </w:t>
      </w:r>
      <w:r w:rsidR="00F63FDA">
        <w:rPr>
          <w:rFonts w:ascii="Times New Roman" w:eastAsia="Times New Roman" w:hAnsi="Times New Roman" w:cs="Times New Roman"/>
          <w:sz w:val="28"/>
          <w:szCs w:val="28"/>
          <w:lang w:eastAsia="ru-RU"/>
        </w:rPr>
        <w:t xml:space="preserve">заявка </w:t>
      </w:r>
      <w:r w:rsidR="0005567D">
        <w:rPr>
          <w:rFonts w:ascii="Times New Roman" w:eastAsia="Times New Roman" w:hAnsi="Times New Roman" w:cs="Times New Roman"/>
          <w:sz w:val="28"/>
          <w:szCs w:val="28"/>
          <w:lang w:eastAsia="ru-RU"/>
        </w:rPr>
        <w:t>ООО «Инсайт»</w:t>
      </w:r>
      <w:r w:rsidR="00F63FDA">
        <w:rPr>
          <w:rFonts w:ascii="Times New Roman" w:eastAsia="Times New Roman" w:hAnsi="Times New Roman" w:cs="Times New Roman"/>
          <w:sz w:val="28"/>
          <w:szCs w:val="28"/>
          <w:lang w:eastAsia="ru-RU"/>
        </w:rPr>
        <w:t xml:space="preserve"> (№1) не соответство</w:t>
      </w:r>
      <w:r w:rsidR="002724F1">
        <w:rPr>
          <w:rFonts w:ascii="Times New Roman" w:eastAsia="Times New Roman" w:hAnsi="Times New Roman" w:cs="Times New Roman"/>
          <w:sz w:val="28"/>
          <w:szCs w:val="28"/>
          <w:lang w:eastAsia="ru-RU"/>
        </w:rPr>
        <w:t>в</w:t>
      </w:r>
      <w:r w:rsidR="00F63FDA">
        <w:rPr>
          <w:rFonts w:ascii="Times New Roman" w:eastAsia="Times New Roman" w:hAnsi="Times New Roman" w:cs="Times New Roman"/>
          <w:sz w:val="28"/>
          <w:szCs w:val="28"/>
          <w:lang w:eastAsia="ru-RU"/>
        </w:rPr>
        <w:t>ала требова</w:t>
      </w:r>
      <w:r w:rsidR="002724F1">
        <w:rPr>
          <w:rFonts w:ascii="Times New Roman" w:eastAsia="Times New Roman" w:hAnsi="Times New Roman" w:cs="Times New Roman"/>
          <w:sz w:val="28"/>
          <w:szCs w:val="28"/>
          <w:lang w:eastAsia="ru-RU"/>
        </w:rPr>
        <w:t>ниям  технического задания документации  об аукционе в электронной форме  пп.2,3 п.16, пп1 п.18, пп.12 п.19, пп.2,3 п.28, пп.1 п.30, пп12 п.31; заявка ООО « Ултрафарм-М» (№3) –пп.2,3 п.16, пп.1 п.18, пп.12 п.19, пп.2,3 п.28, пп.1 п.30, пп.12 п.31.</w:t>
      </w:r>
    </w:p>
    <w:p w:rsidR="002724F1" w:rsidRDefault="002724F1" w:rsidP="007516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Представители  ООО «Инсайт» (№1) и ООО «Ультрафам</w:t>
      </w:r>
      <w:r w:rsidR="008D40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М»(№3) на заседании  признали, что отказали и</w:t>
      </w:r>
      <w:r w:rsidR="00D812E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допуске к участию в аукционе обоснованно и не оспаривают </w:t>
      </w:r>
      <w:r w:rsidR="00675E7B">
        <w:rPr>
          <w:rFonts w:ascii="Times New Roman" w:eastAsia="Times New Roman" w:hAnsi="Times New Roman" w:cs="Times New Roman"/>
          <w:sz w:val="28"/>
          <w:szCs w:val="28"/>
          <w:lang w:eastAsia="ru-RU"/>
        </w:rPr>
        <w:t xml:space="preserve">данное </w:t>
      </w:r>
      <w:r>
        <w:rPr>
          <w:rFonts w:ascii="Times New Roman" w:eastAsia="Times New Roman" w:hAnsi="Times New Roman" w:cs="Times New Roman"/>
          <w:sz w:val="28"/>
          <w:szCs w:val="28"/>
          <w:lang w:eastAsia="ru-RU"/>
        </w:rPr>
        <w:t>решение аукционной комиссии  уполномоченного</w:t>
      </w:r>
      <w:r w:rsidR="00675E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органа. Так,  представитель ООО «Инсайт» сообщил,   что согласно техническому заданию затребованы 18</w:t>
      </w:r>
      <w:r w:rsidR="008D404C">
        <w:rPr>
          <w:rFonts w:ascii="Times New Roman" w:eastAsia="Times New Roman" w:hAnsi="Times New Roman" w:cs="Times New Roman"/>
          <w:sz w:val="28"/>
          <w:szCs w:val="28"/>
          <w:lang w:eastAsia="ru-RU"/>
        </w:rPr>
        <w:t xml:space="preserve"> единиц </w:t>
      </w:r>
      <w:r>
        <w:rPr>
          <w:rFonts w:ascii="Times New Roman" w:eastAsia="Times New Roman" w:hAnsi="Times New Roman" w:cs="Times New Roman"/>
          <w:sz w:val="28"/>
          <w:szCs w:val="28"/>
          <w:lang w:eastAsia="ru-RU"/>
        </w:rPr>
        <w:t xml:space="preserve"> оборудовани</w:t>
      </w:r>
      <w:r w:rsidR="008D404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Однако</w:t>
      </w:r>
      <w:r w:rsidR="007761F3">
        <w:rPr>
          <w:rFonts w:ascii="Times New Roman" w:eastAsia="Times New Roman" w:hAnsi="Times New Roman" w:cs="Times New Roman"/>
          <w:sz w:val="28"/>
          <w:szCs w:val="28"/>
          <w:lang w:eastAsia="ru-RU"/>
        </w:rPr>
        <w:t xml:space="preserve"> общество в заявке представило </w:t>
      </w:r>
      <w:r>
        <w:rPr>
          <w:rFonts w:ascii="Times New Roman" w:eastAsia="Times New Roman" w:hAnsi="Times New Roman" w:cs="Times New Roman"/>
          <w:sz w:val="28"/>
          <w:szCs w:val="28"/>
          <w:lang w:eastAsia="ru-RU"/>
        </w:rPr>
        <w:t xml:space="preserve">  12 </w:t>
      </w:r>
      <w:r w:rsidR="008D404C">
        <w:rPr>
          <w:rFonts w:ascii="Times New Roman" w:eastAsia="Times New Roman" w:hAnsi="Times New Roman" w:cs="Times New Roman"/>
          <w:sz w:val="28"/>
          <w:szCs w:val="28"/>
          <w:lang w:eastAsia="ru-RU"/>
        </w:rPr>
        <w:t xml:space="preserve">единиц </w:t>
      </w:r>
      <w:r>
        <w:rPr>
          <w:rFonts w:ascii="Times New Roman" w:eastAsia="Times New Roman" w:hAnsi="Times New Roman" w:cs="Times New Roman"/>
          <w:sz w:val="28"/>
          <w:szCs w:val="28"/>
          <w:lang w:eastAsia="ru-RU"/>
        </w:rPr>
        <w:t>оборудовани</w:t>
      </w:r>
      <w:r w:rsidR="008D404C">
        <w:rPr>
          <w:rFonts w:ascii="Times New Roman" w:eastAsia="Times New Roman" w:hAnsi="Times New Roman" w:cs="Times New Roman"/>
          <w:sz w:val="28"/>
          <w:szCs w:val="28"/>
          <w:lang w:eastAsia="ru-RU"/>
        </w:rPr>
        <w:t>я</w:t>
      </w:r>
      <w:r w:rsidR="002630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90977">
        <w:rPr>
          <w:rFonts w:ascii="Times New Roman" w:eastAsia="Times New Roman" w:hAnsi="Times New Roman" w:cs="Times New Roman"/>
          <w:sz w:val="28"/>
          <w:szCs w:val="28"/>
          <w:lang w:eastAsia="ru-RU"/>
        </w:rPr>
        <w:t xml:space="preserve">предназначенных </w:t>
      </w:r>
      <w:r w:rsidR="007761F3">
        <w:rPr>
          <w:rFonts w:ascii="Times New Roman" w:eastAsia="Times New Roman" w:hAnsi="Times New Roman" w:cs="Times New Roman"/>
          <w:sz w:val="28"/>
          <w:szCs w:val="28"/>
          <w:lang w:eastAsia="ru-RU"/>
        </w:rPr>
        <w:t>БУ «Республиканский клинический онкологический диспансер» Минздравсоцразвития Чувашии (6</w:t>
      </w:r>
      <w:r w:rsidR="002630A5">
        <w:rPr>
          <w:rFonts w:ascii="Times New Roman" w:eastAsia="Times New Roman" w:hAnsi="Times New Roman" w:cs="Times New Roman"/>
          <w:sz w:val="28"/>
          <w:szCs w:val="28"/>
          <w:lang w:eastAsia="ru-RU"/>
        </w:rPr>
        <w:t xml:space="preserve"> </w:t>
      </w:r>
      <w:r w:rsidR="007761F3">
        <w:rPr>
          <w:rFonts w:ascii="Times New Roman" w:eastAsia="Times New Roman" w:hAnsi="Times New Roman" w:cs="Times New Roman"/>
          <w:sz w:val="28"/>
          <w:szCs w:val="28"/>
          <w:lang w:eastAsia="ru-RU"/>
        </w:rPr>
        <w:t>ед.) и  БУ «Республиканский  кардиологический  диспансер» Минздравсоцразвития  Чувашии</w:t>
      </w:r>
      <w:r w:rsidR="00BF06A3">
        <w:rPr>
          <w:rFonts w:ascii="Times New Roman" w:eastAsia="Times New Roman" w:hAnsi="Times New Roman" w:cs="Times New Roman"/>
          <w:sz w:val="28"/>
          <w:szCs w:val="28"/>
          <w:lang w:eastAsia="ru-RU"/>
        </w:rPr>
        <w:t xml:space="preserve"> (6ед.)</w:t>
      </w:r>
      <w:r w:rsidR="00B90977">
        <w:rPr>
          <w:rFonts w:ascii="Times New Roman" w:eastAsia="Times New Roman" w:hAnsi="Times New Roman" w:cs="Times New Roman"/>
          <w:sz w:val="28"/>
          <w:szCs w:val="28"/>
          <w:lang w:eastAsia="ru-RU"/>
        </w:rPr>
        <w:t>, которые  не соответствовали техническому заданию заказчика.</w:t>
      </w:r>
    </w:p>
    <w:p w:rsidR="002724F1" w:rsidRDefault="00675E7B" w:rsidP="007516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Следовательно, аукционная комиссия отказала в допуске к участию в аукционе ООО «Инсайт» (№1) и ООО «Ультрафарм-М»(№3) обоснованно.  </w:t>
      </w:r>
    </w:p>
    <w:p w:rsidR="00FC277E" w:rsidRDefault="001A4D50" w:rsidP="007516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Однако в ходе   заседания установлено, что   протокол рассмотрения первых частей заявок в части  «решение  каждого члена аукционной комиссии о допуске к участию в аукционе в электронной форме</w:t>
      </w:r>
      <w:r w:rsidR="00B36FD5">
        <w:rPr>
          <w:rFonts w:ascii="Times New Roman" w:eastAsia="Times New Roman" w:hAnsi="Times New Roman" w:cs="Times New Roman"/>
          <w:sz w:val="28"/>
          <w:szCs w:val="28"/>
          <w:lang w:eastAsia="ru-RU"/>
        </w:rPr>
        <w:t xml:space="preserve">» содержит </w:t>
      </w:r>
      <w:r w:rsidR="00FC277E">
        <w:rPr>
          <w:rFonts w:ascii="Times New Roman" w:eastAsia="Times New Roman" w:hAnsi="Times New Roman" w:cs="Times New Roman"/>
          <w:sz w:val="28"/>
          <w:szCs w:val="28"/>
          <w:lang w:eastAsia="ru-RU"/>
        </w:rPr>
        <w:t xml:space="preserve"> иное решение:  допущены к участию в аукционе № 1, №2, №3, что не соответствует действительности, поскольку  на данном этапе должен быть допущен к участию в аукционе  участник размещения заказа под порядковым номером  2, что является нарушением части 6 статьи 41.9 Закона о размещении заказов.</w:t>
      </w:r>
    </w:p>
    <w:p w:rsidR="00FC277E" w:rsidRDefault="00FC277E" w:rsidP="007516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4D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Представитель уполномоченного органа подтвердила, что  из-за невнимательности ответственного лица при оформлении протокола произошла техническая ошибка, что привело к неправильному указанию о результатах  рассмотренных первых частей заявок.</w:t>
      </w:r>
    </w:p>
    <w:p w:rsidR="001A4D50" w:rsidRPr="001A4D50" w:rsidRDefault="00675E7B" w:rsidP="001A4D5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В связи с тем, что фактически в протоколе рассмотрения заявок  от 10.08.2012 года  отказ в допуске к участию в аукционе  отражен в </w:t>
      </w:r>
      <w:r w:rsidRPr="001A4D50">
        <w:rPr>
          <w:rFonts w:ascii="Times New Roman" w:eastAsia="Times New Roman" w:hAnsi="Times New Roman" w:cs="Times New Roman"/>
          <w:sz w:val="28"/>
          <w:szCs w:val="28"/>
          <w:lang w:eastAsia="ru-RU"/>
        </w:rPr>
        <w:t>соответствии</w:t>
      </w:r>
      <w:r w:rsidR="001A4D50">
        <w:rPr>
          <w:rFonts w:ascii="Times New Roman" w:eastAsia="Times New Roman" w:hAnsi="Times New Roman" w:cs="Times New Roman"/>
          <w:sz w:val="28"/>
          <w:szCs w:val="28"/>
          <w:lang w:eastAsia="ru-RU"/>
        </w:rPr>
        <w:t xml:space="preserve"> с</w:t>
      </w:r>
      <w:r w:rsidRPr="001A4D50">
        <w:rPr>
          <w:rFonts w:ascii="Times New Roman" w:eastAsia="Times New Roman" w:hAnsi="Times New Roman" w:cs="Times New Roman"/>
          <w:sz w:val="28"/>
          <w:szCs w:val="28"/>
          <w:lang w:eastAsia="ru-RU"/>
        </w:rPr>
        <w:t xml:space="preserve"> </w:t>
      </w:r>
      <w:r w:rsidR="001A4D50" w:rsidRPr="001A4D50">
        <w:rPr>
          <w:rFonts w:ascii="Times New Roman" w:eastAsia="Times New Roman" w:hAnsi="Times New Roman" w:cs="Times New Roman"/>
          <w:sz w:val="28"/>
          <w:szCs w:val="28"/>
          <w:lang w:eastAsia="ru-RU"/>
        </w:rPr>
        <w:t>тр</w:t>
      </w:r>
      <w:r w:rsidR="001A4D50" w:rsidRPr="001A4D50">
        <w:rPr>
          <w:rFonts w:ascii="Times New Roman" w:hAnsi="Times New Roman" w:cs="Times New Roman"/>
          <w:sz w:val="28"/>
          <w:szCs w:val="28"/>
        </w:rPr>
        <w:t>ебованиям</w:t>
      </w:r>
      <w:r w:rsidR="001A4D50">
        <w:rPr>
          <w:rFonts w:ascii="Times New Roman" w:hAnsi="Times New Roman" w:cs="Times New Roman"/>
          <w:sz w:val="28"/>
          <w:szCs w:val="28"/>
        </w:rPr>
        <w:t>и</w:t>
      </w:r>
      <w:r w:rsidR="001A4D50" w:rsidRPr="001A4D50">
        <w:rPr>
          <w:rFonts w:ascii="Times New Roman" w:hAnsi="Times New Roman" w:cs="Times New Roman"/>
          <w:sz w:val="28"/>
          <w:szCs w:val="28"/>
        </w:rPr>
        <w:t>, предъявляемым</w:t>
      </w:r>
      <w:r w:rsidR="001A4D50">
        <w:rPr>
          <w:rFonts w:ascii="Times New Roman" w:hAnsi="Times New Roman" w:cs="Times New Roman"/>
          <w:sz w:val="28"/>
          <w:szCs w:val="28"/>
        </w:rPr>
        <w:t xml:space="preserve">и </w:t>
      </w:r>
      <w:r w:rsidR="001A4D50" w:rsidRPr="001A4D50">
        <w:rPr>
          <w:rFonts w:ascii="Times New Roman" w:hAnsi="Times New Roman" w:cs="Times New Roman"/>
          <w:sz w:val="28"/>
          <w:szCs w:val="28"/>
        </w:rPr>
        <w:t xml:space="preserve"> </w:t>
      </w:r>
      <w:hyperlink r:id="rId8" w:history="1">
        <w:r w:rsidR="001A4D50" w:rsidRPr="001A4D50">
          <w:rPr>
            <w:rFonts w:ascii="Times New Roman" w:hAnsi="Times New Roman" w:cs="Times New Roman"/>
            <w:color w:val="0000FF"/>
            <w:sz w:val="28"/>
            <w:szCs w:val="28"/>
          </w:rPr>
          <w:t>частью 6 статьи 41.9</w:t>
        </w:r>
      </w:hyperlink>
      <w:r w:rsidR="001A4D50" w:rsidRPr="001A4D50">
        <w:rPr>
          <w:rFonts w:ascii="Times New Roman" w:hAnsi="Times New Roman" w:cs="Times New Roman"/>
          <w:sz w:val="28"/>
          <w:szCs w:val="28"/>
        </w:rPr>
        <w:t xml:space="preserve"> Закона о размещении заказов (в том числе содержит указания на то, что участники </w:t>
      </w:r>
      <w:r w:rsidR="001A4D50" w:rsidRPr="001A4D50">
        <w:rPr>
          <w:rFonts w:ascii="Times New Roman" w:hAnsi="Times New Roman" w:cs="Times New Roman"/>
          <w:sz w:val="28"/>
          <w:szCs w:val="28"/>
        </w:rPr>
        <w:lastRenderedPageBreak/>
        <w:t>размещения заказа не представили конкретные показатели, соответствующие значениям, установленным документацией об открытом аукционе в электронной форме</w:t>
      </w:r>
      <w:r w:rsidR="001A4D50">
        <w:rPr>
          <w:rFonts w:ascii="Times New Roman" w:hAnsi="Times New Roman" w:cs="Times New Roman"/>
          <w:sz w:val="28"/>
          <w:szCs w:val="28"/>
        </w:rPr>
        <w:t xml:space="preserve">), который  воспринимается однозначно, </w:t>
      </w:r>
      <w:r w:rsidR="00FC277E">
        <w:rPr>
          <w:rFonts w:ascii="Times New Roman" w:hAnsi="Times New Roman" w:cs="Times New Roman"/>
          <w:sz w:val="28"/>
          <w:szCs w:val="28"/>
        </w:rPr>
        <w:t xml:space="preserve">и заявители №1,№3 согласны с отказом в допуске к участию в аукционе, </w:t>
      </w:r>
      <w:r w:rsidR="001A4D50">
        <w:rPr>
          <w:rFonts w:ascii="Times New Roman" w:hAnsi="Times New Roman" w:cs="Times New Roman"/>
          <w:sz w:val="28"/>
          <w:szCs w:val="28"/>
        </w:rPr>
        <w:t xml:space="preserve"> Комиссия Чувашского УФАС России по контролю в сфере размещения заказов </w:t>
      </w:r>
      <w:r w:rsidR="00FC277E">
        <w:rPr>
          <w:rFonts w:ascii="Times New Roman" w:hAnsi="Times New Roman" w:cs="Times New Roman"/>
          <w:sz w:val="28"/>
          <w:szCs w:val="28"/>
        </w:rPr>
        <w:t xml:space="preserve">приходит к выводу </w:t>
      </w:r>
      <w:r w:rsidR="00B36B36">
        <w:rPr>
          <w:rFonts w:ascii="Times New Roman" w:hAnsi="Times New Roman" w:cs="Times New Roman"/>
          <w:sz w:val="28"/>
          <w:szCs w:val="28"/>
        </w:rPr>
        <w:t xml:space="preserve">об  отсутствии необходимости  в выдаче </w:t>
      </w:r>
      <w:r w:rsidR="00FC277E">
        <w:rPr>
          <w:rFonts w:ascii="Times New Roman" w:hAnsi="Times New Roman" w:cs="Times New Roman"/>
          <w:sz w:val="28"/>
          <w:szCs w:val="28"/>
        </w:rPr>
        <w:t xml:space="preserve"> предписани</w:t>
      </w:r>
      <w:r w:rsidR="00B36B36">
        <w:rPr>
          <w:rFonts w:ascii="Times New Roman" w:hAnsi="Times New Roman" w:cs="Times New Roman"/>
          <w:sz w:val="28"/>
          <w:szCs w:val="28"/>
        </w:rPr>
        <w:t>я</w:t>
      </w:r>
      <w:r w:rsidR="00FC277E">
        <w:rPr>
          <w:rFonts w:ascii="Times New Roman" w:hAnsi="Times New Roman" w:cs="Times New Roman"/>
          <w:sz w:val="28"/>
          <w:szCs w:val="28"/>
        </w:rPr>
        <w:t xml:space="preserve">  об устранении указанного нарушения</w:t>
      </w:r>
      <w:r w:rsidR="00B36B36">
        <w:rPr>
          <w:rFonts w:ascii="Times New Roman" w:hAnsi="Times New Roman" w:cs="Times New Roman"/>
          <w:sz w:val="28"/>
          <w:szCs w:val="28"/>
        </w:rPr>
        <w:t>.</w:t>
      </w:r>
      <w:r w:rsidR="001A4D50" w:rsidRPr="001A4D50">
        <w:rPr>
          <w:rFonts w:ascii="Times New Roman" w:hAnsi="Times New Roman" w:cs="Times New Roman"/>
          <w:sz w:val="28"/>
          <w:szCs w:val="28"/>
        </w:rPr>
        <w:t xml:space="preserve"> </w:t>
      </w:r>
    </w:p>
    <w:p w:rsidR="008C2B23" w:rsidRPr="00111EB2" w:rsidRDefault="00FC277E" w:rsidP="00FC277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8C2B23">
        <w:rPr>
          <w:rFonts w:ascii="Times New Roman" w:hAnsi="Times New Roman" w:cs="Times New Roman"/>
          <w:sz w:val="28"/>
          <w:szCs w:val="28"/>
        </w:rPr>
        <w:t>Согласно части 4 статьи 41.7 Закона о размещении заказов в</w:t>
      </w:r>
      <w:r w:rsidR="008C2B23" w:rsidRPr="00111EB2">
        <w:rPr>
          <w:rFonts w:ascii="Times New Roman" w:hAnsi="Times New Roman" w:cs="Times New Roman"/>
          <w:sz w:val="28"/>
          <w:szCs w:val="28"/>
        </w:rPr>
        <w:t xml:space="preserve"> течение двух дней со дня поступления от оператора электронной площадки указанного в </w:t>
      </w:r>
      <w:hyperlink r:id="rId9" w:history="1">
        <w:r w:rsidR="008C2B23" w:rsidRPr="00111EB2">
          <w:rPr>
            <w:rFonts w:ascii="Times New Roman" w:hAnsi="Times New Roman" w:cs="Times New Roman"/>
            <w:color w:val="0000FF"/>
            <w:sz w:val="28"/>
            <w:szCs w:val="28"/>
          </w:rPr>
          <w:t>части 3</w:t>
        </w:r>
      </w:hyperlink>
      <w:r w:rsidR="008C2B23" w:rsidRPr="00111EB2">
        <w:rPr>
          <w:rFonts w:ascii="Times New Roman" w:hAnsi="Times New Roman" w:cs="Times New Roman"/>
          <w:sz w:val="28"/>
          <w:szCs w:val="28"/>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w:t>
      </w:r>
      <w:r w:rsidR="008C2B23" w:rsidRPr="008C2B23">
        <w:rPr>
          <w:rFonts w:ascii="Times New Roman" w:hAnsi="Times New Roman" w:cs="Times New Roman"/>
          <w:sz w:val="28"/>
          <w:szCs w:val="28"/>
          <w:u w:val="single"/>
        </w:rPr>
        <w:t>не позднее чем за пять дней</w:t>
      </w:r>
      <w:r w:rsidR="008C2B23" w:rsidRPr="00111EB2">
        <w:rPr>
          <w:rFonts w:ascii="Times New Roman" w:hAnsi="Times New Roman" w:cs="Times New Roman"/>
          <w:sz w:val="28"/>
          <w:szCs w:val="28"/>
        </w:rPr>
        <w:t xml:space="preserve">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8C2B23" w:rsidRPr="00111EB2" w:rsidRDefault="008C2B23" w:rsidP="008C2B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Как следует из представленных документов,  начальная (максимальная) цена контракта соответствует  23 513 400,00руб.</w:t>
      </w:r>
    </w:p>
    <w:p w:rsidR="008C2B23" w:rsidRDefault="008C2B23" w:rsidP="008C2B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По  рассматриваемому аукциону в электронной форме дата и время окончания срока подачи заявок на участие в электронной форме   указаны 04.08.2012 в 09час.00мин.  В реестре всех запросов на разъяснение,  которое находится в личном кабинете пользователя, все запросы ранжированы в зависимости от даты и времени поступления.  В соответствии с требованиями части 4 статьи 41.7 Закона о размещении заказов  24.07.2012 года в 10час.35мин. (за 11 дней до окончания  даты подачи заявок) был подан  запрос  №67951 на разъяснение  положений  аукционной документации.</w:t>
      </w:r>
    </w:p>
    <w:p w:rsidR="008C2B23" w:rsidRDefault="008C2B23" w:rsidP="008C2B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заседании представитель ООО «Инсайт»  </w:t>
      </w:r>
      <w:r w:rsidR="00DF0EA5">
        <w:rPr>
          <w:rFonts w:ascii="Times New Roman" w:eastAsia="Times New Roman" w:hAnsi="Times New Roman" w:cs="Times New Roman"/>
          <w:sz w:val="28"/>
          <w:szCs w:val="28"/>
          <w:lang w:eastAsia="ru-RU"/>
        </w:rPr>
        <w:t>подтвердил,</w:t>
      </w:r>
      <w:r>
        <w:rPr>
          <w:rFonts w:ascii="Times New Roman" w:eastAsia="Times New Roman" w:hAnsi="Times New Roman" w:cs="Times New Roman"/>
          <w:sz w:val="28"/>
          <w:szCs w:val="28"/>
          <w:lang w:eastAsia="ru-RU"/>
        </w:rPr>
        <w:t xml:space="preserve"> что такой запрос о разъяснении поступил от  общества.</w:t>
      </w:r>
    </w:p>
    <w:p w:rsidR="008C2B23" w:rsidRDefault="008C2B23" w:rsidP="008C2B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В указанном запросе  просят дать разъяснение  по поводу того, что по совокупности параметров, представленных в техническом задании открытого аукциона в электронной форме,    подходит только  один  аппарат «</w:t>
      </w:r>
      <w:r>
        <w:rPr>
          <w:rFonts w:ascii="Times New Roman" w:eastAsia="Times New Roman" w:hAnsi="Times New Roman" w:cs="Times New Roman"/>
          <w:sz w:val="28"/>
          <w:szCs w:val="28"/>
          <w:lang w:val="en-US" w:eastAsia="ru-RU"/>
        </w:rPr>
        <w:t>UVENT</w:t>
      </w:r>
      <w:r w:rsidRPr="00A302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производства ООО «Компания «ЮТАС», Украина. Формирование технического задания таким образом ограничивает конкуренцию и является нарушением части 1 статьи 41.6 Закона о размещении заказов. </w:t>
      </w:r>
    </w:p>
    <w:p w:rsidR="008C2B23" w:rsidRDefault="008C2B23" w:rsidP="008C2B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Как было вышеизложено,</w:t>
      </w:r>
      <w:r w:rsidR="001D6833">
        <w:rPr>
          <w:rFonts w:ascii="Times New Roman" w:eastAsia="Times New Roman" w:hAnsi="Times New Roman" w:cs="Times New Roman"/>
          <w:sz w:val="28"/>
          <w:szCs w:val="28"/>
          <w:lang w:eastAsia="ru-RU"/>
        </w:rPr>
        <w:t xml:space="preserve"> и не оспаривается участником,</w:t>
      </w:r>
      <w:r w:rsidR="00CF6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ответ на разъяснение уполномоченным органом не был размещен на официальном сайте </w:t>
      </w:r>
      <w:r w:rsidRPr="00CF14FF">
        <w:rPr>
          <w:rFonts w:ascii="Times New Roman" w:eastAsia="Times New Roman" w:hAnsi="Times New Roman" w:cs="Times New Roman"/>
          <w:sz w:val="28"/>
          <w:szCs w:val="28"/>
          <w:lang w:val="en-US" w:eastAsia="ru-RU"/>
        </w:rPr>
        <w:t>zakupki</w:t>
      </w:r>
      <w:r w:rsidRPr="00CF14FF">
        <w:rPr>
          <w:rFonts w:ascii="Times New Roman" w:eastAsia="Times New Roman" w:hAnsi="Times New Roman" w:cs="Times New Roman"/>
          <w:sz w:val="28"/>
          <w:szCs w:val="28"/>
          <w:lang w:eastAsia="ru-RU"/>
        </w:rPr>
        <w:t>.</w:t>
      </w:r>
      <w:r w:rsidRPr="00CF14FF">
        <w:rPr>
          <w:rFonts w:ascii="Times New Roman" w:eastAsia="Times New Roman" w:hAnsi="Times New Roman" w:cs="Times New Roman"/>
          <w:sz w:val="28"/>
          <w:szCs w:val="28"/>
          <w:lang w:val="en-US" w:eastAsia="ru-RU"/>
        </w:rPr>
        <w:t>gov</w:t>
      </w:r>
      <w:r w:rsidRPr="00CF14FF">
        <w:rPr>
          <w:rFonts w:ascii="Times New Roman" w:eastAsia="Times New Roman" w:hAnsi="Times New Roman" w:cs="Times New Roman"/>
          <w:sz w:val="28"/>
          <w:szCs w:val="28"/>
          <w:lang w:eastAsia="ru-RU"/>
        </w:rPr>
        <w:t>.</w:t>
      </w:r>
      <w:r w:rsidRPr="00CF14FF">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что является нарушением части 4  статьи 41.7 Закона о размещении заказов.</w:t>
      </w:r>
    </w:p>
    <w:p w:rsidR="00FC277E" w:rsidRPr="007305EA" w:rsidRDefault="00FC277E" w:rsidP="001D68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части 5 статьи 17 Закона о размещении заказов проведена внеплановая проверка.</w:t>
      </w:r>
    </w:p>
    <w:p w:rsidR="003F3A6C" w:rsidRPr="003F3A6C" w:rsidRDefault="00093B88" w:rsidP="003F3A6C">
      <w:pPr>
        <w:pStyle w:val="a9"/>
        <w:jc w:val="both"/>
        <w:rPr>
          <w:rFonts w:ascii="Times New Roman" w:hAnsi="Times New Roman"/>
          <w:sz w:val="28"/>
          <w:szCs w:val="28"/>
        </w:rPr>
      </w:pPr>
      <w:r>
        <w:rPr>
          <w:rFonts w:ascii="Times New Roman" w:hAnsi="Times New Roman"/>
          <w:sz w:val="28"/>
          <w:szCs w:val="28"/>
        </w:rPr>
        <w:tab/>
      </w:r>
      <w:r w:rsidR="003F3A6C" w:rsidRPr="003F3A6C">
        <w:rPr>
          <w:rFonts w:ascii="Times New Roman" w:hAnsi="Times New Roman"/>
          <w:sz w:val="28"/>
          <w:szCs w:val="28"/>
        </w:rPr>
        <w:t xml:space="preserve">В соответствии со статьей 17 Федерального закона от 26.07.2006 № 135-ФЗ  «О защите конкуренции» при проведении торгов запрещаются </w:t>
      </w:r>
      <w:r w:rsidR="003F3A6C" w:rsidRPr="003F3A6C">
        <w:rPr>
          <w:rFonts w:ascii="Times New Roman" w:hAnsi="Times New Roman"/>
          <w:sz w:val="28"/>
          <w:szCs w:val="28"/>
        </w:rPr>
        <w:lastRenderedPageBreak/>
        <w:t>действия, которые приводят или могут привести к недопущению, ограничению или устранению конкуренции.</w:t>
      </w:r>
    </w:p>
    <w:p w:rsidR="003F3A6C" w:rsidRPr="001D6833" w:rsidRDefault="003F3A6C" w:rsidP="003F3A6C">
      <w:pPr>
        <w:spacing w:after="0" w:line="240" w:lineRule="auto"/>
        <w:jc w:val="both"/>
        <w:rPr>
          <w:rFonts w:ascii="Times New Roman" w:eastAsia="Times New Roman" w:hAnsi="Times New Roman" w:cs="Times New Roman"/>
          <w:sz w:val="28"/>
          <w:szCs w:val="28"/>
          <w:lang w:eastAsia="ru-RU"/>
        </w:rPr>
      </w:pPr>
      <w:r w:rsidRPr="003F3A6C">
        <w:rPr>
          <w:rFonts w:ascii="Times New Roman" w:eastAsia="Times New Roman" w:hAnsi="Times New Roman" w:cs="Times New Roman"/>
          <w:sz w:val="28"/>
          <w:szCs w:val="28"/>
          <w:lang w:eastAsia="ru-RU"/>
        </w:rPr>
        <w:tab/>
        <w:t xml:space="preserve">Согласно  части 1 статьи 41.6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документация об открытом аукционе в электронной форме должна соответствовать требованиям, предусмотренным </w:t>
      </w:r>
      <w:hyperlink w:anchor="sub_341" w:history="1">
        <w:r w:rsidRPr="001D6833">
          <w:rPr>
            <w:rFonts w:ascii="Times New Roman" w:eastAsia="Times New Roman" w:hAnsi="Times New Roman" w:cs="Times New Roman"/>
            <w:bCs/>
            <w:color w:val="008000"/>
            <w:sz w:val="28"/>
            <w:szCs w:val="28"/>
            <w:lang w:eastAsia="ru-RU"/>
          </w:rPr>
          <w:t>частями 1 - 3.2</w:t>
        </w:r>
      </w:hyperlink>
      <w:r w:rsidRPr="001D6833">
        <w:rPr>
          <w:rFonts w:ascii="Times New Roman" w:eastAsia="Times New Roman" w:hAnsi="Times New Roman" w:cs="Times New Roman"/>
          <w:sz w:val="28"/>
          <w:szCs w:val="28"/>
          <w:lang w:eastAsia="ru-RU"/>
        </w:rPr>
        <w:t xml:space="preserve">, </w:t>
      </w:r>
      <w:hyperlink w:anchor="sub_34401" w:history="1">
        <w:r w:rsidRPr="001D6833">
          <w:rPr>
            <w:rFonts w:ascii="Times New Roman" w:eastAsia="Times New Roman" w:hAnsi="Times New Roman" w:cs="Times New Roman"/>
            <w:bCs/>
            <w:color w:val="008000"/>
            <w:sz w:val="28"/>
            <w:szCs w:val="28"/>
            <w:lang w:eastAsia="ru-RU"/>
          </w:rPr>
          <w:t>4.1 - 6 статьи 34</w:t>
        </w:r>
      </w:hyperlink>
      <w:r w:rsidRPr="001D6833">
        <w:rPr>
          <w:rFonts w:ascii="Times New Roman" w:eastAsia="Times New Roman" w:hAnsi="Times New Roman" w:cs="Times New Roman"/>
          <w:sz w:val="28"/>
          <w:szCs w:val="28"/>
          <w:lang w:eastAsia="ru-RU"/>
        </w:rPr>
        <w:t xml:space="preserve"> настоящего Федерального закона.</w:t>
      </w:r>
    </w:p>
    <w:p w:rsidR="003F3A6C" w:rsidRPr="003F3A6C" w:rsidRDefault="003F3A6C" w:rsidP="003F3A6C">
      <w:pPr>
        <w:spacing w:after="0" w:line="240" w:lineRule="auto"/>
        <w:jc w:val="both"/>
        <w:rPr>
          <w:rFonts w:ascii="Times New Roman" w:eastAsia="Times New Roman" w:hAnsi="Times New Roman" w:cs="Times New Roman"/>
          <w:sz w:val="28"/>
          <w:szCs w:val="28"/>
          <w:lang w:eastAsia="ru-RU"/>
        </w:rPr>
      </w:pPr>
      <w:r w:rsidRPr="003F3A6C">
        <w:rPr>
          <w:rFonts w:ascii="Times New Roman" w:eastAsia="Times New Roman" w:hAnsi="Times New Roman" w:cs="Times New Roman"/>
          <w:sz w:val="28"/>
          <w:szCs w:val="28"/>
          <w:lang w:eastAsia="ru-RU"/>
        </w:rPr>
        <w:tab/>
        <w:t>В силу части 3.1 статьи 34 Закона о размещении заказов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B11407" w:rsidRDefault="003F3A6C" w:rsidP="003F3A6C">
      <w:pPr>
        <w:spacing w:after="0" w:line="240" w:lineRule="auto"/>
        <w:jc w:val="both"/>
        <w:rPr>
          <w:rFonts w:ascii="Times New Roman" w:eastAsia="Times New Roman" w:hAnsi="Times New Roman" w:cs="Times New Roman"/>
          <w:sz w:val="28"/>
          <w:szCs w:val="28"/>
          <w:lang w:eastAsia="ru-RU"/>
        </w:rPr>
      </w:pPr>
      <w:r w:rsidRPr="003F3A6C">
        <w:rPr>
          <w:rFonts w:ascii="Times New Roman" w:eastAsia="Times New Roman" w:hAnsi="Times New Roman" w:cs="Times New Roman"/>
          <w:sz w:val="28"/>
          <w:szCs w:val="28"/>
          <w:lang w:eastAsia="ru-RU"/>
        </w:rPr>
        <w:tab/>
        <w:t>Предметом контракта является поставка</w:t>
      </w:r>
      <w:r w:rsidR="00B11407" w:rsidRPr="00B11407">
        <w:rPr>
          <w:rFonts w:ascii="Times New Roman" w:eastAsia="Times New Roman" w:hAnsi="Times New Roman" w:cs="Times New Roman"/>
          <w:sz w:val="28"/>
          <w:szCs w:val="28"/>
          <w:lang w:eastAsia="ru-RU"/>
        </w:rPr>
        <w:t xml:space="preserve"> </w:t>
      </w:r>
      <w:r w:rsidR="00B11407">
        <w:rPr>
          <w:rFonts w:ascii="Times New Roman" w:eastAsia="Times New Roman" w:hAnsi="Times New Roman" w:cs="Times New Roman"/>
          <w:sz w:val="28"/>
          <w:szCs w:val="28"/>
          <w:lang w:eastAsia="ru-RU"/>
        </w:rPr>
        <w:t xml:space="preserve">  аппарата искусственной вентиляции легких</w:t>
      </w:r>
      <w:r w:rsidR="00A46F56">
        <w:rPr>
          <w:rFonts w:ascii="Times New Roman" w:eastAsia="Times New Roman" w:hAnsi="Times New Roman" w:cs="Times New Roman"/>
          <w:sz w:val="28"/>
          <w:szCs w:val="28"/>
          <w:lang w:eastAsia="ru-RU"/>
        </w:rPr>
        <w:t xml:space="preserve"> (далее</w:t>
      </w:r>
      <w:r w:rsidR="001D6833">
        <w:rPr>
          <w:rFonts w:ascii="Times New Roman" w:eastAsia="Times New Roman" w:hAnsi="Times New Roman" w:cs="Times New Roman"/>
          <w:sz w:val="28"/>
          <w:szCs w:val="28"/>
          <w:lang w:eastAsia="ru-RU"/>
        </w:rPr>
        <w:t>-</w:t>
      </w:r>
      <w:r w:rsidR="00A46F56">
        <w:rPr>
          <w:rFonts w:ascii="Times New Roman" w:eastAsia="Times New Roman" w:hAnsi="Times New Roman" w:cs="Times New Roman"/>
          <w:sz w:val="28"/>
          <w:szCs w:val="28"/>
          <w:lang w:eastAsia="ru-RU"/>
        </w:rPr>
        <w:t>ИВЛ)</w:t>
      </w:r>
      <w:r w:rsidR="000742BC">
        <w:rPr>
          <w:rFonts w:ascii="Times New Roman" w:eastAsia="Times New Roman" w:hAnsi="Times New Roman" w:cs="Times New Roman"/>
          <w:sz w:val="28"/>
          <w:szCs w:val="28"/>
          <w:lang w:eastAsia="ru-RU"/>
        </w:rPr>
        <w:t xml:space="preserve"> в количестве 18 ед. Требования к  поставляемому оборудованию изложены в технической части (раздел </w:t>
      </w:r>
      <w:r w:rsidR="000742BC" w:rsidRPr="000742BC">
        <w:rPr>
          <w:rFonts w:ascii="Times New Roman" w:eastAsia="Times New Roman" w:hAnsi="Times New Roman" w:cs="Times New Roman"/>
          <w:sz w:val="28"/>
          <w:szCs w:val="28"/>
          <w:lang w:eastAsia="ru-RU"/>
        </w:rPr>
        <w:t>1)</w:t>
      </w:r>
      <w:r w:rsidR="000742BC">
        <w:rPr>
          <w:rFonts w:ascii="Times New Roman" w:eastAsia="Times New Roman" w:hAnsi="Times New Roman" w:cs="Times New Roman"/>
          <w:sz w:val="28"/>
          <w:szCs w:val="28"/>
          <w:lang w:eastAsia="ru-RU"/>
        </w:rPr>
        <w:t xml:space="preserve"> документации об аукционе в электронной форме:</w:t>
      </w:r>
      <w:r w:rsidR="00A46F56">
        <w:rPr>
          <w:rFonts w:ascii="Times New Roman" w:eastAsia="Times New Roman" w:hAnsi="Times New Roman" w:cs="Times New Roman"/>
          <w:sz w:val="28"/>
          <w:szCs w:val="28"/>
          <w:lang w:eastAsia="ru-RU"/>
        </w:rPr>
        <w:t xml:space="preserve"> </w:t>
      </w:r>
      <w:r w:rsidR="000742BC">
        <w:rPr>
          <w:rFonts w:ascii="Times New Roman" w:eastAsia="Times New Roman" w:hAnsi="Times New Roman" w:cs="Times New Roman"/>
          <w:sz w:val="28"/>
          <w:szCs w:val="28"/>
          <w:lang w:eastAsia="ru-RU"/>
        </w:rPr>
        <w:t>возрастные категории пациентов-взрослые, дети от 3кг (п.2.1), встроенный в тележку компрессор –наличие (п.2.7), питание аккумулятора -не менее 1 часа (п.3.2),  дыхательный объем –не менее 50-2500мл (п.6.1),  время настроения давления для режимов с управлением по давлению-не менее 0,05-2сек(п.6.13),  возможность одновременной визуализации с выбором отображения мониторных кривых –не менее 7 кривых (п.7.12), электроды одноразовые для ЭКГ</w:t>
      </w:r>
      <w:r w:rsidR="002E558E">
        <w:rPr>
          <w:rFonts w:ascii="Times New Roman" w:eastAsia="Times New Roman" w:hAnsi="Times New Roman" w:cs="Times New Roman"/>
          <w:sz w:val="28"/>
          <w:szCs w:val="28"/>
          <w:lang w:eastAsia="ru-RU"/>
        </w:rPr>
        <w:t>-не менее 50шт.(п.11.14)</w:t>
      </w:r>
      <w:r w:rsidR="00A46F56">
        <w:rPr>
          <w:rFonts w:ascii="Times New Roman" w:eastAsia="Times New Roman" w:hAnsi="Times New Roman" w:cs="Times New Roman"/>
          <w:sz w:val="28"/>
          <w:szCs w:val="28"/>
          <w:lang w:eastAsia="ru-RU"/>
        </w:rPr>
        <w:t>,</w:t>
      </w:r>
      <w:r w:rsidR="00A46F56" w:rsidRPr="00A46F56">
        <w:rPr>
          <w:rFonts w:ascii="Times New Roman" w:eastAsia="Times New Roman" w:hAnsi="Times New Roman" w:cs="Times New Roman"/>
          <w:sz w:val="28"/>
          <w:szCs w:val="28"/>
          <w:lang w:eastAsia="ru-RU"/>
        </w:rPr>
        <w:t xml:space="preserve"> </w:t>
      </w:r>
      <w:r w:rsidR="00A46F56">
        <w:rPr>
          <w:rFonts w:ascii="Times New Roman" w:eastAsia="Times New Roman" w:hAnsi="Times New Roman" w:cs="Times New Roman"/>
          <w:sz w:val="28"/>
          <w:szCs w:val="28"/>
          <w:lang w:eastAsia="ru-RU"/>
        </w:rPr>
        <w:t>дополнительные каналы мониторинга</w:t>
      </w:r>
      <w:r w:rsidR="002E558E">
        <w:rPr>
          <w:rFonts w:ascii="Times New Roman" w:eastAsia="Times New Roman" w:hAnsi="Times New Roman" w:cs="Times New Roman"/>
          <w:sz w:val="28"/>
          <w:szCs w:val="28"/>
          <w:lang w:eastAsia="ru-RU"/>
        </w:rPr>
        <w:t>.</w:t>
      </w:r>
    </w:p>
    <w:p w:rsidR="008503EE" w:rsidRDefault="005E0B78" w:rsidP="00E13E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E57">
        <w:rPr>
          <w:rFonts w:ascii="Times New Roman" w:eastAsia="Times New Roman" w:hAnsi="Times New Roman" w:cs="Times New Roman"/>
          <w:sz w:val="28"/>
          <w:szCs w:val="28"/>
          <w:lang w:eastAsia="ru-RU"/>
        </w:rPr>
        <w:t>Как  было установлено, д</w:t>
      </w:r>
      <w:r w:rsidR="008503EE">
        <w:rPr>
          <w:rFonts w:ascii="Times New Roman" w:eastAsia="Times New Roman" w:hAnsi="Times New Roman" w:cs="Times New Roman"/>
          <w:sz w:val="28"/>
          <w:szCs w:val="28"/>
          <w:lang w:eastAsia="ru-RU"/>
        </w:rPr>
        <w:t>анным   параметрам технического задания соответствует</w:t>
      </w:r>
      <w:r w:rsidR="008503EE" w:rsidRPr="008503EE">
        <w:rPr>
          <w:rFonts w:ascii="Times New Roman" w:eastAsia="Times New Roman" w:hAnsi="Times New Roman" w:cs="Times New Roman"/>
          <w:sz w:val="28"/>
          <w:szCs w:val="28"/>
          <w:lang w:eastAsia="ru-RU"/>
        </w:rPr>
        <w:t xml:space="preserve"> </w:t>
      </w:r>
      <w:r w:rsidR="008503EE">
        <w:rPr>
          <w:rFonts w:ascii="Times New Roman" w:eastAsia="Times New Roman" w:hAnsi="Times New Roman" w:cs="Times New Roman"/>
          <w:sz w:val="28"/>
          <w:szCs w:val="28"/>
          <w:lang w:eastAsia="ru-RU"/>
        </w:rPr>
        <w:t>один  аппарат «</w:t>
      </w:r>
      <w:r w:rsidR="008503EE">
        <w:rPr>
          <w:rFonts w:ascii="Times New Roman" w:eastAsia="Times New Roman" w:hAnsi="Times New Roman" w:cs="Times New Roman"/>
          <w:sz w:val="28"/>
          <w:szCs w:val="28"/>
          <w:lang w:val="en-US" w:eastAsia="ru-RU"/>
        </w:rPr>
        <w:t>UVENT</w:t>
      </w:r>
      <w:r w:rsidR="008503EE" w:rsidRPr="00A302EC">
        <w:rPr>
          <w:rFonts w:ascii="Times New Roman" w:eastAsia="Times New Roman" w:hAnsi="Times New Roman" w:cs="Times New Roman"/>
          <w:sz w:val="28"/>
          <w:szCs w:val="28"/>
          <w:lang w:eastAsia="ru-RU"/>
        </w:rPr>
        <w:t>-</w:t>
      </w:r>
      <w:r w:rsidR="008503EE">
        <w:rPr>
          <w:rFonts w:ascii="Times New Roman" w:eastAsia="Times New Roman" w:hAnsi="Times New Roman" w:cs="Times New Roman"/>
          <w:sz w:val="28"/>
          <w:szCs w:val="28"/>
          <w:lang w:val="en-US" w:eastAsia="ru-RU"/>
        </w:rPr>
        <w:t>A</w:t>
      </w:r>
      <w:r w:rsidR="008503EE">
        <w:rPr>
          <w:rFonts w:ascii="Times New Roman" w:eastAsia="Times New Roman" w:hAnsi="Times New Roman" w:cs="Times New Roman"/>
          <w:sz w:val="28"/>
          <w:szCs w:val="28"/>
          <w:lang w:eastAsia="ru-RU"/>
        </w:rPr>
        <w:t>» производства ООО «Компания «ЮТАС», Украина.</w:t>
      </w:r>
    </w:p>
    <w:p w:rsidR="008503EE" w:rsidRDefault="008503EE" w:rsidP="005E0B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Комиссия Чувашского УФАС России по контролю в сфере размещения заказов отмечает следующее.</w:t>
      </w:r>
    </w:p>
    <w:p w:rsidR="008503EE" w:rsidRDefault="008503EE" w:rsidP="008503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представленных  ООО «Инсайт» документов показывает, что аппарат искусственной вентиляции легких  ЮВЕНТ с принадлежностями  зарегистрирован  Федеральной службой по надзору в сфере здравоохранения и социального развития   30</w:t>
      </w:r>
      <w:r w:rsidR="00E13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2012 года</w:t>
      </w:r>
      <w:r w:rsidR="00E13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(регистрационное удостоверение № ФСЗ 2012/11955</w:t>
      </w:r>
      <w:r w:rsidR="00E13E57">
        <w:rPr>
          <w:rFonts w:ascii="Times New Roman" w:eastAsia="Times New Roman" w:hAnsi="Times New Roman" w:cs="Times New Roman"/>
          <w:sz w:val="28"/>
          <w:szCs w:val="28"/>
          <w:lang w:eastAsia="ru-RU"/>
        </w:rPr>
        <w:t>, свидетельствующее о  применении указанного оборудования на территории Российской Федерации)</w:t>
      </w:r>
      <w:r>
        <w:rPr>
          <w:rFonts w:ascii="Times New Roman" w:eastAsia="Times New Roman" w:hAnsi="Times New Roman" w:cs="Times New Roman"/>
          <w:sz w:val="28"/>
          <w:szCs w:val="28"/>
          <w:lang w:eastAsia="ru-RU"/>
        </w:rPr>
        <w:t>.</w:t>
      </w:r>
    </w:p>
    <w:p w:rsidR="001C468A" w:rsidRDefault="00E13E57" w:rsidP="00E13E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Как пояснила представитель заказчика,  указанные требования к техническим и функциональным характеристикам медицинского оборудования  включены в целях реализации потребностей заказчика. </w:t>
      </w:r>
    </w:p>
    <w:p w:rsidR="001C468A" w:rsidRPr="009C58D3" w:rsidRDefault="001C468A" w:rsidP="001C46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 xml:space="preserve">При этом документация об аукционе разрабатывается заказчиком и утверждается им исходя из своих потребностей, </w:t>
      </w:r>
      <w:r w:rsidRPr="009C58D3">
        <w:rPr>
          <w:rFonts w:ascii="Times New Roman" w:eastAsia="Times New Roman" w:hAnsi="Times New Roman" w:cs="Times New Roman"/>
          <w:sz w:val="28"/>
          <w:szCs w:val="28"/>
          <w:u w:val="single"/>
          <w:lang w:eastAsia="ru-RU"/>
        </w:rPr>
        <w:t>специфики деятельности</w:t>
      </w:r>
      <w:r w:rsidRPr="009C58D3">
        <w:rPr>
          <w:rFonts w:ascii="Times New Roman" w:eastAsia="Times New Roman" w:hAnsi="Times New Roman" w:cs="Times New Roman"/>
          <w:sz w:val="28"/>
          <w:szCs w:val="28"/>
          <w:lang w:eastAsia="ru-RU"/>
        </w:rPr>
        <w:t xml:space="preserve"> с учетом обеспечения наиболее эффективного использования бюджетных средств.</w:t>
      </w:r>
    </w:p>
    <w:p w:rsidR="00E13E57" w:rsidRDefault="00E13E57" w:rsidP="00F16E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Действительно, заказчиком  предъявляются высокие требования к закупаемому оборудованию, так как</w:t>
      </w:r>
      <w:r w:rsidR="001C53AA">
        <w:rPr>
          <w:rFonts w:ascii="Times New Roman" w:eastAsia="Times New Roman" w:hAnsi="Times New Roman" w:cs="Times New Roman"/>
          <w:sz w:val="28"/>
          <w:szCs w:val="28"/>
          <w:lang w:eastAsia="ru-RU"/>
        </w:rPr>
        <w:t xml:space="preserve"> целью приобретения является </w:t>
      </w:r>
      <w:r>
        <w:rPr>
          <w:rFonts w:ascii="Times New Roman" w:eastAsia="Times New Roman" w:hAnsi="Times New Roman" w:cs="Times New Roman"/>
          <w:sz w:val="28"/>
          <w:szCs w:val="28"/>
          <w:lang w:eastAsia="ru-RU"/>
        </w:rPr>
        <w:t xml:space="preserve">  аппарат ИВЛ</w:t>
      </w:r>
      <w:r w:rsidR="00A46F56">
        <w:rPr>
          <w:rFonts w:ascii="Times New Roman" w:eastAsia="Times New Roman" w:hAnsi="Times New Roman" w:cs="Times New Roman"/>
          <w:sz w:val="28"/>
          <w:szCs w:val="28"/>
          <w:lang w:eastAsia="ru-RU"/>
        </w:rPr>
        <w:t xml:space="preserve"> экспертного класса  с </w:t>
      </w:r>
      <w:r w:rsidR="001C53AA">
        <w:rPr>
          <w:rFonts w:ascii="Times New Roman" w:eastAsia="Times New Roman" w:hAnsi="Times New Roman" w:cs="Times New Roman"/>
          <w:sz w:val="28"/>
          <w:szCs w:val="28"/>
          <w:lang w:eastAsia="ru-RU"/>
        </w:rPr>
        <w:t xml:space="preserve">наиболее </w:t>
      </w:r>
      <w:r w:rsidR="00A46F56">
        <w:rPr>
          <w:rFonts w:ascii="Times New Roman" w:eastAsia="Times New Roman" w:hAnsi="Times New Roman" w:cs="Times New Roman"/>
          <w:sz w:val="28"/>
          <w:szCs w:val="28"/>
          <w:lang w:eastAsia="ru-RU"/>
        </w:rPr>
        <w:t xml:space="preserve"> широкими функциональными возможностями. Так именно наличие дополнительных каналов мониторинга в аппарате ИВЛ  экспертного класса позволяет максимально эффективно следить за состоянием жизненно важных функций организма пациента во время проведения искусственной вентиляции легких, без необходимости существенных дополнительных затрат на закупку  отдельной мониторной  техники. Такое количество  измеряемых параметров и программное обеспечение необходимо для детального анализа пациентов, находящихся в критическом состоянии, что в конечном итоге приведет к повышению качества анализа медицинской помощи.</w:t>
      </w:r>
      <w:r w:rsidR="00F16E09">
        <w:rPr>
          <w:rFonts w:ascii="Times New Roman" w:eastAsia="Times New Roman" w:hAnsi="Times New Roman" w:cs="Times New Roman"/>
          <w:sz w:val="28"/>
          <w:szCs w:val="28"/>
          <w:lang w:eastAsia="ru-RU"/>
        </w:rPr>
        <w:t xml:space="preserve"> </w:t>
      </w:r>
      <w:r w:rsidR="00CB0C93">
        <w:rPr>
          <w:rFonts w:ascii="Times New Roman" w:eastAsia="Times New Roman" w:hAnsi="Times New Roman" w:cs="Times New Roman"/>
          <w:sz w:val="28"/>
          <w:szCs w:val="28"/>
          <w:lang w:eastAsia="ru-RU"/>
        </w:rPr>
        <w:tab/>
        <w:t>Таким образом, закупка аппарата ИВЛ с расширенными возможностями является клинически обоснованной.</w:t>
      </w:r>
      <w:r w:rsidR="00F16E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Аппарат   «</w:t>
      </w:r>
      <w:r>
        <w:rPr>
          <w:rFonts w:ascii="Times New Roman" w:eastAsia="Times New Roman" w:hAnsi="Times New Roman" w:cs="Times New Roman"/>
          <w:sz w:val="28"/>
          <w:szCs w:val="28"/>
          <w:lang w:val="en-US" w:eastAsia="ru-RU"/>
        </w:rPr>
        <w:t>UVENT</w:t>
      </w:r>
      <w:r w:rsidRPr="00A302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по характеристикам</w:t>
      </w:r>
      <w:r w:rsidR="006616F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полном объеме удовлетвор</w:t>
      </w:r>
      <w:r w:rsidR="00CB0C93">
        <w:rPr>
          <w:rFonts w:ascii="Times New Roman" w:eastAsia="Times New Roman" w:hAnsi="Times New Roman" w:cs="Times New Roman"/>
          <w:sz w:val="28"/>
          <w:szCs w:val="28"/>
          <w:lang w:eastAsia="ru-RU"/>
        </w:rPr>
        <w:t>яет</w:t>
      </w:r>
      <w:r>
        <w:rPr>
          <w:rFonts w:ascii="Times New Roman" w:eastAsia="Times New Roman" w:hAnsi="Times New Roman" w:cs="Times New Roman"/>
          <w:sz w:val="28"/>
          <w:szCs w:val="28"/>
          <w:lang w:eastAsia="ru-RU"/>
        </w:rPr>
        <w:t xml:space="preserve"> потребностям заказчика.</w:t>
      </w:r>
    </w:p>
    <w:p w:rsidR="006616F7" w:rsidRDefault="0085731F" w:rsidP="00CB0C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заседания установлено, что з</w:t>
      </w:r>
      <w:r w:rsidR="006616F7">
        <w:rPr>
          <w:rFonts w:ascii="Times New Roman" w:eastAsia="Times New Roman" w:hAnsi="Times New Roman" w:cs="Times New Roman"/>
          <w:sz w:val="28"/>
          <w:szCs w:val="28"/>
          <w:lang w:eastAsia="ru-RU"/>
        </w:rPr>
        <w:t>аявитель ООО «</w:t>
      </w:r>
      <w:r>
        <w:rPr>
          <w:rFonts w:ascii="Times New Roman" w:eastAsia="Times New Roman" w:hAnsi="Times New Roman" w:cs="Times New Roman"/>
          <w:sz w:val="28"/>
          <w:szCs w:val="28"/>
          <w:lang w:eastAsia="ru-RU"/>
        </w:rPr>
        <w:t>Инсайт»   предложил к поставке 6  единиц оборудования, которые соответство</w:t>
      </w:r>
      <w:r w:rsidR="0070581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али  техническому заданию заказчика, что  говорит о</w:t>
      </w:r>
      <w:r w:rsidR="00705812">
        <w:rPr>
          <w:rFonts w:ascii="Times New Roman" w:eastAsia="Times New Roman" w:hAnsi="Times New Roman" w:cs="Times New Roman"/>
          <w:sz w:val="28"/>
          <w:szCs w:val="28"/>
          <w:lang w:eastAsia="ru-RU"/>
        </w:rPr>
        <w:t xml:space="preserve">б отсутствии   в документации об аукционе в электронной форме </w:t>
      </w:r>
      <w:r w:rsidR="00C8437B">
        <w:rPr>
          <w:rFonts w:ascii="Times New Roman" w:eastAsia="Times New Roman" w:hAnsi="Times New Roman" w:cs="Times New Roman"/>
          <w:sz w:val="28"/>
          <w:szCs w:val="28"/>
          <w:lang w:eastAsia="ru-RU"/>
        </w:rPr>
        <w:t xml:space="preserve"> ус</w:t>
      </w:r>
      <w:r w:rsidR="00705812">
        <w:rPr>
          <w:rFonts w:ascii="Times New Roman" w:eastAsia="Times New Roman" w:hAnsi="Times New Roman" w:cs="Times New Roman"/>
          <w:sz w:val="28"/>
          <w:szCs w:val="28"/>
          <w:lang w:eastAsia="ru-RU"/>
        </w:rPr>
        <w:t>ловий, ограничивающих   поставк</w:t>
      </w:r>
      <w:r w:rsidR="00F16E09">
        <w:rPr>
          <w:rFonts w:ascii="Times New Roman" w:eastAsia="Times New Roman" w:hAnsi="Times New Roman" w:cs="Times New Roman"/>
          <w:sz w:val="28"/>
          <w:szCs w:val="28"/>
          <w:lang w:eastAsia="ru-RU"/>
        </w:rPr>
        <w:t>и</w:t>
      </w:r>
      <w:r w:rsidR="00705812">
        <w:rPr>
          <w:rFonts w:ascii="Times New Roman" w:eastAsia="Times New Roman" w:hAnsi="Times New Roman" w:cs="Times New Roman"/>
          <w:sz w:val="28"/>
          <w:szCs w:val="28"/>
          <w:lang w:eastAsia="ru-RU"/>
        </w:rPr>
        <w:t xml:space="preserve"> требуемого товара.</w:t>
      </w:r>
      <w:r>
        <w:rPr>
          <w:rFonts w:ascii="Times New Roman" w:eastAsia="Times New Roman" w:hAnsi="Times New Roman" w:cs="Times New Roman"/>
          <w:sz w:val="28"/>
          <w:szCs w:val="28"/>
          <w:lang w:eastAsia="ru-RU"/>
        </w:rPr>
        <w:t xml:space="preserve"> </w:t>
      </w:r>
      <w:r w:rsidR="006616F7">
        <w:rPr>
          <w:rFonts w:ascii="Times New Roman" w:eastAsia="Times New Roman" w:hAnsi="Times New Roman" w:cs="Times New Roman"/>
          <w:sz w:val="28"/>
          <w:szCs w:val="28"/>
          <w:lang w:eastAsia="ru-RU"/>
        </w:rPr>
        <w:tab/>
      </w:r>
    </w:p>
    <w:p w:rsidR="001C468A" w:rsidRPr="009C58D3" w:rsidRDefault="003F3A6C" w:rsidP="001C46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3A6C">
        <w:rPr>
          <w:rFonts w:ascii="Times New Roman" w:eastAsia="Times New Roman" w:hAnsi="Times New Roman" w:cs="Times New Roman"/>
          <w:sz w:val="28"/>
          <w:szCs w:val="28"/>
          <w:lang w:eastAsia="ru-RU"/>
        </w:rPr>
        <w:tab/>
      </w:r>
      <w:r w:rsidR="001C468A" w:rsidRPr="009C58D3">
        <w:rPr>
          <w:rFonts w:ascii="Times New Roman" w:eastAsia="Times New Roman" w:hAnsi="Times New Roman" w:cs="Times New Roman"/>
          <w:sz w:val="28"/>
          <w:szCs w:val="28"/>
          <w:lang w:eastAsia="ru-RU"/>
        </w:rPr>
        <w:t xml:space="preserve">В соответствии с пунктом 6.1 части 3 статьи 41.6 Закона о размещении заказов документация об открытом аукционе в электронной форме должна содержать обоснование начальной (максимальной) цены контракта (цены лота) в соответствии с положениями </w:t>
      </w:r>
      <w:hyperlink r:id="rId10" w:history="1">
        <w:r w:rsidR="001C468A" w:rsidRPr="009C58D3">
          <w:rPr>
            <w:rFonts w:ascii="Times New Roman" w:eastAsia="Times New Roman" w:hAnsi="Times New Roman" w:cs="Times New Roman"/>
            <w:color w:val="0000FF"/>
            <w:sz w:val="28"/>
            <w:szCs w:val="28"/>
            <w:lang w:eastAsia="ru-RU"/>
          </w:rPr>
          <w:t>ст. 19.1</w:t>
        </w:r>
      </w:hyperlink>
      <w:r w:rsidR="001C468A" w:rsidRPr="009C58D3">
        <w:rPr>
          <w:rFonts w:ascii="Times New Roman" w:eastAsia="Times New Roman" w:hAnsi="Times New Roman" w:cs="Times New Roman"/>
          <w:sz w:val="28"/>
          <w:szCs w:val="28"/>
          <w:lang w:eastAsia="ru-RU"/>
        </w:rPr>
        <w:t xml:space="preserve"> настоящего Федерального закона.</w:t>
      </w:r>
    </w:p>
    <w:p w:rsidR="001C468A" w:rsidRPr="009C58D3" w:rsidRDefault="001C468A" w:rsidP="001C46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 xml:space="preserve">В силу </w:t>
      </w:r>
      <w:hyperlink r:id="rId11" w:history="1">
        <w:r w:rsidRPr="009C58D3">
          <w:rPr>
            <w:rFonts w:ascii="Times New Roman" w:eastAsia="Times New Roman" w:hAnsi="Times New Roman" w:cs="Times New Roman"/>
            <w:color w:val="0000FF"/>
            <w:sz w:val="28"/>
            <w:szCs w:val="28"/>
            <w:lang w:eastAsia="ru-RU"/>
          </w:rPr>
          <w:t>пункта 1 статьи 19.1</w:t>
        </w:r>
      </w:hyperlink>
      <w:r w:rsidRPr="009C58D3">
        <w:rPr>
          <w:rFonts w:ascii="Times New Roman" w:eastAsia="Times New Roman" w:hAnsi="Times New Roman" w:cs="Times New Roman"/>
          <w:sz w:val="28"/>
          <w:szCs w:val="28"/>
          <w:lang w:eastAsia="ru-RU"/>
        </w:rPr>
        <w:t xml:space="preserve"> Закона о размещении заказов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1C468A" w:rsidRPr="009C58D3" w:rsidRDefault="001C468A" w:rsidP="001C46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В документации об открытом аукционе в электронной форме указывается обоснование начальной (максимальной) цены контракта (цены лота), содержащее полученные заказчиком информацию или расчеты и использованные заказчиком источники информации о ценах услуг, в том числе путем указания соответствующих сайтов в сети «Интернет» или иного указания (</w:t>
      </w:r>
      <w:hyperlink r:id="rId12" w:history="1">
        <w:r w:rsidRPr="009C58D3">
          <w:rPr>
            <w:rFonts w:ascii="Times New Roman" w:eastAsia="Times New Roman" w:hAnsi="Times New Roman" w:cs="Times New Roman"/>
            <w:color w:val="0000FF"/>
            <w:sz w:val="28"/>
            <w:szCs w:val="28"/>
            <w:lang w:eastAsia="ru-RU"/>
          </w:rPr>
          <w:t>часть 2 статьи 19.1</w:t>
        </w:r>
      </w:hyperlink>
      <w:r w:rsidRPr="009C58D3">
        <w:rPr>
          <w:rFonts w:ascii="Times New Roman" w:eastAsia="Times New Roman" w:hAnsi="Times New Roman" w:cs="Times New Roman"/>
          <w:sz w:val="28"/>
          <w:szCs w:val="28"/>
          <w:lang w:eastAsia="ru-RU"/>
        </w:rPr>
        <w:t xml:space="preserve"> Закона о размещении заказов).</w:t>
      </w:r>
    </w:p>
    <w:p w:rsidR="001C468A" w:rsidRPr="009C58D3" w:rsidRDefault="004F340E" w:rsidP="001C46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hyperlink r:id="rId13" w:history="1">
        <w:r w:rsidR="001C468A" w:rsidRPr="009C58D3">
          <w:rPr>
            <w:rFonts w:ascii="Times New Roman" w:eastAsia="Times New Roman" w:hAnsi="Times New Roman" w:cs="Times New Roman"/>
            <w:color w:val="0000FF"/>
            <w:sz w:val="28"/>
            <w:szCs w:val="28"/>
            <w:lang w:eastAsia="ru-RU"/>
          </w:rPr>
          <w:t>Частью 4 статьи 19.1</w:t>
        </w:r>
      </w:hyperlink>
      <w:r w:rsidR="001C468A" w:rsidRPr="009C58D3">
        <w:rPr>
          <w:rFonts w:ascii="Times New Roman" w:eastAsia="Times New Roman" w:hAnsi="Times New Roman" w:cs="Times New Roman"/>
          <w:sz w:val="28"/>
          <w:szCs w:val="28"/>
          <w:lang w:eastAsia="ru-RU"/>
        </w:rPr>
        <w:t xml:space="preserve"> Закона о размещении заказов установлено, что Правительство Российской Федерации вправе устанавливать порядки формирования начальных (максимальных) цен контрактов (цен лотов) на </w:t>
      </w:r>
      <w:r w:rsidR="001C468A" w:rsidRPr="009C58D3">
        <w:rPr>
          <w:rFonts w:ascii="Times New Roman" w:eastAsia="Times New Roman" w:hAnsi="Times New Roman" w:cs="Times New Roman"/>
          <w:sz w:val="28"/>
          <w:szCs w:val="28"/>
          <w:lang w:eastAsia="ru-RU"/>
        </w:rPr>
        <w:lastRenderedPageBreak/>
        <w:t>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1C468A" w:rsidRPr="009C58D3" w:rsidRDefault="004F340E" w:rsidP="001C46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hyperlink r:id="rId14" w:history="1">
        <w:r w:rsidR="001C468A" w:rsidRPr="009C58D3">
          <w:rPr>
            <w:rFonts w:ascii="Times New Roman" w:eastAsia="Times New Roman" w:hAnsi="Times New Roman" w:cs="Times New Roman"/>
            <w:color w:val="0000FF"/>
            <w:sz w:val="28"/>
            <w:szCs w:val="28"/>
            <w:lang w:eastAsia="ru-RU"/>
          </w:rPr>
          <w:t>Правила</w:t>
        </w:r>
      </w:hyperlink>
      <w:r w:rsidR="001C468A" w:rsidRPr="009C58D3">
        <w:rPr>
          <w:rFonts w:ascii="Times New Roman" w:eastAsia="Times New Roman" w:hAnsi="Times New Roman" w:cs="Times New Roman"/>
          <w:sz w:val="28"/>
          <w:szCs w:val="28"/>
          <w:lang w:eastAsia="ru-RU"/>
        </w:rPr>
        <w:t xml:space="preserve">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(далее- Правила формирования) установлены Постановлением Правительства Российской Федерации от 03.11.2011 N 881.</w:t>
      </w:r>
    </w:p>
    <w:p w:rsidR="001C468A" w:rsidRPr="009C58D3" w:rsidRDefault="001C468A" w:rsidP="001C46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Аппарат  ИВЛ относится к группе </w:t>
      </w:r>
      <w:r w:rsidRPr="009C58D3">
        <w:rPr>
          <w:rFonts w:ascii="Times New Roman" w:eastAsia="Times New Roman" w:hAnsi="Times New Roman" w:cs="Times New Roman"/>
          <w:sz w:val="28"/>
          <w:szCs w:val="28"/>
          <w:lang w:eastAsia="ru-RU"/>
        </w:rPr>
        <w:t xml:space="preserve">«Приборы и аппараты для диагностики (кроме измерительных)» 3311230 Общероссийского классификатора продукции ОК 005-93, утвержденного </w:t>
      </w:r>
      <w:hyperlink r:id="rId15" w:history="1">
        <w:r w:rsidRPr="009C58D3">
          <w:rPr>
            <w:rFonts w:ascii="Times New Roman" w:eastAsia="Times New Roman" w:hAnsi="Times New Roman" w:cs="Times New Roman"/>
            <w:color w:val="0000FF"/>
            <w:sz w:val="28"/>
            <w:szCs w:val="28"/>
            <w:lang w:eastAsia="ru-RU"/>
          </w:rPr>
          <w:t>Постановлением</w:t>
        </w:r>
      </w:hyperlink>
      <w:r w:rsidRPr="009C58D3">
        <w:rPr>
          <w:rFonts w:ascii="Times New Roman" w:eastAsia="Times New Roman" w:hAnsi="Times New Roman" w:cs="Times New Roman"/>
          <w:sz w:val="28"/>
          <w:szCs w:val="28"/>
          <w:lang w:eastAsia="ru-RU"/>
        </w:rPr>
        <w:t xml:space="preserve"> Госстандарта России от 30.12.1993 N 301 (далее - ОКП), следовательно,  относится к медицинскому оборудованию, на которое распространяются </w:t>
      </w:r>
      <w:hyperlink r:id="rId16" w:history="1">
        <w:r w:rsidRPr="009C58D3">
          <w:rPr>
            <w:rFonts w:ascii="Times New Roman" w:eastAsia="Times New Roman" w:hAnsi="Times New Roman" w:cs="Times New Roman"/>
            <w:color w:val="0000FF"/>
            <w:sz w:val="28"/>
            <w:szCs w:val="28"/>
            <w:lang w:eastAsia="ru-RU"/>
          </w:rPr>
          <w:t>Правила</w:t>
        </w:r>
      </w:hyperlink>
      <w:r w:rsidRPr="009C58D3">
        <w:rPr>
          <w:rFonts w:ascii="Times New Roman" w:eastAsia="Times New Roman" w:hAnsi="Times New Roman" w:cs="Times New Roman"/>
          <w:sz w:val="28"/>
          <w:szCs w:val="28"/>
          <w:lang w:eastAsia="ru-RU"/>
        </w:rPr>
        <w:t xml:space="preserve"> формирования.</w:t>
      </w:r>
    </w:p>
    <w:p w:rsidR="001C468A" w:rsidRDefault="001C468A" w:rsidP="001C46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 xml:space="preserve">В соответствии с </w:t>
      </w:r>
      <w:hyperlink r:id="rId17" w:history="1">
        <w:r w:rsidRPr="009C58D3">
          <w:rPr>
            <w:rFonts w:ascii="Times New Roman" w:eastAsia="Times New Roman" w:hAnsi="Times New Roman" w:cs="Times New Roman"/>
            <w:color w:val="0000FF"/>
            <w:sz w:val="28"/>
            <w:szCs w:val="28"/>
            <w:lang w:eastAsia="ru-RU"/>
          </w:rPr>
          <w:t>пунктом 6</w:t>
        </w:r>
      </w:hyperlink>
      <w:r w:rsidRPr="009C58D3">
        <w:rPr>
          <w:rFonts w:ascii="Times New Roman" w:eastAsia="Times New Roman" w:hAnsi="Times New Roman" w:cs="Times New Roman"/>
          <w:sz w:val="28"/>
          <w:szCs w:val="28"/>
          <w:lang w:eastAsia="ru-RU"/>
        </w:rPr>
        <w:t xml:space="preserve"> Правил формирования выбор разных производителей взаимозаменяемого медицинского оборудования осуществляется заказчиком, уполномоченным органом </w:t>
      </w:r>
      <w:r w:rsidRPr="009C58D3">
        <w:rPr>
          <w:rFonts w:ascii="Times New Roman" w:eastAsia="Times New Roman" w:hAnsi="Times New Roman" w:cs="Times New Roman"/>
          <w:sz w:val="28"/>
          <w:szCs w:val="28"/>
          <w:u w:val="single"/>
          <w:lang w:eastAsia="ru-RU"/>
        </w:rPr>
        <w:t>из числа производящих медицинское оборудование</w:t>
      </w:r>
      <w:r w:rsidRPr="009C58D3">
        <w:rPr>
          <w:rFonts w:ascii="Times New Roman" w:eastAsia="Times New Roman" w:hAnsi="Times New Roman" w:cs="Times New Roman"/>
          <w:sz w:val="28"/>
          <w:szCs w:val="28"/>
          <w:lang w:eastAsia="ru-RU"/>
        </w:rPr>
        <w:t xml:space="preserve">, удовлетворяющее потребностям заказчика, в том числе с использованием базы данных зарегистрированных изделий медицинского назначения, размещаемой на официальном сайте Федеральной службы по надзору в сфере здравоохранения и социального развития. Заказчик, уполномоченный орган выбирают </w:t>
      </w:r>
      <w:r w:rsidRPr="009C58D3">
        <w:rPr>
          <w:rFonts w:ascii="Times New Roman" w:eastAsia="Times New Roman" w:hAnsi="Times New Roman" w:cs="Times New Roman"/>
          <w:sz w:val="28"/>
          <w:szCs w:val="28"/>
          <w:u w:val="single"/>
          <w:lang w:eastAsia="ru-RU"/>
        </w:rPr>
        <w:t>не менее 5 производителей либо всех имеющихся производителей</w:t>
      </w:r>
      <w:r w:rsidRPr="009C58D3">
        <w:rPr>
          <w:rFonts w:ascii="Times New Roman" w:eastAsia="Times New Roman" w:hAnsi="Times New Roman" w:cs="Times New Roman"/>
          <w:sz w:val="28"/>
          <w:szCs w:val="28"/>
          <w:lang w:eastAsia="ru-RU"/>
        </w:rPr>
        <w:t>, если их количество менее 5, сведения о которых содержатся в базе данных зарегистрированных изделий медицинского назначения.</w:t>
      </w:r>
    </w:p>
    <w:p w:rsidR="005B319C" w:rsidRDefault="005B319C" w:rsidP="001C46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 информации, представленной заказчиком следует, что  запрос  о цене по  аппарату  ИВЛ  отправлен производителям  ООО «Компания Ювент»,  ООО «Респект-плюс», ОАО «Уральский приборостроительный завод»,  ФГУП «ПО «Корпус», ЗАО «Бернер Росс Медикал», ООО «Медикал». </w:t>
      </w:r>
      <w:r w:rsidR="0079578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Ответ поучен  от ООО «Компания Ювент», которое представило  сведения об официальных представителях: ООО «Медтехпром», ЗАО «МУДЭКС-ИНТЕР», ООО «Луч», ЗАО «Группа медицинских компаний «КИЛЬ».</w:t>
      </w:r>
      <w:r w:rsidR="000854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других производителей </w:t>
      </w:r>
      <w:r w:rsidR="00795784">
        <w:rPr>
          <w:rFonts w:ascii="Times New Roman" w:eastAsia="Times New Roman" w:hAnsi="Times New Roman" w:cs="Times New Roman"/>
          <w:sz w:val="28"/>
          <w:szCs w:val="28"/>
          <w:lang w:eastAsia="ru-RU"/>
        </w:rPr>
        <w:t xml:space="preserve">ответ </w:t>
      </w:r>
      <w:r>
        <w:rPr>
          <w:rFonts w:ascii="Times New Roman" w:eastAsia="Times New Roman" w:hAnsi="Times New Roman" w:cs="Times New Roman"/>
          <w:sz w:val="28"/>
          <w:szCs w:val="28"/>
          <w:lang w:eastAsia="ru-RU"/>
        </w:rPr>
        <w:t>не получен.</w:t>
      </w:r>
    </w:p>
    <w:p w:rsidR="00902BCF" w:rsidRPr="00902BCF" w:rsidRDefault="00902BCF" w:rsidP="00902BCF">
      <w:pPr>
        <w:autoSpaceDE w:val="0"/>
        <w:autoSpaceDN w:val="0"/>
        <w:adjustRightInd w:val="0"/>
        <w:spacing w:after="0" w:line="240" w:lineRule="auto"/>
        <w:ind w:firstLine="540"/>
        <w:jc w:val="both"/>
        <w:rPr>
          <w:rFonts w:ascii="Times New Roman" w:hAnsi="Times New Roman" w:cs="Times New Roman"/>
          <w:sz w:val="28"/>
          <w:szCs w:val="28"/>
        </w:rPr>
      </w:pPr>
      <w:r w:rsidRPr="00902BCF">
        <w:rPr>
          <w:rFonts w:ascii="Times New Roman" w:hAnsi="Times New Roman" w:cs="Times New Roman"/>
          <w:sz w:val="28"/>
          <w:szCs w:val="28"/>
        </w:rPr>
        <w:t>Согласно пункту 9  Правил формирования  в случаях</w:t>
      </w:r>
      <w:r>
        <w:rPr>
          <w:rFonts w:ascii="Times New Roman" w:hAnsi="Times New Roman" w:cs="Times New Roman"/>
          <w:sz w:val="28"/>
          <w:szCs w:val="28"/>
        </w:rPr>
        <w:t>,</w:t>
      </w:r>
      <w:r w:rsidRPr="00902BCF">
        <w:rPr>
          <w:rFonts w:ascii="Times New Roman" w:hAnsi="Times New Roman" w:cs="Times New Roman"/>
          <w:sz w:val="28"/>
          <w:szCs w:val="28"/>
        </w:rPr>
        <w:t xml:space="preserve"> если заказчиком, уполномоченным органом не получены от производителей и (или) уполномоченных представителей предложения о ценах на медицинское оборудование или получено одно предложение о цене на медицинское оборудование, в том числе при направлении запросов о цене нескольким производителям и (или) уполномоченным представителям, заказчик, уполномоченный орган используют </w:t>
      </w:r>
      <w:r w:rsidRPr="00902BCF">
        <w:rPr>
          <w:rFonts w:ascii="Times New Roman" w:hAnsi="Times New Roman" w:cs="Times New Roman"/>
          <w:sz w:val="28"/>
          <w:szCs w:val="28"/>
          <w:u w:val="single"/>
        </w:rPr>
        <w:t>содержащуюся в реестре контрактов</w:t>
      </w:r>
      <w:r w:rsidRPr="00902BCF">
        <w:rPr>
          <w:rFonts w:ascii="Times New Roman" w:hAnsi="Times New Roman" w:cs="Times New Roman"/>
          <w:sz w:val="28"/>
          <w:szCs w:val="28"/>
        </w:rPr>
        <w:t xml:space="preserve"> информацию о ценах контрактов на поставку медицинского оборудования, </w:t>
      </w:r>
      <w:r w:rsidRPr="00902BCF">
        <w:rPr>
          <w:rFonts w:ascii="Times New Roman" w:hAnsi="Times New Roman" w:cs="Times New Roman"/>
          <w:sz w:val="28"/>
          <w:szCs w:val="28"/>
        </w:rPr>
        <w:lastRenderedPageBreak/>
        <w:t>удовлетворяющего потребностям заказчика, исполненных в текущем и предшествующем годах.</w:t>
      </w:r>
    </w:p>
    <w:p w:rsidR="00902BCF" w:rsidRDefault="00902BCF" w:rsidP="001C46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рассматриваемом случае заказчиком указанная норма  не исполнена: начальная (максимальная) цена контракта (цена 1 единицы 23513400,00:18=1306300,00руб.) была сформирована по данным, представленным  уполномоченными представителями  одного производителя-ООО «Компания Ювент».</w:t>
      </w:r>
    </w:p>
    <w:p w:rsidR="00902BCF" w:rsidRDefault="00902BCF" w:rsidP="00902BC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уполномоченный представитель</w:t>
      </w:r>
      <w:r w:rsidR="007F71FF" w:rsidRPr="007F71FF">
        <w:rPr>
          <w:rFonts w:ascii="Times New Roman" w:eastAsia="Times New Roman" w:hAnsi="Times New Roman" w:cs="Times New Roman"/>
          <w:sz w:val="28"/>
          <w:szCs w:val="28"/>
          <w:lang w:eastAsia="ru-RU"/>
        </w:rPr>
        <w:t xml:space="preserve"> </w:t>
      </w:r>
      <w:r w:rsidR="007F71FF">
        <w:rPr>
          <w:rFonts w:ascii="Times New Roman" w:eastAsia="Times New Roman" w:hAnsi="Times New Roman" w:cs="Times New Roman"/>
          <w:sz w:val="28"/>
          <w:szCs w:val="28"/>
          <w:lang w:eastAsia="ru-RU"/>
        </w:rPr>
        <w:t xml:space="preserve">ООО «Медтехпром» </w:t>
      </w:r>
      <w:r>
        <w:rPr>
          <w:rFonts w:ascii="Times New Roman" w:eastAsia="Times New Roman" w:hAnsi="Times New Roman" w:cs="Times New Roman"/>
          <w:sz w:val="28"/>
          <w:szCs w:val="28"/>
          <w:lang w:eastAsia="ru-RU"/>
        </w:rPr>
        <w:t xml:space="preserve"> указанного  производи</w:t>
      </w:r>
      <w:r w:rsidR="007F71FF">
        <w:rPr>
          <w:rFonts w:ascii="Times New Roman" w:eastAsia="Times New Roman" w:hAnsi="Times New Roman" w:cs="Times New Roman"/>
          <w:sz w:val="28"/>
          <w:szCs w:val="28"/>
          <w:lang w:eastAsia="ru-RU"/>
        </w:rPr>
        <w:t>теля указало</w:t>
      </w:r>
      <w:r>
        <w:rPr>
          <w:rFonts w:ascii="Times New Roman" w:eastAsia="Times New Roman" w:hAnsi="Times New Roman" w:cs="Times New Roman"/>
          <w:sz w:val="28"/>
          <w:szCs w:val="28"/>
          <w:lang w:eastAsia="ru-RU"/>
        </w:rPr>
        <w:t xml:space="preserve">  цену оборудования в размере 1 410800,00рублей,  ЗАО «МУДЭКС-ИНТЕР»</w:t>
      </w:r>
      <w:r w:rsidR="007F71FF">
        <w:rPr>
          <w:rFonts w:ascii="Times New Roman" w:eastAsia="Times New Roman" w:hAnsi="Times New Roman" w:cs="Times New Roman"/>
          <w:sz w:val="28"/>
          <w:szCs w:val="28"/>
          <w:lang w:eastAsia="ru-RU"/>
        </w:rPr>
        <w:t xml:space="preserve"> - 1438700,00руб.</w:t>
      </w:r>
      <w:r>
        <w:rPr>
          <w:rFonts w:ascii="Times New Roman" w:eastAsia="Times New Roman" w:hAnsi="Times New Roman" w:cs="Times New Roman"/>
          <w:sz w:val="28"/>
          <w:szCs w:val="28"/>
          <w:lang w:eastAsia="ru-RU"/>
        </w:rPr>
        <w:t>, ООО «Луч»</w:t>
      </w:r>
      <w:r w:rsidR="007F71FF">
        <w:rPr>
          <w:rFonts w:ascii="Times New Roman" w:eastAsia="Times New Roman" w:hAnsi="Times New Roman" w:cs="Times New Roman"/>
          <w:sz w:val="28"/>
          <w:szCs w:val="28"/>
          <w:lang w:eastAsia="ru-RU"/>
        </w:rPr>
        <w:t xml:space="preserve"> -1380100,00руб., </w:t>
      </w:r>
      <w:r>
        <w:rPr>
          <w:rFonts w:ascii="Times New Roman" w:eastAsia="Times New Roman" w:hAnsi="Times New Roman" w:cs="Times New Roman"/>
          <w:sz w:val="28"/>
          <w:szCs w:val="28"/>
          <w:lang w:eastAsia="ru-RU"/>
        </w:rPr>
        <w:t xml:space="preserve"> ЗАО «Группа медицинских компаний «КИЛЬ»</w:t>
      </w:r>
      <w:r w:rsidR="007F71FF">
        <w:rPr>
          <w:rFonts w:ascii="Times New Roman" w:eastAsia="Times New Roman" w:hAnsi="Times New Roman" w:cs="Times New Roman"/>
          <w:sz w:val="28"/>
          <w:szCs w:val="28"/>
          <w:lang w:eastAsia="ru-RU"/>
        </w:rPr>
        <w:t xml:space="preserve"> -1306300,00руб</w:t>
      </w:r>
      <w:r>
        <w:rPr>
          <w:rFonts w:ascii="Times New Roman" w:eastAsia="Times New Roman" w:hAnsi="Times New Roman" w:cs="Times New Roman"/>
          <w:sz w:val="28"/>
          <w:szCs w:val="28"/>
          <w:lang w:eastAsia="ru-RU"/>
        </w:rPr>
        <w:t>.</w:t>
      </w:r>
      <w:r w:rsidR="007F71FF">
        <w:rPr>
          <w:rFonts w:ascii="Times New Roman" w:eastAsia="Times New Roman" w:hAnsi="Times New Roman" w:cs="Times New Roman"/>
          <w:sz w:val="28"/>
          <w:szCs w:val="28"/>
          <w:lang w:eastAsia="ru-RU"/>
        </w:rPr>
        <w:t xml:space="preserve"> и т.д.</w:t>
      </w:r>
    </w:p>
    <w:p w:rsidR="007F71FF" w:rsidRDefault="007F71FF" w:rsidP="001C468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на момент проведения запросов о цене контракта (до 11.07.2012 года) в реестре  контрактов  отражены заключенные  контракты на поставку  аппарата искусственной вентиляции легких, в том числе марки  «ЮВЕНТ-А» на сумму 589 360,00рублей за 1 единицу (дата заключения контракта 04.07.2012года).</w:t>
      </w:r>
    </w:p>
    <w:p w:rsidR="009C58D3" w:rsidRPr="009C58D3" w:rsidRDefault="007F71FF" w:rsidP="00404BF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Резюмируя вышеизложенное, </w:t>
      </w:r>
      <w:r w:rsidR="00404BF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омиссия Чувашского УФАС России по конт</w:t>
      </w:r>
      <w:r w:rsidR="00404BFE">
        <w:rPr>
          <w:rFonts w:ascii="Times New Roman" w:eastAsia="Times New Roman" w:hAnsi="Times New Roman" w:cs="Times New Roman"/>
          <w:sz w:val="28"/>
          <w:szCs w:val="28"/>
          <w:lang w:eastAsia="ru-RU"/>
        </w:rPr>
        <w:t>рол</w:t>
      </w:r>
      <w:r>
        <w:rPr>
          <w:rFonts w:ascii="Times New Roman" w:eastAsia="Times New Roman" w:hAnsi="Times New Roman" w:cs="Times New Roman"/>
          <w:sz w:val="28"/>
          <w:szCs w:val="28"/>
          <w:lang w:eastAsia="ru-RU"/>
        </w:rPr>
        <w:t xml:space="preserve">ю в сфере размещения заказов приходит к выводу, что </w:t>
      </w:r>
      <w:r w:rsidR="00404BFE">
        <w:rPr>
          <w:rFonts w:ascii="Times New Roman" w:eastAsia="Times New Roman" w:hAnsi="Times New Roman" w:cs="Times New Roman"/>
          <w:sz w:val="28"/>
          <w:szCs w:val="28"/>
          <w:lang w:eastAsia="ru-RU"/>
        </w:rPr>
        <w:t xml:space="preserve">государственным заказчиком  </w:t>
      </w:r>
      <w:r>
        <w:rPr>
          <w:rFonts w:ascii="Times New Roman" w:eastAsia="Times New Roman" w:hAnsi="Times New Roman" w:cs="Times New Roman"/>
          <w:sz w:val="28"/>
          <w:szCs w:val="28"/>
          <w:lang w:eastAsia="ru-RU"/>
        </w:rPr>
        <w:t>Министерство</w:t>
      </w:r>
      <w:r w:rsidR="00404BF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здравоо</w:t>
      </w:r>
      <w:r w:rsidR="00404BFE">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ранения и социального развития Чувашской Республики при проведении откры</w:t>
      </w:r>
      <w:r w:rsidR="00404BFE">
        <w:rPr>
          <w:rFonts w:ascii="Times New Roman" w:eastAsia="Times New Roman" w:hAnsi="Times New Roman" w:cs="Times New Roman"/>
          <w:sz w:val="28"/>
          <w:szCs w:val="28"/>
          <w:lang w:eastAsia="ru-RU"/>
        </w:rPr>
        <w:t xml:space="preserve">того </w:t>
      </w:r>
      <w:r>
        <w:rPr>
          <w:rFonts w:ascii="Times New Roman" w:eastAsia="Times New Roman" w:hAnsi="Times New Roman" w:cs="Times New Roman"/>
          <w:sz w:val="28"/>
          <w:szCs w:val="28"/>
          <w:lang w:eastAsia="ru-RU"/>
        </w:rPr>
        <w:t xml:space="preserve">аукциона на поставку и монтаж ИВЛ </w:t>
      </w:r>
      <w:r w:rsidR="00404BF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звещение</w:t>
      </w:r>
      <w:r w:rsidR="00404BFE">
        <w:rPr>
          <w:rFonts w:ascii="Times New Roman" w:eastAsia="Times New Roman" w:hAnsi="Times New Roman" w:cs="Times New Roman"/>
          <w:sz w:val="28"/>
          <w:szCs w:val="28"/>
          <w:lang w:eastAsia="ru-RU"/>
        </w:rPr>
        <w:t xml:space="preserve"> №</w:t>
      </w:r>
      <w:r w:rsidR="00404BFE">
        <w:rPr>
          <w:rFonts w:ascii="Times New Roman" w:eastAsia="Times New Roman" w:hAnsi="Times New Roman" w:cs="Calibri"/>
          <w:sz w:val="28"/>
          <w:szCs w:val="28"/>
          <w:lang w:eastAsia="ru-RU"/>
        </w:rPr>
        <w:t>0115200001112001098) начальная (максимальная) цена контракта сформировано с нарушением пункта 6.1 части 3 статьи 41.6 Закона о размещении заказов.</w:t>
      </w:r>
      <w:r w:rsidR="00A7699F">
        <w:rPr>
          <w:rFonts w:ascii="Times New Roman" w:eastAsia="Times New Roman" w:hAnsi="Times New Roman" w:cs="Times New Roman"/>
          <w:sz w:val="28"/>
          <w:szCs w:val="28"/>
          <w:lang w:eastAsia="ru-RU"/>
        </w:rPr>
        <w:tab/>
      </w:r>
    </w:p>
    <w:p w:rsidR="009C58D3" w:rsidRDefault="009C58D3" w:rsidP="009C58D3">
      <w:pPr>
        <w:spacing w:after="0" w:line="240" w:lineRule="auto"/>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ab/>
        <w:t xml:space="preserve">При таких обстоятельствах, Комиссия Управления Федеральной  антимонопольной службы по Чувашской Республике - Чувашии по контролю в сфере размещения заказов на основании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A26EB0" w:rsidRPr="009C58D3" w:rsidRDefault="00A26EB0" w:rsidP="009C58D3">
      <w:pPr>
        <w:spacing w:after="0" w:line="240" w:lineRule="auto"/>
        <w:jc w:val="both"/>
        <w:rPr>
          <w:rFonts w:ascii="Times New Roman" w:eastAsia="Times New Roman" w:hAnsi="Times New Roman" w:cs="Times New Roman"/>
          <w:sz w:val="28"/>
          <w:szCs w:val="28"/>
          <w:lang w:eastAsia="ru-RU"/>
        </w:rPr>
      </w:pPr>
    </w:p>
    <w:p w:rsidR="00D67508" w:rsidRDefault="009C58D3" w:rsidP="00D67508">
      <w:pPr>
        <w:spacing w:after="0" w:line="240" w:lineRule="auto"/>
        <w:jc w:val="both"/>
        <w:rPr>
          <w:rFonts w:ascii="Times New Roman" w:eastAsia="Times New Roman" w:hAnsi="Times New Roman" w:cs="Times New Roman"/>
          <w:kern w:val="32"/>
          <w:sz w:val="28"/>
          <w:szCs w:val="28"/>
          <w:lang w:eastAsia="ru-RU"/>
        </w:rPr>
      </w:pPr>
      <w:r w:rsidRPr="009C58D3">
        <w:rPr>
          <w:rFonts w:ascii="Times New Roman" w:eastAsia="Times New Roman" w:hAnsi="Times New Roman" w:cs="Times New Roman"/>
          <w:sz w:val="28"/>
          <w:szCs w:val="28"/>
          <w:lang w:eastAsia="ru-RU"/>
        </w:rPr>
        <w:t xml:space="preserve"> </w:t>
      </w:r>
      <w:r w:rsidR="00D67508">
        <w:rPr>
          <w:rFonts w:ascii="Times New Roman" w:eastAsia="Times New Roman" w:hAnsi="Times New Roman" w:cs="Times New Roman"/>
          <w:sz w:val="28"/>
          <w:szCs w:val="28"/>
          <w:lang w:eastAsia="ru-RU"/>
        </w:rPr>
        <w:tab/>
      </w:r>
      <w:r w:rsidR="00D67508">
        <w:rPr>
          <w:rFonts w:ascii="Times New Roman" w:eastAsia="Times New Roman" w:hAnsi="Times New Roman" w:cs="Times New Roman"/>
          <w:sz w:val="28"/>
          <w:szCs w:val="28"/>
          <w:lang w:eastAsia="ru-RU"/>
        </w:rPr>
        <w:tab/>
      </w:r>
      <w:r w:rsidR="00D67508">
        <w:rPr>
          <w:rFonts w:ascii="Times New Roman" w:eastAsia="Times New Roman" w:hAnsi="Times New Roman" w:cs="Times New Roman"/>
          <w:sz w:val="28"/>
          <w:szCs w:val="28"/>
          <w:lang w:eastAsia="ru-RU"/>
        </w:rPr>
        <w:tab/>
      </w:r>
      <w:r w:rsidR="00D67508">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kern w:val="32"/>
          <w:sz w:val="28"/>
          <w:szCs w:val="28"/>
          <w:lang w:eastAsia="ru-RU"/>
        </w:rPr>
        <w:t xml:space="preserve">           РЕШИЛА:</w:t>
      </w:r>
    </w:p>
    <w:p w:rsidR="00D67508" w:rsidRDefault="00D67508" w:rsidP="00D67508">
      <w:pPr>
        <w:spacing w:after="0" w:line="240" w:lineRule="auto"/>
        <w:jc w:val="both"/>
        <w:rPr>
          <w:rFonts w:ascii="Times New Roman" w:eastAsia="Times New Roman" w:hAnsi="Times New Roman" w:cs="Times New Roman"/>
          <w:kern w:val="32"/>
          <w:sz w:val="28"/>
          <w:szCs w:val="28"/>
          <w:lang w:eastAsia="ru-RU"/>
        </w:rPr>
      </w:pPr>
    </w:p>
    <w:p w:rsidR="00B11407" w:rsidRDefault="009C58D3" w:rsidP="00D67508">
      <w:pPr>
        <w:spacing w:after="0" w:line="240" w:lineRule="auto"/>
        <w:jc w:val="both"/>
        <w:rPr>
          <w:rFonts w:ascii="Times New Roman" w:eastAsia="Times New Roman" w:hAnsi="Times New Roman" w:cs="Times New Roman"/>
          <w:kern w:val="32"/>
          <w:sz w:val="28"/>
          <w:szCs w:val="28"/>
          <w:lang w:eastAsia="ru-RU"/>
        </w:rPr>
      </w:pPr>
      <w:r w:rsidRPr="009C58D3">
        <w:rPr>
          <w:rFonts w:ascii="Times New Roman" w:eastAsia="Times New Roman" w:hAnsi="Times New Roman" w:cs="Times New Roman"/>
          <w:kern w:val="32"/>
          <w:sz w:val="28"/>
          <w:szCs w:val="28"/>
          <w:lang w:eastAsia="ru-RU"/>
        </w:rPr>
        <w:tab/>
        <w:t xml:space="preserve">1.Признать жалобу </w:t>
      </w:r>
      <w:r w:rsidR="00B11407">
        <w:rPr>
          <w:rFonts w:ascii="Times New Roman" w:eastAsia="Times New Roman" w:hAnsi="Times New Roman" w:cs="Times New Roman"/>
          <w:kern w:val="32"/>
          <w:sz w:val="28"/>
          <w:szCs w:val="28"/>
          <w:lang w:eastAsia="ru-RU"/>
        </w:rPr>
        <w:t>общества с ограниченной ответственностью «Инсайт» обоснованной.</w:t>
      </w:r>
    </w:p>
    <w:p w:rsidR="00B11407" w:rsidRDefault="00B11407" w:rsidP="00B11407">
      <w:pPr>
        <w:spacing w:after="0" w:line="240" w:lineRule="auto"/>
        <w:ind w:firstLine="708"/>
        <w:jc w:val="both"/>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2.Признать  жалобу общества с ограниченной ответственностью « Ультрафарм-М» частично обоснованной.</w:t>
      </w:r>
    </w:p>
    <w:p w:rsidR="00B11407" w:rsidRDefault="00B11407" w:rsidP="00B114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32"/>
          <w:sz w:val="28"/>
          <w:szCs w:val="28"/>
          <w:lang w:eastAsia="ru-RU"/>
        </w:rPr>
        <w:t xml:space="preserve">3.Призанть в действиях уполномоченного органа Государственная служба Чувашской </w:t>
      </w:r>
      <w:r w:rsidR="00E311D6">
        <w:rPr>
          <w:rFonts w:ascii="Times New Roman" w:eastAsia="Times New Roman" w:hAnsi="Times New Roman" w:cs="Times New Roman"/>
          <w:kern w:val="32"/>
          <w:sz w:val="28"/>
          <w:szCs w:val="28"/>
          <w:lang w:eastAsia="ru-RU"/>
        </w:rPr>
        <w:t>Р</w:t>
      </w:r>
      <w:r>
        <w:rPr>
          <w:rFonts w:ascii="Times New Roman" w:eastAsia="Times New Roman" w:hAnsi="Times New Roman" w:cs="Times New Roman"/>
          <w:kern w:val="32"/>
          <w:sz w:val="28"/>
          <w:szCs w:val="28"/>
          <w:lang w:eastAsia="ru-RU"/>
        </w:rPr>
        <w:t xml:space="preserve">еспублики по конкурентной политике и тарифам </w:t>
      </w:r>
      <w:r>
        <w:rPr>
          <w:rFonts w:ascii="Times New Roman" w:eastAsia="Times New Roman" w:hAnsi="Times New Roman" w:cs="Times New Roman"/>
          <w:sz w:val="28"/>
          <w:szCs w:val="28"/>
          <w:lang w:eastAsia="ru-RU"/>
        </w:rPr>
        <w:t xml:space="preserve">нарушение части 4 статьи 41.7 </w:t>
      </w:r>
      <w:r w:rsidRPr="009C58D3">
        <w:rPr>
          <w:rFonts w:ascii="Times New Roman" w:eastAsia="Times New Roman" w:hAnsi="Times New Roman" w:cs="Times New Roman"/>
          <w:sz w:val="28"/>
          <w:szCs w:val="28"/>
          <w:lang w:eastAsia="ru-RU"/>
        </w:rPr>
        <w:t xml:space="preserve"> </w:t>
      </w:r>
      <w:r w:rsidRPr="009C58D3">
        <w:rPr>
          <w:rFonts w:ascii="Times New Roman" w:eastAsia="Times New Roman" w:hAnsi="Times New Roman" w:cs="Calibri"/>
          <w:sz w:val="28"/>
          <w:szCs w:val="28"/>
          <w:lang w:eastAsia="ru-RU"/>
        </w:rPr>
        <w:t xml:space="preserve">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r w:rsidRPr="004171F1">
        <w:rPr>
          <w:rFonts w:ascii="Times New Roman" w:eastAsia="Times New Roman" w:hAnsi="Times New Roman" w:cs="Calibri"/>
          <w:sz w:val="28"/>
          <w:szCs w:val="28"/>
          <w:lang w:eastAsia="ru-RU"/>
        </w:rPr>
        <w:t xml:space="preserve">при проведении открытого аукциона в электронной форме </w:t>
      </w:r>
      <w:r>
        <w:rPr>
          <w:rFonts w:ascii="Times New Roman" w:eastAsia="Times New Roman" w:hAnsi="Times New Roman" w:cs="Calibri"/>
          <w:sz w:val="28"/>
          <w:szCs w:val="28"/>
          <w:lang w:eastAsia="ru-RU"/>
        </w:rPr>
        <w:t xml:space="preserve">  на право заключения государственного контракта на поставку и монтаж медицинского оборудования (аппарат искусственной вентиляции легких)  </w:t>
      </w:r>
      <w:r w:rsidRPr="004171F1">
        <w:rPr>
          <w:rFonts w:ascii="Times New Roman" w:eastAsia="Times New Roman" w:hAnsi="Times New Roman" w:cs="Calibri"/>
          <w:sz w:val="28"/>
          <w:szCs w:val="28"/>
          <w:lang w:eastAsia="ru-RU"/>
        </w:rPr>
        <w:t xml:space="preserve">(извещение № </w:t>
      </w:r>
      <w:r>
        <w:rPr>
          <w:rFonts w:ascii="Times New Roman" w:eastAsia="Times New Roman" w:hAnsi="Times New Roman" w:cs="Calibri"/>
          <w:sz w:val="28"/>
          <w:szCs w:val="28"/>
          <w:lang w:eastAsia="ru-RU"/>
        </w:rPr>
        <w:t>0115200001112001098</w:t>
      </w:r>
      <w:r w:rsidRPr="004171F1">
        <w:rPr>
          <w:rFonts w:ascii="Times New Roman" w:eastAsia="Times New Roman" w:hAnsi="Times New Roman" w:cs="Times New Roman"/>
          <w:sz w:val="28"/>
          <w:szCs w:val="28"/>
          <w:lang w:eastAsia="ru-RU"/>
        </w:rPr>
        <w:t>).</w:t>
      </w:r>
    </w:p>
    <w:p w:rsidR="00B11407" w:rsidRDefault="00B11407" w:rsidP="00B1140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Times New Roman"/>
          <w:kern w:val="32"/>
          <w:sz w:val="28"/>
          <w:szCs w:val="28"/>
          <w:lang w:eastAsia="ru-RU"/>
        </w:rPr>
        <w:lastRenderedPageBreak/>
        <w:t xml:space="preserve">4.Призанть в действиях государственного заказчика  Министерства здравоохранения и социального развития Чувашской Республики </w:t>
      </w:r>
      <w:r>
        <w:rPr>
          <w:rFonts w:ascii="Times New Roman" w:eastAsia="Times New Roman" w:hAnsi="Times New Roman" w:cs="Times New Roman"/>
          <w:sz w:val="28"/>
          <w:szCs w:val="28"/>
          <w:lang w:eastAsia="ru-RU"/>
        </w:rPr>
        <w:t xml:space="preserve">нарушение пункта 6.1 части  3 статьи 41.6 </w:t>
      </w:r>
      <w:r w:rsidRPr="009C58D3">
        <w:rPr>
          <w:rFonts w:ascii="Times New Roman" w:eastAsia="Times New Roman" w:hAnsi="Times New Roman" w:cs="Times New Roman"/>
          <w:sz w:val="28"/>
          <w:szCs w:val="28"/>
          <w:lang w:eastAsia="ru-RU"/>
        </w:rPr>
        <w:t xml:space="preserve"> </w:t>
      </w:r>
      <w:r w:rsidRPr="009C58D3">
        <w:rPr>
          <w:rFonts w:ascii="Times New Roman" w:eastAsia="Times New Roman" w:hAnsi="Times New Roman" w:cs="Calibri"/>
          <w:sz w:val="28"/>
          <w:szCs w:val="28"/>
          <w:lang w:eastAsia="ru-RU"/>
        </w:rPr>
        <w:t xml:space="preserve">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r w:rsidRPr="004171F1">
        <w:rPr>
          <w:rFonts w:ascii="Times New Roman" w:eastAsia="Times New Roman" w:hAnsi="Times New Roman" w:cs="Calibri"/>
          <w:sz w:val="28"/>
          <w:szCs w:val="28"/>
          <w:lang w:eastAsia="ru-RU"/>
        </w:rPr>
        <w:t xml:space="preserve">при проведении открытого аукциона в электронной форме </w:t>
      </w:r>
      <w:r>
        <w:rPr>
          <w:rFonts w:ascii="Times New Roman" w:eastAsia="Times New Roman" w:hAnsi="Times New Roman" w:cs="Calibri"/>
          <w:sz w:val="28"/>
          <w:szCs w:val="28"/>
          <w:lang w:eastAsia="ru-RU"/>
        </w:rPr>
        <w:t xml:space="preserve">  на право заключения государственного контракта на поставку и монтаж медицинского оборудования (аппарат искусственной вентиляции легких)  </w:t>
      </w:r>
      <w:r w:rsidRPr="004171F1">
        <w:rPr>
          <w:rFonts w:ascii="Times New Roman" w:eastAsia="Times New Roman" w:hAnsi="Times New Roman" w:cs="Calibri"/>
          <w:sz w:val="28"/>
          <w:szCs w:val="28"/>
          <w:lang w:eastAsia="ru-RU"/>
        </w:rPr>
        <w:t xml:space="preserve">(извещение № </w:t>
      </w:r>
      <w:r>
        <w:rPr>
          <w:rFonts w:ascii="Times New Roman" w:eastAsia="Times New Roman" w:hAnsi="Times New Roman" w:cs="Calibri"/>
          <w:sz w:val="28"/>
          <w:szCs w:val="28"/>
          <w:lang w:eastAsia="ru-RU"/>
        </w:rPr>
        <w:t>0115200001112001098</w:t>
      </w:r>
      <w:r w:rsidRPr="004171F1">
        <w:rPr>
          <w:rFonts w:ascii="Times New Roman" w:eastAsia="Times New Roman" w:hAnsi="Times New Roman" w:cs="Times New Roman"/>
          <w:sz w:val="28"/>
          <w:szCs w:val="28"/>
          <w:lang w:eastAsia="ru-RU"/>
        </w:rPr>
        <w:t>).</w:t>
      </w:r>
    </w:p>
    <w:p w:rsidR="00B11407" w:rsidRDefault="000F7C1C" w:rsidP="000F7C1C">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Times New Roman"/>
          <w:sz w:val="28"/>
          <w:szCs w:val="28"/>
          <w:lang w:eastAsia="ru-RU"/>
        </w:rPr>
        <w:t>5</w:t>
      </w:r>
      <w:r w:rsidR="00B11407" w:rsidRPr="009C58D3">
        <w:rPr>
          <w:rFonts w:ascii="Times New Roman" w:eastAsia="Times New Roman" w:hAnsi="Times New Roman" w:cs="Times New Roman"/>
          <w:sz w:val="28"/>
          <w:szCs w:val="28"/>
          <w:lang w:eastAsia="ru-RU"/>
        </w:rPr>
        <w:t xml:space="preserve">. Выдать предписание </w:t>
      </w:r>
      <w:r w:rsidR="00B11407">
        <w:rPr>
          <w:rFonts w:ascii="Times New Roman" w:eastAsia="Times New Roman" w:hAnsi="Times New Roman" w:cs="Times New Roman"/>
          <w:kern w:val="32"/>
          <w:sz w:val="28"/>
          <w:szCs w:val="28"/>
          <w:lang w:eastAsia="ru-RU"/>
        </w:rPr>
        <w:t xml:space="preserve">государственному заказчику  Министерству здравоохранения и социального развития Чувашской Республики и </w:t>
      </w:r>
      <w:r w:rsidR="00B11407" w:rsidRPr="009C58D3">
        <w:rPr>
          <w:rFonts w:ascii="Times New Roman" w:eastAsia="Times New Roman" w:hAnsi="Times New Roman" w:cs="Times New Roman"/>
          <w:sz w:val="28"/>
          <w:szCs w:val="28"/>
          <w:lang w:eastAsia="ru-RU"/>
        </w:rPr>
        <w:t xml:space="preserve">уполномоченному органу </w:t>
      </w:r>
      <w:r w:rsidR="00B11407">
        <w:rPr>
          <w:rFonts w:ascii="Times New Roman" w:eastAsia="Times New Roman" w:hAnsi="Times New Roman" w:cs="Times New Roman"/>
          <w:sz w:val="28"/>
          <w:szCs w:val="28"/>
          <w:lang w:eastAsia="ru-RU"/>
        </w:rPr>
        <w:t>Г</w:t>
      </w:r>
      <w:r w:rsidR="00B11407" w:rsidRPr="009C58D3">
        <w:rPr>
          <w:rFonts w:ascii="Times New Roman" w:eastAsia="Times New Roman" w:hAnsi="Times New Roman" w:cs="Times New Roman"/>
          <w:sz w:val="28"/>
          <w:szCs w:val="28"/>
          <w:lang w:eastAsia="ru-RU"/>
        </w:rPr>
        <w:t>осударственн</w:t>
      </w:r>
      <w:r w:rsidR="00B11407">
        <w:rPr>
          <w:rFonts w:ascii="Times New Roman" w:eastAsia="Times New Roman" w:hAnsi="Times New Roman" w:cs="Times New Roman"/>
          <w:sz w:val="28"/>
          <w:szCs w:val="28"/>
          <w:lang w:eastAsia="ru-RU"/>
        </w:rPr>
        <w:t>ая</w:t>
      </w:r>
      <w:r w:rsidR="00B11407" w:rsidRPr="009C58D3">
        <w:rPr>
          <w:rFonts w:ascii="Times New Roman" w:eastAsia="Times New Roman" w:hAnsi="Times New Roman" w:cs="Times New Roman"/>
          <w:sz w:val="28"/>
          <w:szCs w:val="28"/>
          <w:lang w:eastAsia="ru-RU"/>
        </w:rPr>
        <w:t xml:space="preserve"> служб</w:t>
      </w:r>
      <w:r w:rsidR="00B11407">
        <w:rPr>
          <w:rFonts w:ascii="Times New Roman" w:eastAsia="Times New Roman" w:hAnsi="Times New Roman" w:cs="Times New Roman"/>
          <w:sz w:val="28"/>
          <w:szCs w:val="28"/>
          <w:lang w:eastAsia="ru-RU"/>
        </w:rPr>
        <w:t>а</w:t>
      </w:r>
      <w:r w:rsidR="00B11407" w:rsidRPr="009C58D3">
        <w:rPr>
          <w:rFonts w:ascii="Times New Roman" w:eastAsia="Times New Roman" w:hAnsi="Times New Roman" w:cs="Times New Roman"/>
          <w:sz w:val="28"/>
          <w:szCs w:val="28"/>
          <w:lang w:eastAsia="ru-RU"/>
        </w:rPr>
        <w:t xml:space="preserve"> Чувашской Республики по конкурентной политике и тарифам   об </w:t>
      </w:r>
      <w:r w:rsidR="00B11407" w:rsidRPr="009C58D3">
        <w:rPr>
          <w:rFonts w:ascii="Times New Roman" w:eastAsia="Times New Roman" w:hAnsi="Times New Roman" w:cs="Calibri"/>
          <w:sz w:val="28"/>
          <w:szCs w:val="28"/>
          <w:lang w:eastAsia="ru-RU"/>
        </w:rPr>
        <w:t>аннулировании открытого аукциона</w:t>
      </w:r>
      <w:r w:rsidR="00B11407" w:rsidRPr="00A22866">
        <w:rPr>
          <w:rFonts w:ascii="Times New Roman" w:eastAsia="Times New Roman" w:hAnsi="Times New Roman" w:cs="Calibri"/>
          <w:sz w:val="28"/>
          <w:szCs w:val="28"/>
          <w:lang w:eastAsia="ru-RU"/>
        </w:rPr>
        <w:t xml:space="preserve"> </w:t>
      </w:r>
      <w:r w:rsidR="00B11407" w:rsidRPr="004171F1">
        <w:rPr>
          <w:rFonts w:ascii="Times New Roman" w:eastAsia="Times New Roman" w:hAnsi="Times New Roman" w:cs="Calibri"/>
          <w:sz w:val="28"/>
          <w:szCs w:val="28"/>
          <w:lang w:eastAsia="ru-RU"/>
        </w:rPr>
        <w:t xml:space="preserve">в электронной форме </w:t>
      </w:r>
      <w:r w:rsidR="00B11407">
        <w:rPr>
          <w:rFonts w:ascii="Times New Roman" w:eastAsia="Times New Roman" w:hAnsi="Times New Roman" w:cs="Calibri"/>
          <w:sz w:val="28"/>
          <w:szCs w:val="28"/>
          <w:lang w:eastAsia="ru-RU"/>
        </w:rPr>
        <w:t xml:space="preserve">  на право заключения государственного контракта на поставку и монтаж медицинского оборудования (аппарат искусственной  вентиляции легких)</w:t>
      </w:r>
      <w:r>
        <w:rPr>
          <w:rFonts w:ascii="Times New Roman" w:eastAsia="Times New Roman" w:hAnsi="Times New Roman" w:cs="Calibri"/>
          <w:sz w:val="28"/>
          <w:szCs w:val="28"/>
          <w:lang w:eastAsia="ru-RU"/>
        </w:rPr>
        <w:t xml:space="preserve">  </w:t>
      </w:r>
      <w:r w:rsidRPr="004171F1">
        <w:rPr>
          <w:rFonts w:ascii="Times New Roman" w:eastAsia="Times New Roman" w:hAnsi="Times New Roman" w:cs="Calibri"/>
          <w:sz w:val="28"/>
          <w:szCs w:val="28"/>
          <w:lang w:eastAsia="ru-RU"/>
        </w:rPr>
        <w:t xml:space="preserve">(извещение № </w:t>
      </w:r>
      <w:r>
        <w:rPr>
          <w:rFonts w:ascii="Times New Roman" w:eastAsia="Times New Roman" w:hAnsi="Times New Roman" w:cs="Calibri"/>
          <w:sz w:val="28"/>
          <w:szCs w:val="28"/>
          <w:lang w:eastAsia="ru-RU"/>
        </w:rPr>
        <w:t>0115200001112001098</w:t>
      </w:r>
      <w:r w:rsidRPr="004171F1">
        <w:rPr>
          <w:rFonts w:ascii="Times New Roman" w:eastAsia="Times New Roman" w:hAnsi="Times New Roman" w:cs="Times New Roman"/>
          <w:sz w:val="28"/>
          <w:szCs w:val="28"/>
          <w:lang w:eastAsia="ru-RU"/>
        </w:rPr>
        <w:t>).</w:t>
      </w: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Pr="009C58D3">
        <w:rPr>
          <w:rFonts w:ascii="Times New Roman" w:eastAsia="Times New Roman" w:hAnsi="Times New Roman" w:cs="Times New Roman"/>
          <w:sz w:val="28"/>
          <w:szCs w:val="28"/>
          <w:lang w:eastAsia="ru-RU"/>
        </w:rPr>
        <w:t xml:space="preserve">.  Направить материалы дела должностному лицу Чувашского УФАС России, уполномоченному на составление протокола об административном правонарушении. </w:t>
      </w: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Председатель Комиссии                                                             Н.Ю.Винокурова</w:t>
      </w: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 xml:space="preserve">Члены Комиссии       </w:t>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Г.В.Чагина</w:t>
      </w:r>
      <w:r w:rsidRPr="009C58D3">
        <w:rPr>
          <w:rFonts w:ascii="Times New Roman" w:eastAsia="Times New Roman" w:hAnsi="Times New Roman" w:cs="Times New Roman"/>
          <w:sz w:val="28"/>
          <w:szCs w:val="28"/>
          <w:lang w:eastAsia="ru-RU"/>
        </w:rPr>
        <w:t>а</w:t>
      </w: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t xml:space="preserve">           Л.В.Павлова</w:t>
      </w:r>
      <w:r w:rsidRPr="009C58D3">
        <w:rPr>
          <w:rFonts w:ascii="Times New Roman" w:eastAsia="Times New Roman" w:hAnsi="Times New Roman" w:cs="Times New Roman"/>
          <w:sz w:val="28"/>
          <w:szCs w:val="28"/>
          <w:lang w:eastAsia="ru-RU"/>
        </w:rPr>
        <w:tab/>
      </w:r>
    </w:p>
    <w:p w:rsidR="00B11407" w:rsidRPr="009C58D3" w:rsidRDefault="00B11407" w:rsidP="00B11407">
      <w:pPr>
        <w:spacing w:after="0" w:line="240" w:lineRule="auto"/>
        <w:jc w:val="both"/>
        <w:rPr>
          <w:rFonts w:ascii="Times New Roman" w:eastAsia="Times New Roman" w:hAnsi="Times New Roman" w:cs="Times New Roman"/>
          <w:sz w:val="28"/>
          <w:szCs w:val="28"/>
          <w:lang w:eastAsia="ru-RU"/>
        </w:rPr>
      </w:pP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r w:rsidRPr="009C58D3">
        <w:rPr>
          <w:rFonts w:ascii="Times New Roman" w:eastAsia="Times New Roman" w:hAnsi="Times New Roman" w:cs="Times New Roman"/>
          <w:sz w:val="28"/>
          <w:szCs w:val="28"/>
          <w:lang w:eastAsia="ru-RU"/>
        </w:rPr>
        <w:tab/>
      </w:r>
    </w:p>
    <w:p w:rsidR="00B11407" w:rsidRPr="009C58D3" w:rsidRDefault="00B11407" w:rsidP="00B11407">
      <w:pPr>
        <w:spacing w:after="0" w:line="240" w:lineRule="auto"/>
        <w:jc w:val="both"/>
        <w:rPr>
          <w:rFonts w:ascii="Times New Roman" w:eastAsia="Times New Roman" w:hAnsi="Times New Roman" w:cs="Times New Roman"/>
          <w:i/>
          <w:iCs/>
          <w:sz w:val="16"/>
          <w:szCs w:val="16"/>
          <w:lang w:eastAsia="ru-RU"/>
        </w:rPr>
      </w:pPr>
      <w:r w:rsidRPr="009C58D3">
        <w:rPr>
          <w:rFonts w:ascii="Times New Roman" w:eastAsia="Times New Roman" w:hAnsi="Times New Roman" w:cs="Times New Roman"/>
          <w:i/>
          <w:iCs/>
          <w:sz w:val="16"/>
          <w:szCs w:val="16"/>
          <w:u w:val="single"/>
          <w:lang w:eastAsia="ru-RU"/>
        </w:rPr>
        <w:t>Примечание:</w:t>
      </w:r>
      <w:r w:rsidRPr="009C58D3">
        <w:rPr>
          <w:rFonts w:ascii="Times New Roman" w:eastAsia="Times New Roman" w:hAnsi="Times New Roman" w:cs="Times New Roman"/>
          <w:i/>
          <w:iCs/>
          <w:sz w:val="16"/>
          <w:szCs w:val="16"/>
          <w:lang w:eastAsia="ru-RU"/>
        </w:rPr>
        <w:tab/>
        <w:t>Решение Комиссии Чувашского УФАС России по контролю в сфере размещения заказов</w:t>
      </w:r>
    </w:p>
    <w:p w:rsidR="00B11407" w:rsidRPr="009C58D3" w:rsidRDefault="00B11407" w:rsidP="00B11407">
      <w:pPr>
        <w:spacing w:after="0" w:line="240" w:lineRule="auto"/>
        <w:jc w:val="both"/>
        <w:rPr>
          <w:rFonts w:ascii="Times New Roman" w:eastAsia="Times New Roman" w:hAnsi="Times New Roman" w:cs="Times New Roman"/>
          <w:i/>
          <w:iCs/>
          <w:sz w:val="16"/>
          <w:szCs w:val="16"/>
          <w:lang w:eastAsia="ru-RU"/>
        </w:rPr>
      </w:pPr>
      <w:r w:rsidRPr="009C58D3">
        <w:rPr>
          <w:rFonts w:ascii="Times New Roman" w:eastAsia="Times New Roman" w:hAnsi="Times New Roman" w:cs="Times New Roman"/>
          <w:i/>
          <w:iCs/>
          <w:sz w:val="16"/>
          <w:szCs w:val="16"/>
          <w:lang w:eastAsia="ru-RU"/>
        </w:rPr>
        <w:tab/>
      </w:r>
      <w:r w:rsidRPr="009C58D3">
        <w:rPr>
          <w:rFonts w:ascii="Times New Roman" w:eastAsia="Times New Roman" w:hAnsi="Times New Roman" w:cs="Times New Roman"/>
          <w:i/>
          <w:iCs/>
          <w:sz w:val="16"/>
          <w:szCs w:val="16"/>
          <w:lang w:eastAsia="ru-RU"/>
        </w:rPr>
        <w:tab/>
        <w:t xml:space="preserve"> может быть обжаловано в судебном порядке в течение трех месяцев со дня его </w:t>
      </w:r>
    </w:p>
    <w:p w:rsidR="00B11407" w:rsidRPr="009C58D3" w:rsidRDefault="00B11407" w:rsidP="00B11407">
      <w:pPr>
        <w:spacing w:after="0" w:line="240" w:lineRule="auto"/>
        <w:jc w:val="both"/>
        <w:rPr>
          <w:rFonts w:ascii="Calibri" w:eastAsia="Times New Roman" w:hAnsi="Calibri" w:cs="Calibri"/>
          <w:lang w:eastAsia="ru-RU"/>
        </w:rPr>
      </w:pPr>
      <w:r w:rsidRPr="009C58D3">
        <w:rPr>
          <w:rFonts w:ascii="Times New Roman" w:eastAsia="Times New Roman" w:hAnsi="Times New Roman" w:cs="Times New Roman"/>
          <w:i/>
          <w:iCs/>
          <w:sz w:val="16"/>
          <w:szCs w:val="16"/>
          <w:lang w:eastAsia="ru-RU"/>
        </w:rPr>
        <w:tab/>
      </w:r>
      <w:r w:rsidRPr="009C58D3">
        <w:rPr>
          <w:rFonts w:ascii="Times New Roman" w:eastAsia="Times New Roman" w:hAnsi="Times New Roman" w:cs="Times New Roman"/>
          <w:i/>
          <w:iCs/>
          <w:sz w:val="16"/>
          <w:szCs w:val="16"/>
          <w:lang w:eastAsia="ru-RU"/>
        </w:rPr>
        <w:tab/>
        <w:t>принятия</w:t>
      </w:r>
      <w:r w:rsidRPr="009C58D3">
        <w:rPr>
          <w:rFonts w:ascii="Times New Roman" w:eastAsia="Times New Roman" w:hAnsi="Times New Roman" w:cs="Times New Roman"/>
          <w:i/>
          <w:iCs/>
          <w:sz w:val="16"/>
          <w:szCs w:val="16"/>
          <w:lang w:eastAsia="ru-RU"/>
        </w:rPr>
        <w:tab/>
        <w:t xml:space="preserve"> (часть 9 статьи 60 Закона о размещении заказов</w:t>
      </w:r>
      <w:r w:rsidRPr="009C58D3">
        <w:rPr>
          <w:rFonts w:ascii="Times New Roman" w:eastAsia="Times New Roman" w:hAnsi="Times New Roman" w:cs="Times New Roman"/>
          <w:b/>
          <w:bCs/>
          <w:i/>
          <w:iCs/>
          <w:sz w:val="16"/>
          <w:szCs w:val="16"/>
          <w:lang w:eastAsia="ru-RU"/>
        </w:rPr>
        <w:t>).</w:t>
      </w:r>
    </w:p>
    <w:p w:rsidR="00B11407" w:rsidRDefault="00B11407" w:rsidP="00B11407">
      <w:pPr>
        <w:spacing w:after="0" w:line="240" w:lineRule="auto"/>
        <w:jc w:val="both"/>
        <w:rPr>
          <w:rFonts w:ascii="Times New Roman" w:eastAsia="Times New Roman" w:hAnsi="Times New Roman" w:cs="Times New Roman"/>
          <w:sz w:val="28"/>
          <w:szCs w:val="28"/>
          <w:lang w:eastAsia="ru-RU"/>
        </w:rPr>
      </w:pPr>
    </w:p>
    <w:p w:rsidR="009C58D3" w:rsidRDefault="009C58D3" w:rsidP="003F3A6C">
      <w:pPr>
        <w:spacing w:after="0" w:line="240" w:lineRule="auto"/>
        <w:jc w:val="both"/>
        <w:rPr>
          <w:rFonts w:ascii="Times New Roman" w:eastAsia="Times New Roman" w:hAnsi="Times New Roman" w:cs="Times New Roman"/>
          <w:sz w:val="28"/>
          <w:szCs w:val="28"/>
          <w:lang w:eastAsia="ru-RU"/>
        </w:rPr>
      </w:pPr>
    </w:p>
    <w:p w:rsidR="009C58D3" w:rsidRPr="003F3A6C" w:rsidRDefault="009C58D3" w:rsidP="003F3A6C">
      <w:pPr>
        <w:spacing w:after="0" w:line="240" w:lineRule="auto"/>
        <w:jc w:val="both"/>
        <w:rPr>
          <w:rFonts w:ascii="Times New Roman" w:eastAsia="Times New Roman" w:hAnsi="Times New Roman" w:cs="Times New Roman"/>
          <w:sz w:val="28"/>
          <w:szCs w:val="28"/>
          <w:lang w:eastAsia="ru-RU"/>
        </w:rPr>
      </w:pPr>
    </w:p>
    <w:p w:rsidR="004171F1" w:rsidRPr="00E66769" w:rsidRDefault="003F3A6C" w:rsidP="004171F1">
      <w:pPr>
        <w:spacing w:after="0" w:line="240" w:lineRule="auto"/>
        <w:jc w:val="both"/>
        <w:rPr>
          <w:rFonts w:ascii="Times New Roman" w:eastAsia="Times New Roman" w:hAnsi="Times New Roman" w:cs="Times New Roman"/>
          <w:sz w:val="16"/>
          <w:szCs w:val="16"/>
          <w:lang w:eastAsia="ru-RU"/>
        </w:rPr>
      </w:pPr>
      <w:r w:rsidRPr="003F3A6C">
        <w:rPr>
          <w:rFonts w:ascii="Times New Roman" w:eastAsia="Times New Roman" w:hAnsi="Times New Roman" w:cs="Times New Roman"/>
          <w:sz w:val="28"/>
          <w:szCs w:val="28"/>
          <w:lang w:eastAsia="ru-RU"/>
        </w:rPr>
        <w:tab/>
      </w:r>
    </w:p>
    <w:sectPr w:rsidR="004171F1" w:rsidRPr="00E66769" w:rsidSect="004171F1">
      <w:footerReference w:type="default" r:id="rId18"/>
      <w:pgSz w:w="11906" w:h="16838"/>
      <w:pgMar w:top="993" w:right="850" w:bottom="1276" w:left="1701"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21" w:rsidRDefault="00903021">
      <w:pPr>
        <w:spacing w:after="0" w:line="240" w:lineRule="auto"/>
      </w:pPr>
      <w:r>
        <w:separator/>
      </w:r>
    </w:p>
  </w:endnote>
  <w:endnote w:type="continuationSeparator" w:id="0">
    <w:p w:rsidR="00903021" w:rsidRDefault="0090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21" w:rsidRDefault="00903021">
    <w:pPr>
      <w:pStyle w:val="a3"/>
      <w:jc w:val="center"/>
    </w:pPr>
    <w:r>
      <w:fldChar w:fldCharType="begin"/>
    </w:r>
    <w:r>
      <w:instrText xml:space="preserve"> PAGE   \* MERGEFORMAT </w:instrText>
    </w:r>
    <w:r>
      <w:fldChar w:fldCharType="separate"/>
    </w:r>
    <w:r w:rsidR="004F340E">
      <w:rPr>
        <w:noProof/>
      </w:rPr>
      <w:t>1</w:t>
    </w:r>
    <w:r>
      <w:rPr>
        <w:noProof/>
      </w:rPr>
      <w:fldChar w:fldCharType="end"/>
    </w:r>
  </w:p>
  <w:p w:rsidR="00903021" w:rsidRDefault="00903021" w:rsidP="004171F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21" w:rsidRDefault="00903021">
      <w:pPr>
        <w:spacing w:after="0" w:line="240" w:lineRule="auto"/>
      </w:pPr>
      <w:r>
        <w:separator/>
      </w:r>
    </w:p>
  </w:footnote>
  <w:footnote w:type="continuationSeparator" w:id="0">
    <w:p w:rsidR="00903021" w:rsidRDefault="00903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FF"/>
    <w:rsid w:val="00002ACD"/>
    <w:rsid w:val="00017970"/>
    <w:rsid w:val="00022D70"/>
    <w:rsid w:val="000264D5"/>
    <w:rsid w:val="000302CF"/>
    <w:rsid w:val="0003206B"/>
    <w:rsid w:val="0004216D"/>
    <w:rsid w:val="00044EE3"/>
    <w:rsid w:val="0005341A"/>
    <w:rsid w:val="00053714"/>
    <w:rsid w:val="0005567D"/>
    <w:rsid w:val="000561C0"/>
    <w:rsid w:val="00056E90"/>
    <w:rsid w:val="0006020F"/>
    <w:rsid w:val="000609E2"/>
    <w:rsid w:val="00061C2B"/>
    <w:rsid w:val="000662AD"/>
    <w:rsid w:val="00072B47"/>
    <w:rsid w:val="000742BC"/>
    <w:rsid w:val="000847E9"/>
    <w:rsid w:val="0008547F"/>
    <w:rsid w:val="00087111"/>
    <w:rsid w:val="0008739D"/>
    <w:rsid w:val="00093B88"/>
    <w:rsid w:val="00094827"/>
    <w:rsid w:val="000A1FCB"/>
    <w:rsid w:val="000A5252"/>
    <w:rsid w:val="000B114E"/>
    <w:rsid w:val="000B3A8A"/>
    <w:rsid w:val="000C7D11"/>
    <w:rsid w:val="000D0FDE"/>
    <w:rsid w:val="000D2B44"/>
    <w:rsid w:val="000D7F58"/>
    <w:rsid w:val="000E0E53"/>
    <w:rsid w:val="000E2184"/>
    <w:rsid w:val="000F1E98"/>
    <w:rsid w:val="000F236C"/>
    <w:rsid w:val="000F4170"/>
    <w:rsid w:val="000F6D0D"/>
    <w:rsid w:val="000F7C1C"/>
    <w:rsid w:val="00102C1A"/>
    <w:rsid w:val="00103033"/>
    <w:rsid w:val="00103DF3"/>
    <w:rsid w:val="00104708"/>
    <w:rsid w:val="001048F4"/>
    <w:rsid w:val="00111EB2"/>
    <w:rsid w:val="00117131"/>
    <w:rsid w:val="00130474"/>
    <w:rsid w:val="00143946"/>
    <w:rsid w:val="0014674F"/>
    <w:rsid w:val="00155F6D"/>
    <w:rsid w:val="001577B7"/>
    <w:rsid w:val="0016359D"/>
    <w:rsid w:val="00170401"/>
    <w:rsid w:val="00174434"/>
    <w:rsid w:val="0017764B"/>
    <w:rsid w:val="00182A93"/>
    <w:rsid w:val="001839EB"/>
    <w:rsid w:val="00193F48"/>
    <w:rsid w:val="00194149"/>
    <w:rsid w:val="001A0778"/>
    <w:rsid w:val="001A4D50"/>
    <w:rsid w:val="001A6A3C"/>
    <w:rsid w:val="001B0DE1"/>
    <w:rsid w:val="001B2E7F"/>
    <w:rsid w:val="001B747D"/>
    <w:rsid w:val="001B7F57"/>
    <w:rsid w:val="001C1780"/>
    <w:rsid w:val="001C3E19"/>
    <w:rsid w:val="001C468A"/>
    <w:rsid w:val="001C53AA"/>
    <w:rsid w:val="001C5DA9"/>
    <w:rsid w:val="001D1854"/>
    <w:rsid w:val="001D5FE3"/>
    <w:rsid w:val="001D6833"/>
    <w:rsid w:val="001D766A"/>
    <w:rsid w:val="001F18DB"/>
    <w:rsid w:val="00211100"/>
    <w:rsid w:val="00212255"/>
    <w:rsid w:val="002239D9"/>
    <w:rsid w:val="00223F26"/>
    <w:rsid w:val="002255BE"/>
    <w:rsid w:val="00234F79"/>
    <w:rsid w:val="0024077F"/>
    <w:rsid w:val="00243B66"/>
    <w:rsid w:val="00244FF3"/>
    <w:rsid w:val="00250E8D"/>
    <w:rsid w:val="00252A44"/>
    <w:rsid w:val="00261610"/>
    <w:rsid w:val="002630A5"/>
    <w:rsid w:val="0026357F"/>
    <w:rsid w:val="00267534"/>
    <w:rsid w:val="00271192"/>
    <w:rsid w:val="002724F1"/>
    <w:rsid w:val="002774EC"/>
    <w:rsid w:val="00282487"/>
    <w:rsid w:val="0028396B"/>
    <w:rsid w:val="00285C84"/>
    <w:rsid w:val="002958F9"/>
    <w:rsid w:val="00296A79"/>
    <w:rsid w:val="002A5562"/>
    <w:rsid w:val="002B177B"/>
    <w:rsid w:val="002B1973"/>
    <w:rsid w:val="002B7FA0"/>
    <w:rsid w:val="002C0E83"/>
    <w:rsid w:val="002C1274"/>
    <w:rsid w:val="002C4DD8"/>
    <w:rsid w:val="002C526D"/>
    <w:rsid w:val="002C62E2"/>
    <w:rsid w:val="002C7CD6"/>
    <w:rsid w:val="002D3C72"/>
    <w:rsid w:val="002D3E61"/>
    <w:rsid w:val="002D748F"/>
    <w:rsid w:val="002E558E"/>
    <w:rsid w:val="002F5C9D"/>
    <w:rsid w:val="0030662C"/>
    <w:rsid w:val="00310284"/>
    <w:rsid w:val="00313D90"/>
    <w:rsid w:val="0031417E"/>
    <w:rsid w:val="00316F34"/>
    <w:rsid w:val="00317CA0"/>
    <w:rsid w:val="00321A3F"/>
    <w:rsid w:val="00327E3E"/>
    <w:rsid w:val="003311F0"/>
    <w:rsid w:val="00331C22"/>
    <w:rsid w:val="003323D5"/>
    <w:rsid w:val="003442CF"/>
    <w:rsid w:val="00344672"/>
    <w:rsid w:val="00345ADF"/>
    <w:rsid w:val="00346569"/>
    <w:rsid w:val="00351719"/>
    <w:rsid w:val="003547A4"/>
    <w:rsid w:val="00356611"/>
    <w:rsid w:val="00360AFB"/>
    <w:rsid w:val="00363209"/>
    <w:rsid w:val="00372416"/>
    <w:rsid w:val="0037385A"/>
    <w:rsid w:val="00377406"/>
    <w:rsid w:val="00382F25"/>
    <w:rsid w:val="00384282"/>
    <w:rsid w:val="00385A64"/>
    <w:rsid w:val="00393ECF"/>
    <w:rsid w:val="00396184"/>
    <w:rsid w:val="003A1132"/>
    <w:rsid w:val="003A3950"/>
    <w:rsid w:val="003A3D54"/>
    <w:rsid w:val="003A54E7"/>
    <w:rsid w:val="003B1358"/>
    <w:rsid w:val="003B582D"/>
    <w:rsid w:val="003C2B70"/>
    <w:rsid w:val="003D0B90"/>
    <w:rsid w:val="003D2188"/>
    <w:rsid w:val="003E281C"/>
    <w:rsid w:val="003F03EE"/>
    <w:rsid w:val="003F1C1B"/>
    <w:rsid w:val="003F3A6C"/>
    <w:rsid w:val="003F6D6C"/>
    <w:rsid w:val="00401054"/>
    <w:rsid w:val="004028D8"/>
    <w:rsid w:val="00404BFE"/>
    <w:rsid w:val="00405868"/>
    <w:rsid w:val="004168C8"/>
    <w:rsid w:val="00416A54"/>
    <w:rsid w:val="004171F1"/>
    <w:rsid w:val="004177B5"/>
    <w:rsid w:val="0042139B"/>
    <w:rsid w:val="00421462"/>
    <w:rsid w:val="0042289B"/>
    <w:rsid w:val="0042348C"/>
    <w:rsid w:val="004251E6"/>
    <w:rsid w:val="00425432"/>
    <w:rsid w:val="004269C5"/>
    <w:rsid w:val="00432666"/>
    <w:rsid w:val="00440DD4"/>
    <w:rsid w:val="0044385A"/>
    <w:rsid w:val="00450FEA"/>
    <w:rsid w:val="004515C8"/>
    <w:rsid w:val="00451640"/>
    <w:rsid w:val="004533F2"/>
    <w:rsid w:val="004545E5"/>
    <w:rsid w:val="004602B4"/>
    <w:rsid w:val="00467538"/>
    <w:rsid w:val="004702DB"/>
    <w:rsid w:val="004724EC"/>
    <w:rsid w:val="00477503"/>
    <w:rsid w:val="00480414"/>
    <w:rsid w:val="004859F8"/>
    <w:rsid w:val="00487D65"/>
    <w:rsid w:val="00493BBA"/>
    <w:rsid w:val="00494398"/>
    <w:rsid w:val="004A2011"/>
    <w:rsid w:val="004A42F3"/>
    <w:rsid w:val="004A5E47"/>
    <w:rsid w:val="004B6E01"/>
    <w:rsid w:val="004C094C"/>
    <w:rsid w:val="004E205C"/>
    <w:rsid w:val="004E31AA"/>
    <w:rsid w:val="004F06D7"/>
    <w:rsid w:val="004F340E"/>
    <w:rsid w:val="004F3FFF"/>
    <w:rsid w:val="004F5319"/>
    <w:rsid w:val="004F6A22"/>
    <w:rsid w:val="00501D9F"/>
    <w:rsid w:val="005070FF"/>
    <w:rsid w:val="00507658"/>
    <w:rsid w:val="005258C0"/>
    <w:rsid w:val="00532E96"/>
    <w:rsid w:val="0053353D"/>
    <w:rsid w:val="0054505D"/>
    <w:rsid w:val="00545092"/>
    <w:rsid w:val="005611BF"/>
    <w:rsid w:val="005616E5"/>
    <w:rsid w:val="00566A31"/>
    <w:rsid w:val="0056799C"/>
    <w:rsid w:val="00567A22"/>
    <w:rsid w:val="00572DFC"/>
    <w:rsid w:val="005743E7"/>
    <w:rsid w:val="005802AC"/>
    <w:rsid w:val="00592B08"/>
    <w:rsid w:val="005A48A0"/>
    <w:rsid w:val="005A7C55"/>
    <w:rsid w:val="005B12FD"/>
    <w:rsid w:val="005B1B66"/>
    <w:rsid w:val="005B319C"/>
    <w:rsid w:val="005B3774"/>
    <w:rsid w:val="005B3D1D"/>
    <w:rsid w:val="005B4CCA"/>
    <w:rsid w:val="005C50CD"/>
    <w:rsid w:val="005C75DA"/>
    <w:rsid w:val="005D1E72"/>
    <w:rsid w:val="005D66FE"/>
    <w:rsid w:val="005E07EB"/>
    <w:rsid w:val="005E0B78"/>
    <w:rsid w:val="005F1050"/>
    <w:rsid w:val="005F31DC"/>
    <w:rsid w:val="0060373E"/>
    <w:rsid w:val="006042C6"/>
    <w:rsid w:val="00604832"/>
    <w:rsid w:val="0061798B"/>
    <w:rsid w:val="00621C15"/>
    <w:rsid w:val="00626413"/>
    <w:rsid w:val="00626F65"/>
    <w:rsid w:val="00637BFE"/>
    <w:rsid w:val="00644102"/>
    <w:rsid w:val="00644E58"/>
    <w:rsid w:val="006616F7"/>
    <w:rsid w:val="00661F20"/>
    <w:rsid w:val="00664119"/>
    <w:rsid w:val="006703DF"/>
    <w:rsid w:val="00675E7B"/>
    <w:rsid w:val="006768CF"/>
    <w:rsid w:val="006769C0"/>
    <w:rsid w:val="00680BB9"/>
    <w:rsid w:val="00683398"/>
    <w:rsid w:val="00683568"/>
    <w:rsid w:val="00691DFF"/>
    <w:rsid w:val="00697466"/>
    <w:rsid w:val="006A327C"/>
    <w:rsid w:val="006A4574"/>
    <w:rsid w:val="006A522C"/>
    <w:rsid w:val="006B270E"/>
    <w:rsid w:val="006B7529"/>
    <w:rsid w:val="006C13E7"/>
    <w:rsid w:val="006C1D10"/>
    <w:rsid w:val="006C3F96"/>
    <w:rsid w:val="006C7F0A"/>
    <w:rsid w:val="006D4F95"/>
    <w:rsid w:val="006D51D6"/>
    <w:rsid w:val="006E12B6"/>
    <w:rsid w:val="006E5321"/>
    <w:rsid w:val="006F6915"/>
    <w:rsid w:val="006F7653"/>
    <w:rsid w:val="00701014"/>
    <w:rsid w:val="007049EB"/>
    <w:rsid w:val="00705812"/>
    <w:rsid w:val="00713259"/>
    <w:rsid w:val="00721428"/>
    <w:rsid w:val="00727353"/>
    <w:rsid w:val="007305EA"/>
    <w:rsid w:val="00736A8B"/>
    <w:rsid w:val="00742A08"/>
    <w:rsid w:val="00745C0F"/>
    <w:rsid w:val="00751607"/>
    <w:rsid w:val="00761495"/>
    <w:rsid w:val="00762FC2"/>
    <w:rsid w:val="00772CCA"/>
    <w:rsid w:val="0077619B"/>
    <w:rsid w:val="007761F3"/>
    <w:rsid w:val="007859FB"/>
    <w:rsid w:val="00795784"/>
    <w:rsid w:val="007978C4"/>
    <w:rsid w:val="007A2253"/>
    <w:rsid w:val="007A2B5B"/>
    <w:rsid w:val="007A5DAC"/>
    <w:rsid w:val="007A639E"/>
    <w:rsid w:val="007B7904"/>
    <w:rsid w:val="007C116A"/>
    <w:rsid w:val="007C3677"/>
    <w:rsid w:val="007C7686"/>
    <w:rsid w:val="007D03DC"/>
    <w:rsid w:val="007D2A38"/>
    <w:rsid w:val="007D2CD0"/>
    <w:rsid w:val="007F0B00"/>
    <w:rsid w:val="007F2FD6"/>
    <w:rsid w:val="007F71FF"/>
    <w:rsid w:val="007F798B"/>
    <w:rsid w:val="008036DC"/>
    <w:rsid w:val="00810A26"/>
    <w:rsid w:val="008136A4"/>
    <w:rsid w:val="00820FD9"/>
    <w:rsid w:val="00821E27"/>
    <w:rsid w:val="008221DD"/>
    <w:rsid w:val="00822D21"/>
    <w:rsid w:val="00824EB9"/>
    <w:rsid w:val="00825104"/>
    <w:rsid w:val="0082528B"/>
    <w:rsid w:val="00826375"/>
    <w:rsid w:val="00832737"/>
    <w:rsid w:val="008354BF"/>
    <w:rsid w:val="00844786"/>
    <w:rsid w:val="008503EE"/>
    <w:rsid w:val="0085151B"/>
    <w:rsid w:val="00852D0E"/>
    <w:rsid w:val="0085731F"/>
    <w:rsid w:val="00884D02"/>
    <w:rsid w:val="0089577C"/>
    <w:rsid w:val="008A148E"/>
    <w:rsid w:val="008A68D3"/>
    <w:rsid w:val="008A698A"/>
    <w:rsid w:val="008B3DC9"/>
    <w:rsid w:val="008B64E9"/>
    <w:rsid w:val="008B67DD"/>
    <w:rsid w:val="008C2B23"/>
    <w:rsid w:val="008D404C"/>
    <w:rsid w:val="008D5DA5"/>
    <w:rsid w:val="008E0090"/>
    <w:rsid w:val="008E1892"/>
    <w:rsid w:val="008E22EA"/>
    <w:rsid w:val="008E2B9C"/>
    <w:rsid w:val="008E4E3C"/>
    <w:rsid w:val="008E600F"/>
    <w:rsid w:val="008F421E"/>
    <w:rsid w:val="008F4ED5"/>
    <w:rsid w:val="008F5E15"/>
    <w:rsid w:val="00902BCF"/>
    <w:rsid w:val="00903021"/>
    <w:rsid w:val="0091114C"/>
    <w:rsid w:val="00933D13"/>
    <w:rsid w:val="009446EF"/>
    <w:rsid w:val="0095530C"/>
    <w:rsid w:val="00955E7F"/>
    <w:rsid w:val="00956B5D"/>
    <w:rsid w:val="00956ED0"/>
    <w:rsid w:val="00957B13"/>
    <w:rsid w:val="0096038F"/>
    <w:rsid w:val="009650DF"/>
    <w:rsid w:val="00974229"/>
    <w:rsid w:val="00980414"/>
    <w:rsid w:val="00992577"/>
    <w:rsid w:val="009A0EED"/>
    <w:rsid w:val="009A16D2"/>
    <w:rsid w:val="009A33BE"/>
    <w:rsid w:val="009B33FF"/>
    <w:rsid w:val="009B60B3"/>
    <w:rsid w:val="009B7F74"/>
    <w:rsid w:val="009C18CE"/>
    <w:rsid w:val="009C3D58"/>
    <w:rsid w:val="009C58D3"/>
    <w:rsid w:val="009E2C93"/>
    <w:rsid w:val="009E5A26"/>
    <w:rsid w:val="009E5BF7"/>
    <w:rsid w:val="009F1AC6"/>
    <w:rsid w:val="009F4787"/>
    <w:rsid w:val="00A00724"/>
    <w:rsid w:val="00A05B10"/>
    <w:rsid w:val="00A05C7B"/>
    <w:rsid w:val="00A07633"/>
    <w:rsid w:val="00A11C3F"/>
    <w:rsid w:val="00A12DCA"/>
    <w:rsid w:val="00A2021A"/>
    <w:rsid w:val="00A22866"/>
    <w:rsid w:val="00A245B6"/>
    <w:rsid w:val="00A24E70"/>
    <w:rsid w:val="00A26EB0"/>
    <w:rsid w:val="00A27C03"/>
    <w:rsid w:val="00A27DC7"/>
    <w:rsid w:val="00A302EC"/>
    <w:rsid w:val="00A42466"/>
    <w:rsid w:val="00A428CB"/>
    <w:rsid w:val="00A45E21"/>
    <w:rsid w:val="00A46F56"/>
    <w:rsid w:val="00A507B6"/>
    <w:rsid w:val="00A50AC3"/>
    <w:rsid w:val="00A52FFD"/>
    <w:rsid w:val="00A64E5F"/>
    <w:rsid w:val="00A757EF"/>
    <w:rsid w:val="00A7699F"/>
    <w:rsid w:val="00A80281"/>
    <w:rsid w:val="00A8782E"/>
    <w:rsid w:val="00A94812"/>
    <w:rsid w:val="00A94DEF"/>
    <w:rsid w:val="00AA07F3"/>
    <w:rsid w:val="00AA0E34"/>
    <w:rsid w:val="00AA67A3"/>
    <w:rsid w:val="00AA69FE"/>
    <w:rsid w:val="00AB7B08"/>
    <w:rsid w:val="00AC11FE"/>
    <w:rsid w:val="00AC669C"/>
    <w:rsid w:val="00AC6E24"/>
    <w:rsid w:val="00AD0846"/>
    <w:rsid w:val="00AD1F61"/>
    <w:rsid w:val="00AD2447"/>
    <w:rsid w:val="00AD2689"/>
    <w:rsid w:val="00AD6744"/>
    <w:rsid w:val="00AD70EE"/>
    <w:rsid w:val="00AF23D5"/>
    <w:rsid w:val="00AF3471"/>
    <w:rsid w:val="00AF6251"/>
    <w:rsid w:val="00B05184"/>
    <w:rsid w:val="00B05281"/>
    <w:rsid w:val="00B077AF"/>
    <w:rsid w:val="00B11407"/>
    <w:rsid w:val="00B11F36"/>
    <w:rsid w:val="00B12FD3"/>
    <w:rsid w:val="00B22EE9"/>
    <w:rsid w:val="00B234DA"/>
    <w:rsid w:val="00B23B4B"/>
    <w:rsid w:val="00B36B36"/>
    <w:rsid w:val="00B36C30"/>
    <w:rsid w:val="00B36F9B"/>
    <w:rsid w:val="00B36FD5"/>
    <w:rsid w:val="00B37C0F"/>
    <w:rsid w:val="00B40FE8"/>
    <w:rsid w:val="00B441B0"/>
    <w:rsid w:val="00B50075"/>
    <w:rsid w:val="00B50094"/>
    <w:rsid w:val="00B56516"/>
    <w:rsid w:val="00B57DA5"/>
    <w:rsid w:val="00B61CAF"/>
    <w:rsid w:val="00B62EED"/>
    <w:rsid w:val="00B75E19"/>
    <w:rsid w:val="00B82E7E"/>
    <w:rsid w:val="00B84FF1"/>
    <w:rsid w:val="00B9075C"/>
    <w:rsid w:val="00B90977"/>
    <w:rsid w:val="00B913E9"/>
    <w:rsid w:val="00B95747"/>
    <w:rsid w:val="00BA23D3"/>
    <w:rsid w:val="00BA3E46"/>
    <w:rsid w:val="00BA6803"/>
    <w:rsid w:val="00BA7594"/>
    <w:rsid w:val="00BC187D"/>
    <w:rsid w:val="00BC3E8E"/>
    <w:rsid w:val="00BC4D65"/>
    <w:rsid w:val="00BD2F16"/>
    <w:rsid w:val="00BE05FE"/>
    <w:rsid w:val="00BE2B39"/>
    <w:rsid w:val="00BE7695"/>
    <w:rsid w:val="00BF06A3"/>
    <w:rsid w:val="00BF13C0"/>
    <w:rsid w:val="00BF364B"/>
    <w:rsid w:val="00C02CC9"/>
    <w:rsid w:val="00C03622"/>
    <w:rsid w:val="00C05697"/>
    <w:rsid w:val="00C14013"/>
    <w:rsid w:val="00C16897"/>
    <w:rsid w:val="00C21B15"/>
    <w:rsid w:val="00C350F1"/>
    <w:rsid w:val="00C369AA"/>
    <w:rsid w:val="00C40ACA"/>
    <w:rsid w:val="00C42727"/>
    <w:rsid w:val="00C44A70"/>
    <w:rsid w:val="00C4602A"/>
    <w:rsid w:val="00C50BB1"/>
    <w:rsid w:val="00C55678"/>
    <w:rsid w:val="00C55E1C"/>
    <w:rsid w:val="00C57201"/>
    <w:rsid w:val="00C61094"/>
    <w:rsid w:val="00C66AF2"/>
    <w:rsid w:val="00C67BE8"/>
    <w:rsid w:val="00C67C0A"/>
    <w:rsid w:val="00C67F0C"/>
    <w:rsid w:val="00C71E5C"/>
    <w:rsid w:val="00C75726"/>
    <w:rsid w:val="00C8437B"/>
    <w:rsid w:val="00C91EE0"/>
    <w:rsid w:val="00C96833"/>
    <w:rsid w:val="00CA27CA"/>
    <w:rsid w:val="00CA74ED"/>
    <w:rsid w:val="00CB0077"/>
    <w:rsid w:val="00CB0C93"/>
    <w:rsid w:val="00CB2E8D"/>
    <w:rsid w:val="00CC53FD"/>
    <w:rsid w:val="00CC747C"/>
    <w:rsid w:val="00CD170A"/>
    <w:rsid w:val="00CE1F8A"/>
    <w:rsid w:val="00CE472C"/>
    <w:rsid w:val="00CF14FF"/>
    <w:rsid w:val="00CF661C"/>
    <w:rsid w:val="00D0514C"/>
    <w:rsid w:val="00D05DAD"/>
    <w:rsid w:val="00D11E47"/>
    <w:rsid w:val="00D11FEF"/>
    <w:rsid w:val="00D1434F"/>
    <w:rsid w:val="00D16FEF"/>
    <w:rsid w:val="00D20F89"/>
    <w:rsid w:val="00D219F9"/>
    <w:rsid w:val="00D22CA4"/>
    <w:rsid w:val="00D3079E"/>
    <w:rsid w:val="00D34C34"/>
    <w:rsid w:val="00D35F0E"/>
    <w:rsid w:val="00D40A79"/>
    <w:rsid w:val="00D432E6"/>
    <w:rsid w:val="00D43546"/>
    <w:rsid w:val="00D44214"/>
    <w:rsid w:val="00D504A4"/>
    <w:rsid w:val="00D506F6"/>
    <w:rsid w:val="00D67508"/>
    <w:rsid w:val="00D70442"/>
    <w:rsid w:val="00D812EB"/>
    <w:rsid w:val="00D81EAE"/>
    <w:rsid w:val="00D8635A"/>
    <w:rsid w:val="00DA2F6D"/>
    <w:rsid w:val="00DA6D45"/>
    <w:rsid w:val="00DB458E"/>
    <w:rsid w:val="00DB4C9F"/>
    <w:rsid w:val="00DB7560"/>
    <w:rsid w:val="00DC1551"/>
    <w:rsid w:val="00DC2109"/>
    <w:rsid w:val="00DC5D40"/>
    <w:rsid w:val="00DD58F6"/>
    <w:rsid w:val="00DE2CE0"/>
    <w:rsid w:val="00DE3E35"/>
    <w:rsid w:val="00DE654C"/>
    <w:rsid w:val="00DE7512"/>
    <w:rsid w:val="00DF0EA5"/>
    <w:rsid w:val="00E12BB4"/>
    <w:rsid w:val="00E13E57"/>
    <w:rsid w:val="00E1505D"/>
    <w:rsid w:val="00E16DC7"/>
    <w:rsid w:val="00E227BE"/>
    <w:rsid w:val="00E23B59"/>
    <w:rsid w:val="00E26127"/>
    <w:rsid w:val="00E311D6"/>
    <w:rsid w:val="00E32336"/>
    <w:rsid w:val="00E343F8"/>
    <w:rsid w:val="00E433C5"/>
    <w:rsid w:val="00E43B0F"/>
    <w:rsid w:val="00E51C07"/>
    <w:rsid w:val="00E55040"/>
    <w:rsid w:val="00E64BE6"/>
    <w:rsid w:val="00E66769"/>
    <w:rsid w:val="00E70FA0"/>
    <w:rsid w:val="00E72E65"/>
    <w:rsid w:val="00E72FF7"/>
    <w:rsid w:val="00E8105E"/>
    <w:rsid w:val="00E84A0D"/>
    <w:rsid w:val="00E87748"/>
    <w:rsid w:val="00E90EBE"/>
    <w:rsid w:val="00E96C0E"/>
    <w:rsid w:val="00EA4DB4"/>
    <w:rsid w:val="00EA50E7"/>
    <w:rsid w:val="00EA5F14"/>
    <w:rsid w:val="00EB1852"/>
    <w:rsid w:val="00EB294D"/>
    <w:rsid w:val="00EB45D0"/>
    <w:rsid w:val="00EC184E"/>
    <w:rsid w:val="00ED105D"/>
    <w:rsid w:val="00ED3F8D"/>
    <w:rsid w:val="00EE147C"/>
    <w:rsid w:val="00EE719C"/>
    <w:rsid w:val="00EF75CF"/>
    <w:rsid w:val="00F00D50"/>
    <w:rsid w:val="00F00E99"/>
    <w:rsid w:val="00F01E37"/>
    <w:rsid w:val="00F06E2D"/>
    <w:rsid w:val="00F1239F"/>
    <w:rsid w:val="00F15A9D"/>
    <w:rsid w:val="00F16E09"/>
    <w:rsid w:val="00F1756E"/>
    <w:rsid w:val="00F20153"/>
    <w:rsid w:val="00F2619E"/>
    <w:rsid w:val="00F27AD5"/>
    <w:rsid w:val="00F311A1"/>
    <w:rsid w:val="00F45728"/>
    <w:rsid w:val="00F46F63"/>
    <w:rsid w:val="00F51F76"/>
    <w:rsid w:val="00F53DCF"/>
    <w:rsid w:val="00F54298"/>
    <w:rsid w:val="00F557FA"/>
    <w:rsid w:val="00F5643E"/>
    <w:rsid w:val="00F63ED8"/>
    <w:rsid w:val="00F63FDA"/>
    <w:rsid w:val="00F74E41"/>
    <w:rsid w:val="00F80E5B"/>
    <w:rsid w:val="00F81F4F"/>
    <w:rsid w:val="00F902EB"/>
    <w:rsid w:val="00F90CC2"/>
    <w:rsid w:val="00F923E9"/>
    <w:rsid w:val="00F942BC"/>
    <w:rsid w:val="00F972B6"/>
    <w:rsid w:val="00FA00A0"/>
    <w:rsid w:val="00FB7BFE"/>
    <w:rsid w:val="00FC277E"/>
    <w:rsid w:val="00FC3E72"/>
    <w:rsid w:val="00FC4D70"/>
    <w:rsid w:val="00FD187E"/>
    <w:rsid w:val="00FD23A5"/>
    <w:rsid w:val="00FD4671"/>
    <w:rsid w:val="00FE1F8F"/>
    <w:rsid w:val="00FE2952"/>
    <w:rsid w:val="00FE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171F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171F1"/>
  </w:style>
  <w:style w:type="character" w:styleId="a5">
    <w:name w:val="Hyperlink"/>
    <w:basedOn w:val="a0"/>
    <w:uiPriority w:val="99"/>
    <w:unhideWhenUsed/>
    <w:rsid w:val="004533F2"/>
    <w:rPr>
      <w:color w:val="0000FF" w:themeColor="hyperlink"/>
      <w:u w:val="single"/>
    </w:rPr>
  </w:style>
  <w:style w:type="paragraph" w:customStyle="1" w:styleId="ConsPlusNormal">
    <w:name w:val="ConsPlusNormal"/>
    <w:rsid w:val="00DB75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81F4F"/>
    <w:pPr>
      <w:ind w:left="720"/>
      <w:contextualSpacing/>
    </w:pPr>
  </w:style>
  <w:style w:type="paragraph" w:styleId="a7">
    <w:name w:val="Balloon Text"/>
    <w:basedOn w:val="a"/>
    <w:link w:val="a8"/>
    <w:uiPriority w:val="99"/>
    <w:semiHidden/>
    <w:unhideWhenUsed/>
    <w:rsid w:val="00F27A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AD5"/>
    <w:rPr>
      <w:rFonts w:ascii="Tahoma" w:hAnsi="Tahoma" w:cs="Tahoma"/>
      <w:sz w:val="16"/>
      <w:szCs w:val="16"/>
    </w:rPr>
  </w:style>
  <w:style w:type="paragraph" w:styleId="a9">
    <w:name w:val="No Spacing"/>
    <w:uiPriority w:val="1"/>
    <w:qFormat/>
    <w:rsid w:val="003F3A6C"/>
    <w:pPr>
      <w:spacing w:after="0" w:line="240" w:lineRule="auto"/>
    </w:pPr>
    <w:rPr>
      <w:rFonts w:ascii="Calibri" w:eastAsia="Times New Roman" w:hAnsi="Calibri" w:cs="Times New Roman"/>
      <w:lang w:eastAsia="ru-RU"/>
    </w:rPr>
  </w:style>
  <w:style w:type="table" w:customStyle="1" w:styleId="1">
    <w:name w:val="Сетка таблицы1"/>
    <w:basedOn w:val="a1"/>
    <w:next w:val="aa"/>
    <w:uiPriority w:val="59"/>
    <w:rsid w:val="003F3A6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3F3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171F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171F1"/>
  </w:style>
  <w:style w:type="character" w:styleId="a5">
    <w:name w:val="Hyperlink"/>
    <w:basedOn w:val="a0"/>
    <w:uiPriority w:val="99"/>
    <w:unhideWhenUsed/>
    <w:rsid w:val="004533F2"/>
    <w:rPr>
      <w:color w:val="0000FF" w:themeColor="hyperlink"/>
      <w:u w:val="single"/>
    </w:rPr>
  </w:style>
  <w:style w:type="paragraph" w:customStyle="1" w:styleId="ConsPlusNormal">
    <w:name w:val="ConsPlusNormal"/>
    <w:rsid w:val="00DB75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81F4F"/>
    <w:pPr>
      <w:ind w:left="720"/>
      <w:contextualSpacing/>
    </w:pPr>
  </w:style>
  <w:style w:type="paragraph" w:styleId="a7">
    <w:name w:val="Balloon Text"/>
    <w:basedOn w:val="a"/>
    <w:link w:val="a8"/>
    <w:uiPriority w:val="99"/>
    <w:semiHidden/>
    <w:unhideWhenUsed/>
    <w:rsid w:val="00F27A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AD5"/>
    <w:rPr>
      <w:rFonts w:ascii="Tahoma" w:hAnsi="Tahoma" w:cs="Tahoma"/>
      <w:sz w:val="16"/>
      <w:szCs w:val="16"/>
    </w:rPr>
  </w:style>
  <w:style w:type="paragraph" w:styleId="a9">
    <w:name w:val="No Spacing"/>
    <w:uiPriority w:val="1"/>
    <w:qFormat/>
    <w:rsid w:val="003F3A6C"/>
    <w:pPr>
      <w:spacing w:after="0" w:line="240" w:lineRule="auto"/>
    </w:pPr>
    <w:rPr>
      <w:rFonts w:ascii="Calibri" w:eastAsia="Times New Roman" w:hAnsi="Calibri" w:cs="Times New Roman"/>
      <w:lang w:eastAsia="ru-RU"/>
    </w:rPr>
  </w:style>
  <w:style w:type="table" w:customStyle="1" w:styleId="1">
    <w:name w:val="Сетка таблицы1"/>
    <w:basedOn w:val="a1"/>
    <w:next w:val="aa"/>
    <w:uiPriority w:val="59"/>
    <w:rsid w:val="003F3A6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3F3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6931A267C4C6EFFB03786744669CEF08913550E1FA9CEE32BBCC8E8B3B154141DAF9041NFC9N" TargetMode="External"/><Relationship Id="rId13" Type="http://schemas.openxmlformats.org/officeDocument/2006/relationships/hyperlink" Target="consultantplus://offline/ref=FAAF44EF27ABAC1BB942ED75076F1A85261D164BE554315F0B10D80ACF65CD464BC14A2974C552F4n63D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p.rosseltorg.ru" TargetMode="External"/><Relationship Id="rId12" Type="http://schemas.openxmlformats.org/officeDocument/2006/relationships/hyperlink" Target="consultantplus://offline/ref=870F4986B0C5023F31079E81E5AFAB601ECD567FB5A59BD0B4C028B4DF179D9F1B02EF4E29CA58EFe0w5P" TargetMode="External"/><Relationship Id="rId17" Type="http://schemas.openxmlformats.org/officeDocument/2006/relationships/hyperlink" Target="consultantplus://offline/ref=FAAF44EF27ABAC1BB942ED75076F1A85261E1F49E857315F0B10D80ACF65CD464BC14A2974C55BF4n635P" TargetMode="External"/><Relationship Id="rId2" Type="http://schemas.microsoft.com/office/2007/relationships/stylesWithEffects" Target="stylesWithEffects.xml"/><Relationship Id="rId16" Type="http://schemas.openxmlformats.org/officeDocument/2006/relationships/hyperlink" Target="consultantplus://offline/ref=96F06ED04842AF642DE9274BD2F0CCAE255ED1D029E3087E8BD08DAFBD7FB3CD032852BBBE1F556EM404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0F4986B0C5023F31079E81E5AFAB601ECD567FB5A59BD0B4C028B4DF179D9F1B02EF4E29CA58EFe0w4P" TargetMode="External"/><Relationship Id="rId5" Type="http://schemas.openxmlformats.org/officeDocument/2006/relationships/footnotes" Target="footnotes.xml"/><Relationship Id="rId15" Type="http://schemas.openxmlformats.org/officeDocument/2006/relationships/hyperlink" Target="consultantplus://offline/ref=96F06ED04842AF642DE9274BD2F0CCAE2D54D7D42DE95574838981ADBA70ECDA04615EBABE1F55M60AP" TargetMode="External"/><Relationship Id="rId10" Type="http://schemas.openxmlformats.org/officeDocument/2006/relationships/hyperlink" Target="consultantplus://offline/ref=870F4986B0C5023F31079E81E5AFAB601ECD567FB5A59BD0B4C028B4DF179D9F1B02EF4E29CA58EFe0w7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5678F6C9BC26F9895AD19673D2F95461467A0A259CD0416BDD2AB87A6E87F30B3FD7CE9B1Aw9L" TargetMode="External"/><Relationship Id="rId14" Type="http://schemas.openxmlformats.org/officeDocument/2006/relationships/hyperlink" Target="consultantplus://offline/ref=FAAF44EF27ABAC1BB942ED75076F1A85261E1F49E857315F0B10D80ACF65CD464BC14A2974C55BF7n6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3994</Words>
  <Characters>22767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Моисеева</cp:lastModifiedBy>
  <cp:revision>2</cp:revision>
  <cp:lastPrinted>2012-07-27T08:04:00Z</cp:lastPrinted>
  <dcterms:created xsi:type="dcterms:W3CDTF">2012-09-03T12:09:00Z</dcterms:created>
  <dcterms:modified xsi:type="dcterms:W3CDTF">2012-09-03T12:09:00Z</dcterms:modified>
</cp:coreProperties>
</file>