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0A" w:rsidRDefault="00A1550A" w:rsidP="00A15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B7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B7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B7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B7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1550A" w:rsidRDefault="00A1550A" w:rsidP="00A15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50A" w:rsidRDefault="00A1550A" w:rsidP="00A15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50A" w:rsidRDefault="00A1550A" w:rsidP="00A15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233" w:rsidRDefault="00617233" w:rsidP="00A15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50A" w:rsidRDefault="00A1550A" w:rsidP="00A15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233" w:rsidRDefault="00617233" w:rsidP="00A15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233" w:rsidRDefault="00617233" w:rsidP="00A15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233" w:rsidRDefault="00617233" w:rsidP="00A15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50A" w:rsidRDefault="00A1550A" w:rsidP="00A15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50A" w:rsidRPr="005B74CD" w:rsidRDefault="00A1550A" w:rsidP="00A15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1550A" w:rsidRPr="005B74CD" w:rsidRDefault="00A1550A" w:rsidP="00A15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50A" w:rsidRPr="005B74CD" w:rsidRDefault="00A1550A" w:rsidP="00A155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Предписание</w:t>
      </w:r>
    </w:p>
    <w:p w:rsidR="00A1550A" w:rsidRDefault="00A1550A" w:rsidP="00A1550A">
      <w:pPr>
        <w:tabs>
          <w:tab w:val="left" w:pos="1916"/>
          <w:tab w:val="left" w:pos="7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устранении нарушения Федерального закона от 21.07.2005 № 94-ФЗ </w:t>
      </w:r>
    </w:p>
    <w:p w:rsidR="00A1550A" w:rsidRPr="005B74CD" w:rsidRDefault="00A1550A" w:rsidP="00A1550A">
      <w:pPr>
        <w:tabs>
          <w:tab w:val="left" w:pos="1916"/>
          <w:tab w:val="left" w:pos="7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размещении заказов на поставки товаров, выполнение работ, оказание услуг для  государственных и муниципальных нужд»</w:t>
      </w:r>
    </w:p>
    <w:p w:rsidR="00A1550A" w:rsidRPr="005B74CD" w:rsidRDefault="00A1550A" w:rsidP="00617233">
      <w:pPr>
        <w:tabs>
          <w:tab w:val="left" w:pos="1916"/>
          <w:tab w:val="left" w:pos="7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74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                                                          Дело №  1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47</w:t>
      </w:r>
      <w:r w:rsidRPr="005B74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-К-2012</w:t>
      </w:r>
      <w:r w:rsidRPr="005B7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</w:p>
    <w:p w:rsidR="00A1550A" w:rsidRPr="005B74CD" w:rsidRDefault="00A1550A" w:rsidP="00A15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 августа</w:t>
      </w:r>
      <w:r w:rsidRPr="005B7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5B74C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2012 г</w:t>
        </w:r>
      </w:smartTag>
      <w:r w:rsidRPr="005B7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5B7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                                                              </w:t>
      </w:r>
      <w:proofErr w:type="spellStart"/>
      <w:r w:rsidRPr="005B7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proofErr w:type="gramStart"/>
      <w:r w:rsidRPr="005B7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.Ч</w:t>
      </w:r>
      <w:proofErr w:type="gramEnd"/>
      <w:r w:rsidRPr="005B7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ебоксары</w:t>
      </w:r>
      <w:proofErr w:type="spellEnd"/>
    </w:p>
    <w:p w:rsidR="00A1550A" w:rsidRPr="005B74CD" w:rsidRDefault="00A1550A" w:rsidP="00A15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550A" w:rsidRPr="005B74CD" w:rsidRDefault="00A1550A" w:rsidP="00617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B7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proofErr w:type="gramStart"/>
      <w:r w:rsidRPr="005B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Управления Федеральной антимонопольной службы по Чувашской Республике - Чувашии по контролю в сфере размещения заказов, утвержденная приказом 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01.08.2012 №300, </w:t>
      </w:r>
      <w:r w:rsidRPr="005B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августа 2012 </w:t>
      </w:r>
      <w:r w:rsidRPr="005B74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  <w:r w:rsidRPr="005B74CD">
        <w:rPr>
          <w:rFonts w:ascii="Times New Roman" w:eastAsia="Times New Roman" w:hAnsi="Times New Roman" w:cs="Times New Roman"/>
          <w:sz w:val="28"/>
          <w:szCs w:val="28"/>
          <w:lang w:eastAsia="ru-RU"/>
        </w:rPr>
        <w:t>-К-2012 о признании факта 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Министерством здравоохранения и социального развития Чувашской Республики  пункта 6.1 части 3 статьи 41.6 </w:t>
      </w:r>
      <w:r w:rsidRPr="005B74C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5B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едерального закона от 21.07.2005 № 94-ФЗ «О размещении заказов на поставки товаров, выполнение работ</w:t>
      </w:r>
      <w:proofErr w:type="gramEnd"/>
      <w:r w:rsidRPr="005B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оказание услуг для государственных и муниципальных нужд»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proofErr w:type="gramStart"/>
      <w:r w:rsidR="0061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акон о размещении заказов) и уполномоченным органом Государственная служба Чувашской республики по конкурентной политике и тарифам  части 4 статьи 41.7 Закона о размещении заказов при </w:t>
      </w:r>
      <w:r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проведении открытого аукциона в электронной форме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на право заключения государственного контракта на поставку и монтаж медицинского оборудования (аппарат искусственной вентиляции легких) </w:t>
      </w:r>
      <w:r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(извещение №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0115200001112001098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5B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частью 6 статьи 60 указанного Закона </w:t>
      </w:r>
    </w:p>
    <w:p w:rsidR="00A1550A" w:rsidRDefault="00A1550A" w:rsidP="006172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ПРЕДПИСЫВАЕТ:</w:t>
      </w:r>
    </w:p>
    <w:p w:rsidR="002B2E17" w:rsidRPr="005B74CD" w:rsidRDefault="002B2E17" w:rsidP="006172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C19" w:rsidRPr="00617233" w:rsidRDefault="00A1550A" w:rsidP="00617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233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617233">
        <w:rPr>
          <w:rFonts w:ascii="Times New Roman" w:hAnsi="Times New Roman" w:cs="Times New Roman"/>
          <w:sz w:val="28"/>
          <w:szCs w:val="28"/>
          <w:lang w:eastAsia="ru-RU"/>
        </w:rPr>
        <w:t>1.Государственному заказчику Министерству здравоохранения и социального развития Чувашской Республики и  уполномоченному органу Государственная служба Чувашской Республики по конкурентной политике и тарифам   в срок до 28.08.2012 года  устранить нарушения   пункта 6.1 части 3 статьи  41.6, части 4 статьи 41.7 Закона о размещении заказов путем аннулирования открытого аукциона в электронной форме   на право заключения государственного контракта на поставку и монтаж медицинского</w:t>
      </w:r>
      <w:proofErr w:type="gramEnd"/>
      <w:r w:rsidRPr="006172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723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оборудования (аппарат искусственной вентиляции легких</w:t>
      </w:r>
      <w:proofErr w:type="gramStart"/>
      <w:r w:rsidRPr="00617233">
        <w:rPr>
          <w:rFonts w:ascii="Times New Roman" w:hAnsi="Times New Roman" w:cs="Times New Roman"/>
          <w:sz w:val="28"/>
          <w:szCs w:val="28"/>
          <w:lang w:eastAsia="ru-RU"/>
        </w:rPr>
        <w:t>)(</w:t>
      </w:r>
      <w:proofErr w:type="gramEnd"/>
      <w:r w:rsidRPr="00617233">
        <w:rPr>
          <w:rFonts w:ascii="Times New Roman" w:hAnsi="Times New Roman" w:cs="Times New Roman"/>
          <w:sz w:val="28"/>
          <w:szCs w:val="28"/>
          <w:lang w:eastAsia="ru-RU"/>
        </w:rPr>
        <w:t>извещение № 0115200001112001098).</w:t>
      </w:r>
    </w:p>
    <w:p w:rsidR="00A1550A" w:rsidRPr="00617233" w:rsidRDefault="00A1550A" w:rsidP="00617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23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Pr="00617233">
        <w:rPr>
          <w:rFonts w:ascii="Times New Roman" w:hAnsi="Times New Roman" w:cs="Times New Roman"/>
          <w:sz w:val="28"/>
          <w:szCs w:val="28"/>
          <w:lang w:eastAsia="ru-RU"/>
        </w:rPr>
        <w:t xml:space="preserve">Оператору электронной площадки ОАО «Единая  торговая  площадка  </w:t>
      </w:r>
      <w:r w:rsidRPr="00617233">
        <w:rPr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617233">
        <w:rPr>
          <w:rFonts w:ascii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617233">
        <w:rPr>
          <w:rFonts w:ascii="Times New Roman" w:hAnsi="Times New Roman" w:cs="Times New Roman"/>
          <w:sz w:val="28"/>
          <w:szCs w:val="28"/>
          <w:lang w:val="en-US" w:eastAsia="ru-RU"/>
        </w:rPr>
        <w:t>etp</w:t>
      </w:r>
      <w:proofErr w:type="spellEnd"/>
      <w:r w:rsidRPr="0061723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17233">
        <w:rPr>
          <w:rFonts w:ascii="Times New Roman" w:hAnsi="Times New Roman" w:cs="Times New Roman"/>
          <w:sz w:val="28"/>
          <w:szCs w:val="28"/>
          <w:lang w:val="en-US" w:eastAsia="ru-RU"/>
        </w:rPr>
        <w:t>roseltorg</w:t>
      </w:r>
      <w:proofErr w:type="spellEnd"/>
      <w:r w:rsidRPr="0061723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17233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17233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обеспечить возможность отмены открытого аукциона в электронной форме   на право заключения государственного контракта на поставку и монтаж медицинского оборудования (аппарат искусственной вентиляции легких (извещение № 0115200001112001098). </w:t>
      </w:r>
      <w:proofErr w:type="gramEnd"/>
    </w:p>
    <w:p w:rsidR="00A1550A" w:rsidRPr="005B74CD" w:rsidRDefault="00A1550A" w:rsidP="00A1550A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B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B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Информацию об исполнении пункта 1 настоящего предписания с приложением копии подтверждающего документа представить в </w:t>
      </w:r>
      <w:proofErr w:type="gramStart"/>
      <w:r w:rsidRPr="005B74C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Чувашское</w:t>
      </w:r>
      <w:proofErr w:type="gramEnd"/>
      <w:r w:rsidRPr="005B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 </w:t>
      </w:r>
      <w:r w:rsidRPr="005B74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30.08</w:t>
      </w:r>
      <w:r w:rsidRPr="005B74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.2012 года</w:t>
      </w:r>
      <w:r w:rsidRPr="005B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1550A" w:rsidRPr="005B74CD" w:rsidRDefault="00A1550A" w:rsidP="00A15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4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1550A" w:rsidRPr="005B74CD" w:rsidRDefault="00A1550A" w:rsidP="00A15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50A" w:rsidRPr="005B74CD" w:rsidRDefault="00A1550A" w:rsidP="00A1550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                                                          Н.Ю. </w:t>
      </w:r>
      <w:proofErr w:type="spellStart"/>
      <w:r w:rsidRPr="005B74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Винокурова</w:t>
      </w:r>
      <w:proofErr w:type="spellEnd"/>
    </w:p>
    <w:p w:rsidR="00A1550A" w:rsidRPr="005B74CD" w:rsidRDefault="00A1550A" w:rsidP="00A15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50A" w:rsidRPr="005B74CD" w:rsidRDefault="00A1550A" w:rsidP="00A1550A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Г.В.Чагина</w:t>
      </w:r>
      <w:proofErr w:type="spellEnd"/>
      <w:r w:rsidRPr="005B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A1550A" w:rsidRPr="005B74CD" w:rsidRDefault="00A1550A" w:rsidP="00A15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</w:p>
    <w:p w:rsidR="00A1550A" w:rsidRPr="005B74CD" w:rsidRDefault="00A1550A" w:rsidP="00A1550A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proofErr w:type="spellStart"/>
      <w:r w:rsidRPr="005B74CD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Л.В.Павлова</w:t>
      </w:r>
      <w:proofErr w:type="spellEnd"/>
    </w:p>
    <w:p w:rsidR="00A1550A" w:rsidRPr="005B74CD" w:rsidRDefault="00A1550A" w:rsidP="00A1550A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50A" w:rsidRPr="005B74CD" w:rsidRDefault="00A1550A" w:rsidP="00A155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74C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Невыполнение в установленный срок предписания влечет наложение  административного штрафа на должностных лиц в размере пятидесяти тысяч рублей в соответствии с частью 7 статьи 19.5 Кодекса Российской Федерации об административных правонарушениях.</w:t>
      </w:r>
    </w:p>
    <w:p w:rsidR="00A1550A" w:rsidRPr="005B74CD" w:rsidRDefault="00A1550A" w:rsidP="00A155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550A" w:rsidRDefault="00A1550A" w:rsidP="00A1550A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A1550A" w:rsidRDefault="00A1550A" w:rsidP="00A1550A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A1550A" w:rsidRDefault="00A1550A" w:rsidP="00A1550A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A1550A" w:rsidRDefault="00A1550A" w:rsidP="00A1550A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A1550A" w:rsidRDefault="00A1550A" w:rsidP="00A1550A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A1550A" w:rsidRDefault="00A1550A" w:rsidP="00A1550A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A1550A" w:rsidRDefault="00A1550A" w:rsidP="00A1550A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A1550A" w:rsidRDefault="00A1550A" w:rsidP="00A1550A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A1550A" w:rsidRDefault="00A1550A" w:rsidP="00A1550A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sectPr w:rsidR="00A1550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E17" w:rsidRDefault="002B2E17" w:rsidP="002B2E17">
      <w:pPr>
        <w:spacing w:after="0" w:line="240" w:lineRule="auto"/>
      </w:pPr>
      <w:r>
        <w:separator/>
      </w:r>
    </w:p>
  </w:endnote>
  <w:endnote w:type="continuationSeparator" w:id="0">
    <w:p w:rsidR="002B2E17" w:rsidRDefault="002B2E17" w:rsidP="002B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494246"/>
      <w:docPartObj>
        <w:docPartGallery w:val="Page Numbers (Bottom of Page)"/>
        <w:docPartUnique/>
      </w:docPartObj>
    </w:sdtPr>
    <w:sdtEndPr/>
    <w:sdtContent>
      <w:p w:rsidR="002B2E17" w:rsidRDefault="002B2E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AE4">
          <w:rPr>
            <w:noProof/>
          </w:rPr>
          <w:t>1</w:t>
        </w:r>
        <w:r>
          <w:fldChar w:fldCharType="end"/>
        </w:r>
      </w:p>
    </w:sdtContent>
  </w:sdt>
  <w:p w:rsidR="002B2E17" w:rsidRDefault="002B2E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E17" w:rsidRDefault="002B2E17" w:rsidP="002B2E17">
      <w:pPr>
        <w:spacing w:after="0" w:line="240" w:lineRule="auto"/>
      </w:pPr>
      <w:r>
        <w:separator/>
      </w:r>
    </w:p>
  </w:footnote>
  <w:footnote w:type="continuationSeparator" w:id="0">
    <w:p w:rsidR="002B2E17" w:rsidRDefault="002B2E17" w:rsidP="002B2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A8"/>
    <w:rsid w:val="00124C19"/>
    <w:rsid w:val="001E07A8"/>
    <w:rsid w:val="002B2E17"/>
    <w:rsid w:val="003C3682"/>
    <w:rsid w:val="00617233"/>
    <w:rsid w:val="00A1550A"/>
    <w:rsid w:val="00EC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23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B2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2E17"/>
  </w:style>
  <w:style w:type="paragraph" w:styleId="a6">
    <w:name w:val="footer"/>
    <w:basedOn w:val="a"/>
    <w:link w:val="a7"/>
    <w:uiPriority w:val="99"/>
    <w:unhideWhenUsed/>
    <w:rsid w:val="002B2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2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23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B2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2E17"/>
  </w:style>
  <w:style w:type="paragraph" w:styleId="a6">
    <w:name w:val="footer"/>
    <w:basedOn w:val="a"/>
    <w:link w:val="a7"/>
    <w:uiPriority w:val="99"/>
    <w:unhideWhenUsed/>
    <w:rsid w:val="002B2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2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 заседаний</dc:creator>
  <cp:lastModifiedBy>Моисеева</cp:lastModifiedBy>
  <cp:revision>2</cp:revision>
  <dcterms:created xsi:type="dcterms:W3CDTF">2012-09-03T12:09:00Z</dcterms:created>
  <dcterms:modified xsi:type="dcterms:W3CDTF">2012-09-03T12:09:00Z</dcterms:modified>
</cp:coreProperties>
</file>